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69FE3" w14:textId="77777777" w:rsidR="00AF5373" w:rsidRPr="00AF5373" w:rsidRDefault="00AF5373" w:rsidP="00C818B9">
      <w:pPr>
        <w:spacing w:after="120" w:line="280" w:lineRule="exact"/>
        <w:jc w:val="center"/>
        <w:rPr>
          <w:rFonts w:ascii="Helvetica" w:hAnsi="Helvetica"/>
          <w:b/>
          <w:sz w:val="32"/>
          <w:szCs w:val="32"/>
        </w:rPr>
      </w:pPr>
      <w:r w:rsidRPr="00AF5373">
        <w:rPr>
          <w:rFonts w:ascii="Helvetica" w:hAnsi="Helvetica"/>
          <w:b/>
          <w:sz w:val="32"/>
          <w:szCs w:val="32"/>
        </w:rPr>
        <w:t>Allegato A</w:t>
      </w:r>
    </w:p>
    <w:p w14:paraId="0DE088CE" w14:textId="77777777" w:rsidR="0027712E" w:rsidRDefault="00AF5373" w:rsidP="00C818B9">
      <w:pPr>
        <w:spacing w:before="120" w:line="280" w:lineRule="exact"/>
        <w:jc w:val="center"/>
        <w:rPr>
          <w:rFonts w:ascii="Helvetica" w:hAnsi="Helvetica"/>
          <w:b/>
          <w:sz w:val="28"/>
          <w:szCs w:val="28"/>
        </w:rPr>
      </w:pPr>
      <w:r w:rsidRPr="00AF5373">
        <w:rPr>
          <w:rFonts w:ascii="Helvetica" w:hAnsi="Helvetica"/>
          <w:b/>
          <w:sz w:val="28"/>
          <w:szCs w:val="28"/>
        </w:rPr>
        <w:t>Avviso Pubblico per la presentazione delle domande di contributo</w:t>
      </w:r>
    </w:p>
    <w:p w14:paraId="79ED094B" w14:textId="77777777" w:rsidR="00AF5373" w:rsidRPr="00AF5373" w:rsidRDefault="00AF5373" w:rsidP="00C818B9">
      <w:pPr>
        <w:spacing w:before="120" w:line="280" w:lineRule="exact"/>
        <w:jc w:val="center"/>
        <w:rPr>
          <w:rFonts w:ascii="Helvetica" w:eastAsia="Calibri" w:hAnsi="Helvetica"/>
          <w:color w:val="000000"/>
          <w:sz w:val="28"/>
          <w:szCs w:val="28"/>
          <w:lang w:eastAsia="en-US"/>
        </w:rPr>
      </w:pPr>
      <w:r w:rsidRPr="00AF5373">
        <w:rPr>
          <w:rFonts w:ascii="Helvetica" w:eastAsia="Calibri" w:hAnsi="Helvetica"/>
          <w:b/>
          <w:bCs/>
          <w:color w:val="000000"/>
          <w:sz w:val="28"/>
          <w:szCs w:val="28"/>
          <w:lang w:eastAsia="en-US"/>
        </w:rPr>
        <w:t>Regione Marche</w:t>
      </w:r>
    </w:p>
    <w:p w14:paraId="158A86DF" w14:textId="77777777" w:rsidR="00AF5373" w:rsidRPr="00AF5373" w:rsidRDefault="00AF5373" w:rsidP="00C818B9">
      <w:pPr>
        <w:autoSpaceDE w:val="0"/>
        <w:autoSpaceDN w:val="0"/>
        <w:adjustRightInd w:val="0"/>
        <w:spacing w:before="120" w:line="280" w:lineRule="exact"/>
        <w:jc w:val="center"/>
        <w:rPr>
          <w:rFonts w:ascii="Helvetica" w:eastAsia="Calibri" w:hAnsi="Helvetica"/>
          <w:b/>
          <w:bCs/>
          <w:color w:val="000000"/>
          <w:sz w:val="28"/>
          <w:szCs w:val="28"/>
          <w:lang w:eastAsia="en-US"/>
        </w:rPr>
      </w:pPr>
      <w:r w:rsidRPr="00AF5373">
        <w:rPr>
          <w:rFonts w:ascii="Helvetica" w:eastAsia="Calibri" w:hAnsi="Helvetica"/>
          <w:b/>
          <w:bCs/>
          <w:color w:val="000000"/>
          <w:sz w:val="28"/>
          <w:szCs w:val="28"/>
          <w:lang w:eastAsia="en-US"/>
        </w:rPr>
        <w:t>P.F. Economia Ittica, Commercio e Tutela dei Consumatori</w:t>
      </w:r>
    </w:p>
    <w:p w14:paraId="7E64DFF7" w14:textId="77777777" w:rsidR="00AF5373" w:rsidRPr="005D552B" w:rsidRDefault="00AF5373" w:rsidP="00C818B9">
      <w:pPr>
        <w:autoSpaceDE w:val="0"/>
        <w:autoSpaceDN w:val="0"/>
        <w:adjustRightInd w:val="0"/>
        <w:spacing w:before="120" w:line="280" w:lineRule="exact"/>
        <w:jc w:val="center"/>
        <w:rPr>
          <w:rFonts w:ascii="Helvetica" w:eastAsia="Calibri" w:hAnsi="Helvetica"/>
          <w:color w:val="000000"/>
          <w:sz w:val="28"/>
          <w:szCs w:val="28"/>
          <w:lang w:eastAsia="en-US"/>
        </w:rPr>
      </w:pPr>
      <w:r w:rsidRPr="005D552B">
        <w:rPr>
          <w:rFonts w:ascii="Helvetica" w:eastAsia="Calibri" w:hAnsi="Helvetica"/>
          <w:b/>
          <w:bCs/>
          <w:color w:val="000000"/>
          <w:sz w:val="28"/>
          <w:szCs w:val="28"/>
          <w:lang w:eastAsia="en-US"/>
        </w:rPr>
        <w:t>Programma Operativo FEAMP Italia 2014-2020</w:t>
      </w:r>
    </w:p>
    <w:p w14:paraId="7EF10774" w14:textId="77777777" w:rsidR="00AF5373" w:rsidRPr="00AF5373" w:rsidRDefault="00AF5373" w:rsidP="00AF5373">
      <w:pPr>
        <w:autoSpaceDE w:val="0"/>
        <w:autoSpaceDN w:val="0"/>
        <w:adjustRightInd w:val="0"/>
        <w:spacing w:before="240" w:after="120" w:line="280" w:lineRule="exact"/>
        <w:jc w:val="both"/>
        <w:rPr>
          <w:rFonts w:ascii="Helvetica" w:eastAsia="Calibri" w:hAnsi="Helvetica"/>
          <w:b/>
          <w:color w:val="000000"/>
          <w:sz w:val="24"/>
          <w:szCs w:val="24"/>
          <w:lang w:eastAsia="en-US"/>
        </w:rPr>
      </w:pPr>
      <w:r w:rsidRPr="00AF5373">
        <w:rPr>
          <w:rFonts w:ascii="Helvetica" w:eastAsia="Calibri" w:hAnsi="Helvetica"/>
          <w:b/>
          <w:color w:val="000000"/>
          <w:sz w:val="24"/>
          <w:szCs w:val="24"/>
          <w:lang w:eastAsia="en-US"/>
        </w:rPr>
        <w:t>Art. 43 re</w:t>
      </w:r>
      <w:r w:rsidR="009A39EF">
        <w:rPr>
          <w:rFonts w:ascii="Helvetica" w:eastAsia="Calibri" w:hAnsi="Helvetica"/>
          <w:b/>
          <w:color w:val="000000"/>
          <w:sz w:val="24"/>
          <w:szCs w:val="24"/>
          <w:lang w:eastAsia="en-US"/>
        </w:rPr>
        <w:t xml:space="preserve">g (UE) n. 508/2014 </w:t>
      </w:r>
      <w:r w:rsidRPr="00AF5373">
        <w:rPr>
          <w:rFonts w:ascii="Helvetica" w:eastAsia="Calibri" w:hAnsi="Helvetica"/>
          <w:b/>
          <w:color w:val="000000"/>
          <w:sz w:val="24"/>
          <w:szCs w:val="24"/>
          <w:lang w:eastAsia="en-US"/>
        </w:rPr>
        <w:t>– Misura 1.43: Porti, luoghi di sbarco, sale per la vendita all’asta e ripari di pesca</w:t>
      </w:r>
    </w:p>
    <w:p w14:paraId="7FB7EFBD" w14:textId="77777777"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
          <w:bCs/>
          <w:color w:val="000000"/>
          <w:sz w:val="24"/>
          <w:szCs w:val="24"/>
          <w:lang w:eastAsia="en-US"/>
        </w:rPr>
      </w:pPr>
      <w:r w:rsidRPr="00AF5373">
        <w:rPr>
          <w:rFonts w:ascii="Helvetica" w:eastAsia="Calibri" w:hAnsi="Helvetica"/>
          <w:b/>
          <w:bCs/>
          <w:color w:val="000000"/>
          <w:sz w:val="24"/>
          <w:szCs w:val="24"/>
          <w:lang w:eastAsia="en-US"/>
        </w:rPr>
        <w:t>Obiettivo:</w:t>
      </w:r>
    </w:p>
    <w:p w14:paraId="4E751694" w14:textId="77777777"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after="120" w:line="300" w:lineRule="exact"/>
        <w:rPr>
          <w:rFonts w:ascii="Helvetica" w:eastAsia="Calibri" w:hAnsi="Helvetica"/>
          <w:color w:val="000000"/>
          <w:sz w:val="24"/>
          <w:szCs w:val="24"/>
          <w:lang w:eastAsia="en-US"/>
        </w:rPr>
      </w:pPr>
      <w:r w:rsidRPr="00AF5373">
        <w:rPr>
          <w:rFonts w:ascii="Helvetica" w:eastAsia="Calibri" w:hAnsi="Helvetica"/>
          <w:bCs/>
          <w:color w:val="000000"/>
          <w:sz w:val="24"/>
          <w:szCs w:val="24"/>
          <w:lang w:eastAsia="en-US"/>
        </w:rPr>
        <w:t>l</w:t>
      </w:r>
      <w:r w:rsidRPr="00AF5373">
        <w:rPr>
          <w:rFonts w:ascii="Helvetica" w:eastAsia="Calibri" w:hAnsi="Helvetica"/>
          <w:color w:val="000000"/>
          <w:sz w:val="24"/>
          <w:szCs w:val="24"/>
          <w:lang w:eastAsia="en-US"/>
        </w:rPr>
        <w:t>’Avviso è finalizzato a selezionare le domande di contributo presentate ai sensi dell’art 43 del reg. (UE) n. 508/2014</w:t>
      </w:r>
    </w:p>
    <w:p w14:paraId="7CEFFB69" w14:textId="77777777" w:rsidR="00AF5373" w:rsidRPr="00AF5373" w:rsidRDefault="00AF5373" w:rsidP="005D552B">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Helvetica" w:eastAsia="Calibri" w:hAnsi="Helvetica"/>
          <w:b/>
          <w:bCs/>
          <w:color w:val="000000"/>
          <w:sz w:val="24"/>
          <w:szCs w:val="24"/>
          <w:lang w:eastAsia="en-US"/>
        </w:rPr>
      </w:pPr>
      <w:r w:rsidRPr="00AF5373">
        <w:rPr>
          <w:rFonts w:ascii="Helvetica" w:eastAsia="Calibri" w:hAnsi="Helvetica"/>
          <w:b/>
          <w:bCs/>
          <w:color w:val="000000"/>
          <w:sz w:val="24"/>
          <w:szCs w:val="24"/>
          <w:lang w:eastAsia="en-US"/>
        </w:rPr>
        <w:t>Destinatari dell’Avviso Pubblico:</w:t>
      </w:r>
    </w:p>
    <w:p w14:paraId="1D8CEE92" w14:textId="77777777" w:rsidR="00AF5373" w:rsidRPr="00AF5373" w:rsidRDefault="00AF5373" w:rsidP="000A5ECA">
      <w:pPr>
        <w:pBdr>
          <w:top w:val="single" w:sz="4" w:space="1" w:color="auto"/>
          <w:left w:val="single" w:sz="4" w:space="4" w:color="auto"/>
          <w:bottom w:val="single" w:sz="4" w:space="1" w:color="auto"/>
          <w:right w:val="single" w:sz="4" w:space="4" w:color="auto"/>
        </w:pBdr>
        <w:autoSpaceDE w:val="0"/>
        <w:autoSpaceDN w:val="0"/>
        <w:adjustRightInd w:val="0"/>
        <w:spacing w:after="60" w:line="240" w:lineRule="exact"/>
        <w:rPr>
          <w:rFonts w:ascii="Helvetica" w:eastAsia="Calibri" w:hAnsi="Helvetica"/>
          <w:color w:val="000000"/>
          <w:sz w:val="24"/>
          <w:szCs w:val="24"/>
          <w:lang w:eastAsia="en-US"/>
        </w:rPr>
      </w:pPr>
      <w:r w:rsidRPr="00AF5373">
        <w:rPr>
          <w:rFonts w:ascii="Helvetica" w:eastAsia="Calibri" w:hAnsi="Helvetica"/>
          <w:color w:val="000000"/>
          <w:sz w:val="24"/>
          <w:szCs w:val="24"/>
          <w:lang w:eastAsia="en-US"/>
        </w:rPr>
        <w:t>Imprese operanti nel settore della pesca e dell'acquacoltura;</w:t>
      </w:r>
    </w:p>
    <w:p w14:paraId="42A92198" w14:textId="77777777" w:rsidR="00AF5373" w:rsidRPr="00AF5373" w:rsidRDefault="00AF5373" w:rsidP="000A5ECA">
      <w:pPr>
        <w:pBdr>
          <w:top w:val="single" w:sz="4" w:space="1" w:color="auto"/>
          <w:left w:val="single" w:sz="4" w:space="4" w:color="auto"/>
          <w:bottom w:val="single" w:sz="4" w:space="1" w:color="auto"/>
          <w:right w:val="single" w:sz="4" w:space="4" w:color="auto"/>
        </w:pBdr>
        <w:autoSpaceDE w:val="0"/>
        <w:autoSpaceDN w:val="0"/>
        <w:adjustRightInd w:val="0"/>
        <w:spacing w:after="60" w:line="240" w:lineRule="exact"/>
        <w:rPr>
          <w:rFonts w:ascii="Helvetica" w:eastAsia="Calibri" w:hAnsi="Helvetica"/>
          <w:color w:val="000000"/>
          <w:sz w:val="24"/>
          <w:szCs w:val="24"/>
          <w:lang w:eastAsia="en-US"/>
        </w:rPr>
      </w:pPr>
      <w:r w:rsidRPr="00AF5373">
        <w:rPr>
          <w:rFonts w:ascii="Helvetica" w:eastAsia="Calibri" w:hAnsi="Helvetica"/>
          <w:color w:val="000000"/>
          <w:sz w:val="24"/>
          <w:szCs w:val="24"/>
          <w:lang w:eastAsia="en-US"/>
        </w:rPr>
        <w:t>Imprese di servizi per il settore pesca ed acquacoltura;</w:t>
      </w:r>
    </w:p>
    <w:p w14:paraId="6D7A93CA" w14:textId="77777777" w:rsidR="00AF5373" w:rsidRPr="00AF5373" w:rsidRDefault="00AF5373" w:rsidP="000A5ECA">
      <w:pPr>
        <w:pBdr>
          <w:top w:val="single" w:sz="4" w:space="1" w:color="auto"/>
          <w:left w:val="single" w:sz="4" w:space="4" w:color="auto"/>
          <w:bottom w:val="single" w:sz="4" w:space="1" w:color="auto"/>
          <w:right w:val="single" w:sz="4" w:space="4" w:color="auto"/>
        </w:pBdr>
        <w:autoSpaceDE w:val="0"/>
        <w:autoSpaceDN w:val="0"/>
        <w:adjustRightInd w:val="0"/>
        <w:spacing w:after="60" w:line="240" w:lineRule="exact"/>
        <w:rPr>
          <w:rFonts w:ascii="Helvetica" w:eastAsia="Calibri" w:hAnsi="Helvetica"/>
          <w:color w:val="000000"/>
          <w:sz w:val="24"/>
          <w:szCs w:val="24"/>
          <w:lang w:eastAsia="en-US"/>
        </w:rPr>
      </w:pPr>
      <w:r w:rsidRPr="00AF5373">
        <w:rPr>
          <w:rFonts w:ascii="Helvetica" w:eastAsia="Calibri" w:hAnsi="Helvetica"/>
          <w:color w:val="000000"/>
          <w:sz w:val="24"/>
          <w:szCs w:val="24"/>
          <w:lang w:eastAsia="en-US"/>
        </w:rPr>
        <w:t>Enti pubblici;</w:t>
      </w:r>
    </w:p>
    <w:p w14:paraId="1284A8D8" w14:textId="77777777" w:rsidR="00AF5373" w:rsidRPr="00AF5373" w:rsidRDefault="00AF5373" w:rsidP="000A5ECA">
      <w:pPr>
        <w:pBdr>
          <w:top w:val="single" w:sz="4" w:space="1" w:color="auto"/>
          <w:left w:val="single" w:sz="4" w:space="4" w:color="auto"/>
          <w:bottom w:val="single" w:sz="4" w:space="1" w:color="auto"/>
          <w:right w:val="single" w:sz="4" w:space="4" w:color="auto"/>
        </w:pBdr>
        <w:autoSpaceDE w:val="0"/>
        <w:autoSpaceDN w:val="0"/>
        <w:adjustRightInd w:val="0"/>
        <w:spacing w:after="60" w:line="240" w:lineRule="exact"/>
        <w:rPr>
          <w:rFonts w:ascii="Helvetica" w:eastAsia="Calibri" w:hAnsi="Helvetica"/>
          <w:color w:val="000000"/>
          <w:sz w:val="24"/>
          <w:szCs w:val="24"/>
          <w:lang w:eastAsia="en-US"/>
        </w:rPr>
      </w:pPr>
      <w:r w:rsidRPr="00AF5373">
        <w:rPr>
          <w:rFonts w:ascii="Helvetica" w:eastAsia="Calibri" w:hAnsi="Helvetica"/>
          <w:color w:val="000000"/>
          <w:sz w:val="24"/>
          <w:szCs w:val="24"/>
          <w:lang w:eastAsia="en-US"/>
        </w:rPr>
        <w:t>Autorità portuali;</w:t>
      </w:r>
    </w:p>
    <w:p w14:paraId="064E0EB6" w14:textId="77777777" w:rsidR="00AF5373" w:rsidRPr="00AF5373" w:rsidRDefault="00AF5373" w:rsidP="000A5ECA">
      <w:pPr>
        <w:pBdr>
          <w:top w:val="single" w:sz="4" w:space="1" w:color="auto"/>
          <w:left w:val="single" w:sz="4" w:space="4" w:color="auto"/>
          <w:bottom w:val="single" w:sz="4" w:space="1" w:color="auto"/>
          <w:right w:val="single" w:sz="4" w:space="4" w:color="auto"/>
        </w:pBdr>
        <w:autoSpaceDE w:val="0"/>
        <w:autoSpaceDN w:val="0"/>
        <w:adjustRightInd w:val="0"/>
        <w:spacing w:after="60" w:line="240" w:lineRule="exact"/>
        <w:rPr>
          <w:rFonts w:ascii="Helvetica" w:eastAsia="Calibri" w:hAnsi="Helvetica"/>
          <w:color w:val="000000"/>
          <w:sz w:val="24"/>
          <w:szCs w:val="24"/>
          <w:lang w:eastAsia="en-US"/>
        </w:rPr>
      </w:pPr>
      <w:r w:rsidRPr="00AF5373">
        <w:rPr>
          <w:rFonts w:ascii="Helvetica" w:eastAsia="Calibri" w:hAnsi="Helvetica"/>
          <w:color w:val="000000"/>
          <w:sz w:val="24"/>
          <w:szCs w:val="24"/>
          <w:lang w:eastAsia="en-US"/>
        </w:rPr>
        <w:t>Altri organismi designati a tale scopo.</w:t>
      </w:r>
    </w:p>
    <w:p w14:paraId="7B96FDFB" w14:textId="77777777"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before="120" w:line="300" w:lineRule="exact"/>
        <w:rPr>
          <w:rFonts w:ascii="Helvetica" w:eastAsia="Calibri" w:hAnsi="Helvetica"/>
          <w:b/>
          <w:bCs/>
          <w:color w:val="000000"/>
          <w:sz w:val="24"/>
          <w:szCs w:val="24"/>
          <w:lang w:eastAsia="en-US"/>
        </w:rPr>
      </w:pPr>
      <w:r w:rsidRPr="00AF5373">
        <w:rPr>
          <w:rFonts w:ascii="Helvetica" w:eastAsia="Calibri" w:hAnsi="Helvetica"/>
          <w:b/>
          <w:bCs/>
          <w:color w:val="000000"/>
          <w:sz w:val="24"/>
          <w:szCs w:val="24"/>
          <w:lang w:eastAsia="en-US"/>
        </w:rPr>
        <w:t>Dotazione finanziaria assegnata:</w:t>
      </w:r>
    </w:p>
    <w:p w14:paraId="6A9A8A48" w14:textId="0DAB55FF"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after="120" w:line="300" w:lineRule="exact"/>
        <w:rPr>
          <w:rFonts w:ascii="Helvetica" w:eastAsia="Calibri" w:hAnsi="Helvetica"/>
          <w:color w:val="000000"/>
          <w:sz w:val="24"/>
          <w:szCs w:val="24"/>
          <w:lang w:eastAsia="en-US"/>
        </w:rPr>
      </w:pPr>
      <w:r w:rsidRPr="00D73419">
        <w:rPr>
          <w:rFonts w:ascii="Helvetica" w:eastAsia="Calibri" w:hAnsi="Helvetica"/>
          <w:color w:val="000000"/>
          <w:sz w:val="24"/>
          <w:szCs w:val="24"/>
          <w:lang w:eastAsia="en-US"/>
        </w:rPr>
        <w:t xml:space="preserve">€ </w:t>
      </w:r>
      <w:r w:rsidR="001F45E4">
        <w:rPr>
          <w:rFonts w:ascii="Helvetica" w:eastAsia="Calibri" w:hAnsi="Helvetica"/>
          <w:color w:val="000000"/>
          <w:sz w:val="24"/>
          <w:szCs w:val="24"/>
          <w:lang w:eastAsia="en-US"/>
        </w:rPr>
        <w:t>1.911.771,93</w:t>
      </w:r>
    </w:p>
    <w:p w14:paraId="45B7CEFD" w14:textId="77777777"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before="120" w:line="300" w:lineRule="exact"/>
        <w:rPr>
          <w:rFonts w:ascii="Helvetica" w:eastAsia="Calibri" w:hAnsi="Helvetica"/>
          <w:b/>
          <w:bCs/>
          <w:color w:val="000000"/>
          <w:sz w:val="24"/>
          <w:szCs w:val="24"/>
          <w:lang w:eastAsia="en-US"/>
        </w:rPr>
      </w:pPr>
      <w:r w:rsidRPr="00AF5373">
        <w:rPr>
          <w:rFonts w:ascii="Helvetica" w:eastAsia="Calibri" w:hAnsi="Helvetica"/>
          <w:b/>
          <w:bCs/>
          <w:color w:val="000000"/>
          <w:sz w:val="24"/>
          <w:szCs w:val="24"/>
          <w:lang w:eastAsia="en-US"/>
        </w:rPr>
        <w:t>Scadenza per la presentazione delle domande:</w:t>
      </w:r>
    </w:p>
    <w:p w14:paraId="378C89CA" w14:textId="77777777" w:rsidR="00AF5373" w:rsidRPr="00AF5373" w:rsidRDefault="00710C2E" w:rsidP="00AF5373">
      <w:pPr>
        <w:pBdr>
          <w:top w:val="single" w:sz="4" w:space="1" w:color="auto"/>
          <w:left w:val="single" w:sz="4" w:space="4" w:color="auto"/>
          <w:bottom w:val="single" w:sz="4" w:space="1" w:color="auto"/>
          <w:right w:val="single" w:sz="4" w:space="4" w:color="auto"/>
        </w:pBdr>
        <w:autoSpaceDE w:val="0"/>
        <w:autoSpaceDN w:val="0"/>
        <w:adjustRightInd w:val="0"/>
        <w:spacing w:after="120" w:line="300" w:lineRule="exact"/>
        <w:rPr>
          <w:rFonts w:ascii="Helvetica" w:eastAsia="Calibri" w:hAnsi="Helvetica"/>
          <w:b/>
          <w:bCs/>
          <w:color w:val="000000"/>
          <w:sz w:val="24"/>
          <w:szCs w:val="24"/>
          <w:lang w:eastAsia="en-US"/>
        </w:rPr>
      </w:pPr>
      <w:r>
        <w:rPr>
          <w:rFonts w:ascii="Helvetica" w:eastAsia="Calibri" w:hAnsi="Helvetica"/>
          <w:bCs/>
          <w:color w:val="000000"/>
          <w:sz w:val="24"/>
          <w:szCs w:val="24"/>
          <w:lang w:eastAsia="en-US"/>
        </w:rPr>
        <w:t>60 giorni a partire dalla pubblicazione del presente Avviso Pubblico sui siti “Norme Marche” e “Regione Utile”</w:t>
      </w:r>
    </w:p>
    <w:p w14:paraId="258EE7F8" w14:textId="77777777"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
          <w:color w:val="000000"/>
          <w:sz w:val="24"/>
          <w:szCs w:val="24"/>
          <w:lang w:eastAsia="en-US"/>
        </w:rPr>
      </w:pPr>
      <w:r w:rsidRPr="00AF5373">
        <w:rPr>
          <w:rFonts w:ascii="Helvetica" w:eastAsia="Calibri" w:hAnsi="Helvetica"/>
          <w:b/>
          <w:color w:val="000000"/>
          <w:sz w:val="24"/>
          <w:szCs w:val="24"/>
          <w:lang w:eastAsia="en-US"/>
        </w:rPr>
        <w:t>Indirizzo PEC della struttura:</w:t>
      </w:r>
    </w:p>
    <w:p w14:paraId="7665E9E9" w14:textId="77777777"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after="120" w:line="300" w:lineRule="exact"/>
        <w:rPr>
          <w:rFonts w:ascii="Helvetica" w:eastAsia="Calibri" w:hAnsi="Helvetica"/>
          <w:i/>
          <w:color w:val="000000"/>
          <w:sz w:val="24"/>
          <w:szCs w:val="24"/>
          <w:lang w:eastAsia="en-US"/>
        </w:rPr>
      </w:pPr>
      <w:r w:rsidRPr="00AF5373">
        <w:rPr>
          <w:rFonts w:ascii="Helvetica" w:eastAsia="Calibri" w:hAnsi="Helvetica"/>
          <w:i/>
          <w:color w:val="000000"/>
          <w:sz w:val="24"/>
          <w:szCs w:val="24"/>
          <w:lang w:eastAsia="en-US"/>
        </w:rPr>
        <w:t>regione.marche.</w:t>
      </w:r>
      <w:r w:rsidR="005D552B">
        <w:rPr>
          <w:rFonts w:ascii="Helvetica" w:eastAsia="Calibri" w:hAnsi="Helvetica"/>
          <w:i/>
          <w:color w:val="000000"/>
          <w:sz w:val="24"/>
          <w:szCs w:val="24"/>
          <w:lang w:eastAsia="en-US"/>
        </w:rPr>
        <w:t>economiaittica</w:t>
      </w:r>
      <w:r w:rsidRPr="00AF5373">
        <w:rPr>
          <w:rFonts w:ascii="Helvetica" w:eastAsia="Calibri" w:hAnsi="Helvetica"/>
          <w:i/>
          <w:color w:val="000000"/>
          <w:sz w:val="24"/>
          <w:szCs w:val="24"/>
          <w:lang w:eastAsia="en-US"/>
        </w:rPr>
        <w:t>@emarche.it</w:t>
      </w:r>
    </w:p>
    <w:p w14:paraId="3ECB8129" w14:textId="77777777"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
          <w:bCs/>
          <w:color w:val="000000"/>
          <w:sz w:val="24"/>
          <w:szCs w:val="24"/>
          <w:lang w:eastAsia="en-US"/>
        </w:rPr>
      </w:pPr>
      <w:r w:rsidRPr="00AF5373">
        <w:rPr>
          <w:rFonts w:ascii="Helvetica" w:eastAsia="Calibri" w:hAnsi="Helvetica"/>
          <w:b/>
          <w:bCs/>
          <w:color w:val="000000"/>
          <w:sz w:val="24"/>
          <w:szCs w:val="24"/>
          <w:lang w:eastAsia="en-US"/>
        </w:rPr>
        <w:t>Responsabile del procedimento:</w:t>
      </w:r>
    </w:p>
    <w:p w14:paraId="2026E2EE" w14:textId="77777777"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after="120" w:line="280" w:lineRule="exact"/>
        <w:rPr>
          <w:rFonts w:ascii="Helvetica" w:eastAsia="Calibri" w:hAnsi="Helvetica"/>
          <w:bCs/>
          <w:color w:val="000000"/>
          <w:sz w:val="24"/>
          <w:szCs w:val="24"/>
          <w:lang w:eastAsia="en-US"/>
        </w:rPr>
      </w:pPr>
      <w:r w:rsidRPr="00AF5373">
        <w:rPr>
          <w:rFonts w:ascii="Helvetica" w:eastAsia="Calibri" w:hAnsi="Helvetica"/>
          <w:bCs/>
          <w:color w:val="000000"/>
          <w:sz w:val="24"/>
          <w:szCs w:val="24"/>
          <w:lang w:eastAsia="en-US"/>
        </w:rPr>
        <w:t>dott. Guido Mauro</w:t>
      </w:r>
    </w:p>
    <w:p w14:paraId="0EDC808F" w14:textId="77777777"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
          <w:bCs/>
          <w:color w:val="000000"/>
          <w:sz w:val="24"/>
          <w:szCs w:val="24"/>
          <w:lang w:eastAsia="en-US"/>
        </w:rPr>
      </w:pPr>
      <w:r w:rsidRPr="00AF5373">
        <w:rPr>
          <w:rFonts w:ascii="Helvetica" w:eastAsia="Calibri" w:hAnsi="Helvetica"/>
          <w:b/>
          <w:bCs/>
          <w:color w:val="000000"/>
          <w:sz w:val="24"/>
          <w:szCs w:val="24"/>
          <w:lang w:eastAsia="en-US"/>
        </w:rPr>
        <w:t>Punto di contatto:</w:t>
      </w:r>
    </w:p>
    <w:p w14:paraId="3C3C94FD" w14:textId="77777777"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Cs/>
          <w:color w:val="000000"/>
          <w:sz w:val="24"/>
          <w:szCs w:val="24"/>
          <w:lang w:eastAsia="en-US"/>
        </w:rPr>
      </w:pPr>
      <w:r w:rsidRPr="00AF5373">
        <w:rPr>
          <w:rFonts w:ascii="Helvetica" w:eastAsia="Calibri" w:hAnsi="Helvetica"/>
          <w:bCs/>
          <w:color w:val="000000"/>
          <w:sz w:val="24"/>
          <w:szCs w:val="24"/>
          <w:lang w:eastAsia="en-US"/>
        </w:rPr>
        <w:t>dott. Guido Mauro</w:t>
      </w:r>
    </w:p>
    <w:p w14:paraId="7B2C79BC" w14:textId="77777777"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Cs/>
          <w:color w:val="000000"/>
          <w:sz w:val="24"/>
          <w:szCs w:val="24"/>
          <w:lang w:eastAsia="en-US"/>
        </w:rPr>
      </w:pPr>
      <w:r w:rsidRPr="00AF5373">
        <w:rPr>
          <w:rFonts w:ascii="Helvetica" w:eastAsia="Calibri" w:hAnsi="Helvetica"/>
          <w:bCs/>
          <w:color w:val="000000"/>
          <w:sz w:val="24"/>
          <w:szCs w:val="24"/>
          <w:lang w:eastAsia="en-US"/>
        </w:rPr>
        <w:t>tel. - 071 8063417</w:t>
      </w:r>
    </w:p>
    <w:p w14:paraId="74471A9A" w14:textId="77777777" w:rsidR="00AF5373" w:rsidRPr="00AF5373" w:rsidRDefault="00AF5373" w:rsidP="00AF5373">
      <w:pPr>
        <w:pBdr>
          <w:top w:val="single" w:sz="4" w:space="1" w:color="auto"/>
          <w:left w:val="single" w:sz="4" w:space="4" w:color="auto"/>
          <w:bottom w:val="single" w:sz="4" w:space="1" w:color="auto"/>
          <w:right w:val="single" w:sz="4" w:space="4" w:color="auto"/>
        </w:pBdr>
        <w:autoSpaceDE w:val="0"/>
        <w:autoSpaceDN w:val="0"/>
        <w:adjustRightInd w:val="0"/>
        <w:spacing w:line="300" w:lineRule="exact"/>
        <w:rPr>
          <w:rFonts w:ascii="Helvetica" w:eastAsia="Calibri" w:hAnsi="Helvetica"/>
          <w:bCs/>
          <w:color w:val="000000"/>
          <w:sz w:val="24"/>
          <w:szCs w:val="24"/>
          <w:lang w:eastAsia="en-US"/>
        </w:rPr>
      </w:pPr>
      <w:r w:rsidRPr="00AF5373">
        <w:rPr>
          <w:rFonts w:ascii="Helvetica" w:eastAsia="Calibri" w:hAnsi="Helvetica"/>
          <w:bCs/>
          <w:color w:val="000000"/>
          <w:sz w:val="24"/>
          <w:szCs w:val="24"/>
          <w:lang w:eastAsia="en-US"/>
        </w:rPr>
        <w:t>e-mail - guido.mauro@regione.marche.it</w:t>
      </w:r>
    </w:p>
    <w:p w14:paraId="66D48925" w14:textId="77777777" w:rsidR="00AF5373" w:rsidRPr="00AF5373" w:rsidRDefault="00AF5373" w:rsidP="00AF5373">
      <w:pPr>
        <w:spacing w:after="200" w:line="276" w:lineRule="auto"/>
        <w:rPr>
          <w:rFonts w:ascii="Helvetica" w:eastAsia="Calibri" w:hAnsi="Helvetica"/>
          <w:b/>
          <w:bCs/>
          <w:color w:val="000000"/>
          <w:sz w:val="24"/>
          <w:szCs w:val="24"/>
          <w:lang w:eastAsia="en-US"/>
        </w:rPr>
      </w:pPr>
      <w:r w:rsidRPr="00AF5373">
        <w:rPr>
          <w:rFonts w:ascii="Helvetica" w:eastAsia="Calibri" w:hAnsi="Helvetica"/>
          <w:b/>
          <w:bCs/>
          <w:lang w:eastAsia="en-US"/>
        </w:rPr>
        <w:br w:type="page"/>
      </w:r>
    </w:p>
    <w:p w14:paraId="029E2C62" w14:textId="77777777" w:rsidR="00AF5373" w:rsidRPr="00AF5373" w:rsidRDefault="00AF5373" w:rsidP="00AF5373">
      <w:pPr>
        <w:spacing w:after="240" w:line="300" w:lineRule="exact"/>
        <w:jc w:val="both"/>
        <w:rPr>
          <w:rFonts w:ascii="Helvetica" w:hAnsi="Helvetica"/>
          <w:b/>
          <w:sz w:val="24"/>
          <w:szCs w:val="24"/>
          <w:lang w:eastAsia="en-US"/>
        </w:rPr>
      </w:pPr>
      <w:bookmarkStart w:id="0" w:name="_Toc456948900"/>
      <w:r w:rsidRPr="00AF5373">
        <w:rPr>
          <w:rFonts w:ascii="Helvetica" w:hAnsi="Helvetica"/>
          <w:b/>
          <w:sz w:val="24"/>
          <w:szCs w:val="24"/>
          <w:lang w:eastAsia="en-US"/>
        </w:rPr>
        <w:lastRenderedPageBreak/>
        <w:t>SOMMARIO</w:t>
      </w:r>
    </w:p>
    <w:p w14:paraId="09195A36" w14:textId="77777777" w:rsidR="00AF5373" w:rsidRPr="00AF5373" w:rsidRDefault="00AF5373" w:rsidP="00AF5373">
      <w:pPr>
        <w:tabs>
          <w:tab w:val="right" w:leader="dot" w:pos="10054"/>
        </w:tabs>
        <w:spacing w:after="120"/>
        <w:ind w:left="200" w:hanging="200"/>
        <w:rPr>
          <w:rFonts w:ascii="Helvetica" w:hAnsi="Helvetica"/>
          <w:b/>
          <w:noProof/>
          <w:sz w:val="24"/>
          <w:szCs w:val="24"/>
          <w:lang w:eastAsia="en-US"/>
        </w:rPr>
      </w:pPr>
      <w:bookmarkStart w:id="1" w:name="_Toc456948901"/>
      <w:bookmarkEnd w:id="0"/>
      <w:r w:rsidRPr="00AF5373">
        <w:rPr>
          <w:rFonts w:ascii="Helvetica" w:hAnsi="Helvetica"/>
          <w:b/>
          <w:sz w:val="24"/>
          <w:szCs w:val="24"/>
          <w:lang w:eastAsia="en-US"/>
        </w:rPr>
        <w:t>1</w:t>
      </w:r>
      <w:r w:rsidRPr="00AF5373">
        <w:rPr>
          <w:rFonts w:ascii="Calibri" w:eastAsia="Calibri" w:hAnsi="Calibri"/>
          <w:lang w:eastAsia="en-US"/>
        </w:rPr>
        <w:fldChar w:fldCharType="begin"/>
      </w:r>
      <w:r w:rsidRPr="00AF5373">
        <w:rPr>
          <w:rFonts w:ascii="Helvetica" w:hAnsi="Helvetica"/>
          <w:b/>
          <w:sz w:val="24"/>
          <w:szCs w:val="24"/>
          <w:lang w:eastAsia="en-US"/>
        </w:rPr>
        <w:instrText xml:space="preserve"> INDEX \e " " \c "1" \z "1040" </w:instrText>
      </w:r>
      <w:r w:rsidRPr="00AF5373">
        <w:rPr>
          <w:rFonts w:ascii="Calibri" w:eastAsia="Calibri" w:hAnsi="Calibri"/>
          <w:lang w:eastAsia="en-US"/>
        </w:rPr>
        <w:fldChar w:fldCharType="separate"/>
      </w:r>
      <w:r w:rsidRPr="00AF5373">
        <w:rPr>
          <w:rFonts w:ascii="Helvetica" w:hAnsi="Helvetica"/>
          <w:b/>
          <w:noProof/>
          <w:sz w:val="24"/>
          <w:szCs w:val="24"/>
          <w:lang w:eastAsia="en-US"/>
        </w:rPr>
        <w:t>. Normativa e documentazione di riferimento</w:t>
      </w:r>
      <w:r w:rsidRPr="00AF5373">
        <w:rPr>
          <w:rFonts w:ascii="Helvetica" w:hAnsi="Helvetica"/>
          <w:b/>
          <w:noProof/>
          <w:sz w:val="24"/>
          <w:szCs w:val="24"/>
          <w:lang w:eastAsia="en-US"/>
        </w:rPr>
        <w:tab/>
        <w:t>3</w:t>
      </w:r>
    </w:p>
    <w:p w14:paraId="2CA67C59" w14:textId="5C17C5AA" w:rsidR="00AF5373" w:rsidRPr="00AF5373" w:rsidRDefault="00AF5373" w:rsidP="00AF5373">
      <w:pPr>
        <w:tabs>
          <w:tab w:val="right" w:leader="dot" w:pos="10054"/>
        </w:tabs>
        <w:spacing w:after="120"/>
        <w:ind w:left="200" w:hanging="200"/>
        <w:rPr>
          <w:rFonts w:ascii="Helvetica" w:hAnsi="Helvetica"/>
          <w:b/>
          <w:noProof/>
          <w:sz w:val="24"/>
          <w:szCs w:val="24"/>
          <w:lang w:eastAsia="en-US"/>
        </w:rPr>
      </w:pPr>
      <w:r w:rsidRPr="00AF5373">
        <w:rPr>
          <w:rFonts w:ascii="Helvetica" w:hAnsi="Helvetica"/>
          <w:b/>
          <w:noProof/>
          <w:sz w:val="24"/>
          <w:szCs w:val="24"/>
          <w:lang w:eastAsia="en-US"/>
        </w:rPr>
        <w:t>2. Oggetto e finalità dell'Avviso</w:t>
      </w:r>
      <w:r w:rsidRPr="00AF5373">
        <w:rPr>
          <w:rFonts w:ascii="Helvetica" w:hAnsi="Helvetica"/>
          <w:b/>
          <w:noProof/>
          <w:sz w:val="24"/>
          <w:szCs w:val="24"/>
          <w:lang w:eastAsia="en-US"/>
        </w:rPr>
        <w:tab/>
      </w:r>
      <w:r w:rsidR="0002052B">
        <w:rPr>
          <w:rFonts w:ascii="Helvetica" w:hAnsi="Helvetica"/>
          <w:b/>
          <w:noProof/>
          <w:sz w:val="24"/>
          <w:szCs w:val="24"/>
          <w:lang w:eastAsia="en-US"/>
        </w:rPr>
        <w:t>4</w:t>
      </w:r>
    </w:p>
    <w:p w14:paraId="09FD2BAE" w14:textId="77777777" w:rsidR="00AF5373" w:rsidRPr="00AF5373" w:rsidRDefault="00AF5373" w:rsidP="00AF5373">
      <w:pPr>
        <w:tabs>
          <w:tab w:val="right" w:leader="dot" w:pos="10054"/>
        </w:tabs>
        <w:spacing w:after="120"/>
        <w:ind w:left="200" w:hanging="200"/>
        <w:rPr>
          <w:rFonts w:ascii="Helvetica" w:hAnsi="Helvetica"/>
          <w:b/>
          <w:noProof/>
          <w:sz w:val="24"/>
          <w:szCs w:val="24"/>
          <w:lang w:eastAsia="en-US"/>
        </w:rPr>
      </w:pPr>
      <w:r w:rsidRPr="00AF5373">
        <w:rPr>
          <w:rFonts w:ascii="Helvetica" w:hAnsi="Helvetica"/>
          <w:b/>
          <w:noProof/>
          <w:sz w:val="24"/>
          <w:szCs w:val="24"/>
          <w:lang w:eastAsia="en-US"/>
        </w:rPr>
        <w:t>3. Criteri di ammissibilità dei richiedenti e dei progetti</w:t>
      </w:r>
      <w:r w:rsidRPr="00AF5373">
        <w:rPr>
          <w:rFonts w:ascii="Helvetica" w:hAnsi="Helvetica"/>
          <w:b/>
          <w:noProof/>
          <w:sz w:val="24"/>
          <w:szCs w:val="24"/>
          <w:lang w:eastAsia="en-US"/>
        </w:rPr>
        <w:tab/>
      </w:r>
      <w:r w:rsidR="00DE1882">
        <w:rPr>
          <w:rFonts w:ascii="Helvetica" w:hAnsi="Helvetica"/>
          <w:b/>
          <w:noProof/>
          <w:sz w:val="24"/>
          <w:szCs w:val="24"/>
          <w:lang w:eastAsia="en-US"/>
        </w:rPr>
        <w:t>4</w:t>
      </w:r>
    </w:p>
    <w:p w14:paraId="50817622" w14:textId="7F48263D" w:rsidR="00AF5373" w:rsidRPr="00AF5373" w:rsidRDefault="00AF5373" w:rsidP="00AF5373">
      <w:pPr>
        <w:tabs>
          <w:tab w:val="right" w:leader="dot" w:pos="10054"/>
        </w:tabs>
        <w:spacing w:after="120"/>
        <w:ind w:left="200" w:hanging="200"/>
        <w:rPr>
          <w:rFonts w:ascii="Helvetica" w:hAnsi="Helvetica"/>
          <w:b/>
          <w:smallCaps/>
          <w:noProof/>
          <w:sz w:val="24"/>
          <w:szCs w:val="24"/>
          <w:lang w:eastAsia="en-US"/>
        </w:rPr>
      </w:pPr>
      <w:r w:rsidRPr="00AF5373">
        <w:rPr>
          <w:rFonts w:ascii="Helvetica" w:hAnsi="Helvetica"/>
          <w:b/>
          <w:noProof/>
          <w:sz w:val="24"/>
          <w:szCs w:val="24"/>
          <w:lang w:eastAsia="en-US"/>
        </w:rPr>
        <w:t xml:space="preserve">4. </w:t>
      </w:r>
      <w:r w:rsidR="00784E13">
        <w:rPr>
          <w:rFonts w:ascii="Helvetica" w:hAnsi="Helvetica"/>
          <w:b/>
          <w:noProof/>
          <w:sz w:val="24"/>
          <w:szCs w:val="24"/>
          <w:lang w:eastAsia="en-US"/>
        </w:rPr>
        <w:t>T</w:t>
      </w:r>
      <w:r w:rsidRPr="00AF5373">
        <w:rPr>
          <w:rFonts w:ascii="Helvetica" w:hAnsi="Helvetica"/>
          <w:b/>
          <w:noProof/>
          <w:sz w:val="24"/>
          <w:szCs w:val="24"/>
          <w:lang w:eastAsia="en-US"/>
        </w:rPr>
        <w:t>ermini……………………</w:t>
      </w:r>
      <w:r w:rsidR="00784E13">
        <w:rPr>
          <w:rFonts w:ascii="Helvetica" w:hAnsi="Helvetica"/>
          <w:b/>
          <w:smallCaps/>
          <w:noProof/>
          <w:sz w:val="24"/>
          <w:szCs w:val="24"/>
          <w:lang w:eastAsia="en-US"/>
        </w:rPr>
        <w:t>……………………………………………</w:t>
      </w:r>
      <w:r w:rsidR="00784E13">
        <w:rPr>
          <w:rFonts w:ascii="Helvetica" w:hAnsi="Helvetica"/>
          <w:b/>
          <w:smallCaps/>
          <w:noProof/>
          <w:sz w:val="24"/>
          <w:szCs w:val="24"/>
          <w:lang w:eastAsia="en-US"/>
        </w:rPr>
        <w:tab/>
        <w:t>…………………………</w:t>
      </w:r>
      <w:r w:rsidR="00860916">
        <w:rPr>
          <w:rFonts w:ascii="Helvetica" w:hAnsi="Helvetica"/>
          <w:b/>
          <w:smallCaps/>
          <w:noProof/>
          <w:sz w:val="24"/>
          <w:szCs w:val="24"/>
          <w:lang w:eastAsia="en-US"/>
        </w:rPr>
        <w:t>5</w:t>
      </w:r>
    </w:p>
    <w:p w14:paraId="119DD63A" w14:textId="57FC4EAB" w:rsidR="00AF5373" w:rsidRPr="00AF5373" w:rsidRDefault="00784E13"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5. Proroghe………………………………………………………………</w:t>
      </w:r>
      <w:r w:rsidR="00532D86">
        <w:rPr>
          <w:rFonts w:ascii="Helvetica" w:hAnsi="Helvetica"/>
          <w:b/>
          <w:noProof/>
          <w:sz w:val="24"/>
          <w:szCs w:val="24"/>
          <w:lang w:eastAsia="en-US"/>
        </w:rPr>
        <w:tab/>
      </w:r>
      <w:r>
        <w:rPr>
          <w:rFonts w:ascii="Helvetica" w:hAnsi="Helvetica"/>
          <w:b/>
          <w:noProof/>
          <w:sz w:val="24"/>
          <w:szCs w:val="24"/>
          <w:lang w:eastAsia="en-US"/>
        </w:rPr>
        <w:t>……………………………..</w:t>
      </w:r>
      <w:r w:rsidR="0002052B">
        <w:rPr>
          <w:rFonts w:ascii="Helvetica" w:hAnsi="Helvetica"/>
          <w:b/>
          <w:noProof/>
          <w:sz w:val="24"/>
          <w:szCs w:val="24"/>
          <w:lang w:eastAsia="en-US"/>
        </w:rPr>
        <w:t>6</w:t>
      </w:r>
    </w:p>
    <w:p w14:paraId="6F301F06" w14:textId="77777777" w:rsidR="00AF5373" w:rsidRPr="00AF5373" w:rsidRDefault="00784E13" w:rsidP="00821102">
      <w:pPr>
        <w:tabs>
          <w:tab w:val="right" w:leader="dot" w:pos="10054"/>
        </w:tabs>
        <w:spacing w:after="120"/>
        <w:ind w:left="200" w:hanging="200"/>
        <w:rPr>
          <w:rFonts w:ascii="Helvetica" w:hAnsi="Helvetica"/>
          <w:b/>
          <w:noProof/>
          <w:sz w:val="24"/>
          <w:szCs w:val="24"/>
          <w:lang w:eastAsia="en-US"/>
        </w:rPr>
      </w:pPr>
      <w:r>
        <w:rPr>
          <w:rFonts w:ascii="Helvetica" w:hAnsi="Helvetica"/>
          <w:b/>
          <w:smallCaps/>
          <w:noProof/>
          <w:sz w:val="24"/>
          <w:szCs w:val="24"/>
          <w:lang w:eastAsia="en-US"/>
        </w:rPr>
        <w:t>6</w:t>
      </w:r>
      <w:r w:rsidR="00AF5373" w:rsidRPr="00AF5373">
        <w:rPr>
          <w:rFonts w:ascii="Helvetica" w:hAnsi="Helvetica"/>
          <w:b/>
          <w:smallCaps/>
          <w:noProof/>
          <w:sz w:val="24"/>
          <w:szCs w:val="24"/>
          <w:lang w:eastAsia="en-US"/>
        </w:rPr>
        <w:t xml:space="preserve">. </w:t>
      </w:r>
      <w:r>
        <w:rPr>
          <w:rFonts w:ascii="Helvetica" w:hAnsi="Helvetica"/>
          <w:b/>
          <w:noProof/>
          <w:sz w:val="24"/>
          <w:szCs w:val="24"/>
          <w:lang w:eastAsia="en-US"/>
        </w:rPr>
        <w:t>Misura del contributo</w:t>
      </w:r>
      <w:r>
        <w:rPr>
          <w:rFonts w:ascii="Helvetica" w:hAnsi="Helvetica"/>
          <w:b/>
          <w:noProof/>
          <w:sz w:val="24"/>
          <w:szCs w:val="24"/>
          <w:lang w:eastAsia="en-US"/>
        </w:rPr>
        <w:tab/>
      </w:r>
      <w:r w:rsidR="00EA7ADE">
        <w:rPr>
          <w:rFonts w:ascii="Helvetica" w:hAnsi="Helvetica"/>
          <w:b/>
          <w:noProof/>
          <w:sz w:val="24"/>
          <w:szCs w:val="24"/>
          <w:lang w:eastAsia="en-US"/>
        </w:rPr>
        <w:t>6</w:t>
      </w:r>
    </w:p>
    <w:p w14:paraId="24230C9D" w14:textId="77777777" w:rsidR="00AF5373" w:rsidRPr="00AF5373" w:rsidRDefault="00821102"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7</w:t>
      </w:r>
      <w:r w:rsidR="00784E13">
        <w:rPr>
          <w:rFonts w:ascii="Helvetica" w:hAnsi="Helvetica"/>
          <w:b/>
          <w:noProof/>
          <w:sz w:val="24"/>
          <w:szCs w:val="24"/>
          <w:lang w:eastAsia="en-US"/>
        </w:rPr>
        <w:t>. Interventi ammissibili</w:t>
      </w:r>
      <w:r w:rsidR="00784E13">
        <w:rPr>
          <w:rFonts w:ascii="Helvetica" w:hAnsi="Helvetica"/>
          <w:b/>
          <w:noProof/>
          <w:sz w:val="24"/>
          <w:szCs w:val="24"/>
          <w:lang w:eastAsia="en-US"/>
        </w:rPr>
        <w:tab/>
      </w:r>
      <w:r w:rsidR="00EA7ADE">
        <w:rPr>
          <w:rFonts w:ascii="Helvetica" w:hAnsi="Helvetica"/>
          <w:b/>
          <w:noProof/>
          <w:sz w:val="24"/>
          <w:szCs w:val="24"/>
          <w:lang w:eastAsia="en-US"/>
        </w:rPr>
        <w:t>7</w:t>
      </w:r>
    </w:p>
    <w:p w14:paraId="6FA79802" w14:textId="77777777" w:rsidR="00AF5373" w:rsidRPr="00AF5373" w:rsidRDefault="00821102"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8. Spese ammissibili</w:t>
      </w:r>
      <w:r>
        <w:rPr>
          <w:rFonts w:ascii="Helvetica" w:hAnsi="Helvetica"/>
          <w:b/>
          <w:noProof/>
          <w:sz w:val="24"/>
          <w:szCs w:val="24"/>
          <w:lang w:eastAsia="en-US"/>
        </w:rPr>
        <w:tab/>
      </w:r>
      <w:r w:rsidR="00EA7ADE">
        <w:rPr>
          <w:rFonts w:ascii="Helvetica" w:hAnsi="Helvetica"/>
          <w:b/>
          <w:noProof/>
          <w:sz w:val="24"/>
          <w:szCs w:val="24"/>
          <w:lang w:eastAsia="en-US"/>
        </w:rPr>
        <w:t>7</w:t>
      </w:r>
    </w:p>
    <w:p w14:paraId="0B7F6EAE" w14:textId="77777777" w:rsidR="00AF5373" w:rsidRPr="00AF5373" w:rsidRDefault="00821102" w:rsidP="00AF5373">
      <w:pPr>
        <w:tabs>
          <w:tab w:val="right" w:leader="dot" w:pos="10054"/>
        </w:tabs>
        <w:spacing w:after="120"/>
        <w:ind w:left="200" w:hanging="200"/>
        <w:rPr>
          <w:rFonts w:ascii="Helvetica" w:hAnsi="Helvetica"/>
          <w:b/>
          <w:smallCaps/>
          <w:noProof/>
          <w:sz w:val="24"/>
          <w:szCs w:val="24"/>
          <w:lang w:eastAsia="en-US"/>
        </w:rPr>
      </w:pPr>
      <w:r>
        <w:rPr>
          <w:rFonts w:ascii="Helvetica" w:hAnsi="Helvetica"/>
          <w:b/>
          <w:noProof/>
          <w:sz w:val="24"/>
          <w:szCs w:val="24"/>
          <w:lang w:eastAsia="en-US"/>
        </w:rPr>
        <w:t>9</w:t>
      </w:r>
      <w:r w:rsidR="00AF5373" w:rsidRPr="00AF5373">
        <w:rPr>
          <w:rFonts w:ascii="Helvetica" w:hAnsi="Helvetica"/>
          <w:b/>
          <w:noProof/>
          <w:sz w:val="24"/>
          <w:szCs w:val="24"/>
          <w:lang w:eastAsia="en-US"/>
        </w:rPr>
        <w:t>. Spese non ammissibil</w:t>
      </w:r>
      <w:r>
        <w:rPr>
          <w:rFonts w:ascii="Helvetica" w:hAnsi="Helvetica"/>
          <w:b/>
          <w:smallCaps/>
          <w:noProof/>
          <w:sz w:val="24"/>
          <w:szCs w:val="24"/>
          <w:lang w:eastAsia="en-US"/>
        </w:rPr>
        <w:t>i</w:t>
      </w:r>
      <w:r>
        <w:rPr>
          <w:rFonts w:ascii="Helvetica" w:hAnsi="Helvetica"/>
          <w:b/>
          <w:smallCaps/>
          <w:noProof/>
          <w:sz w:val="24"/>
          <w:szCs w:val="24"/>
          <w:lang w:eastAsia="en-US"/>
        </w:rPr>
        <w:tab/>
        <w:t>9</w:t>
      </w:r>
    </w:p>
    <w:p w14:paraId="32C5B6B2" w14:textId="77777777" w:rsidR="00AF5373" w:rsidRPr="00AF5373" w:rsidRDefault="00AF5373" w:rsidP="00AF5373">
      <w:pPr>
        <w:tabs>
          <w:tab w:val="right" w:leader="dot" w:pos="10054"/>
        </w:tabs>
        <w:spacing w:after="120"/>
        <w:ind w:left="200" w:hanging="200"/>
        <w:rPr>
          <w:rFonts w:ascii="Helvetica" w:hAnsi="Helvetica"/>
          <w:b/>
          <w:noProof/>
          <w:sz w:val="24"/>
          <w:szCs w:val="24"/>
          <w:lang w:eastAsia="en-US"/>
        </w:rPr>
      </w:pPr>
      <w:r w:rsidRPr="00AF5373">
        <w:rPr>
          <w:rFonts w:ascii="Helvetica" w:hAnsi="Helvetica"/>
          <w:b/>
          <w:noProof/>
          <w:sz w:val="24"/>
          <w:szCs w:val="24"/>
          <w:lang w:eastAsia="en-US"/>
        </w:rPr>
        <w:t>1</w:t>
      </w:r>
      <w:r w:rsidR="00F37C04">
        <w:rPr>
          <w:rFonts w:ascii="Helvetica" w:hAnsi="Helvetica"/>
          <w:b/>
          <w:noProof/>
          <w:sz w:val="24"/>
          <w:szCs w:val="24"/>
          <w:lang w:eastAsia="en-US"/>
        </w:rPr>
        <w:t>0</w:t>
      </w:r>
      <w:r w:rsidRPr="00AF5373">
        <w:rPr>
          <w:rFonts w:ascii="Helvetica" w:hAnsi="Helvetica"/>
          <w:b/>
          <w:noProof/>
          <w:sz w:val="24"/>
          <w:szCs w:val="24"/>
          <w:lang w:eastAsia="en-US"/>
        </w:rPr>
        <w:t xml:space="preserve">. Criteri di selezione </w:t>
      </w:r>
      <w:r w:rsidRPr="00AF5373">
        <w:rPr>
          <w:rFonts w:ascii="Helvetica" w:hAnsi="Helvetica"/>
          <w:b/>
          <w:noProof/>
          <w:sz w:val="24"/>
          <w:szCs w:val="24"/>
          <w:lang w:eastAsia="en-US"/>
        </w:rPr>
        <w:tab/>
        <w:t>1</w:t>
      </w:r>
      <w:r w:rsidR="00F37C04">
        <w:rPr>
          <w:rFonts w:ascii="Helvetica" w:hAnsi="Helvetica"/>
          <w:b/>
          <w:noProof/>
          <w:sz w:val="24"/>
          <w:szCs w:val="24"/>
          <w:lang w:eastAsia="en-US"/>
        </w:rPr>
        <w:t>0</w:t>
      </w:r>
    </w:p>
    <w:p w14:paraId="65FE87F4" w14:textId="6EF04488" w:rsidR="00AF5373" w:rsidRPr="00AF5373" w:rsidRDefault="00F37C04"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 xml:space="preserve">11. </w:t>
      </w:r>
      <w:r w:rsidRPr="00F37C04">
        <w:rPr>
          <w:rFonts w:ascii="Helvetica" w:hAnsi="Helvetica"/>
          <w:b/>
          <w:noProof/>
          <w:sz w:val="24"/>
          <w:szCs w:val="24"/>
          <w:lang w:eastAsia="en-US"/>
        </w:rPr>
        <w:t>M</w:t>
      </w:r>
      <w:r>
        <w:rPr>
          <w:rFonts w:ascii="Helvetica" w:hAnsi="Helvetica"/>
          <w:b/>
          <w:noProof/>
          <w:sz w:val="24"/>
          <w:szCs w:val="24"/>
          <w:lang w:eastAsia="en-US"/>
        </w:rPr>
        <w:t>odalità di presentazione delle domande</w:t>
      </w:r>
      <w:r w:rsidR="00BE2D0E">
        <w:rPr>
          <w:rFonts w:ascii="Helvetica" w:hAnsi="Helvetica"/>
          <w:b/>
          <w:noProof/>
          <w:sz w:val="24"/>
          <w:szCs w:val="24"/>
          <w:lang w:eastAsia="en-US"/>
        </w:rPr>
        <w:t xml:space="preserve"> di contributo</w:t>
      </w:r>
      <w:r>
        <w:rPr>
          <w:rFonts w:ascii="Helvetica" w:hAnsi="Helvetica"/>
          <w:b/>
          <w:noProof/>
          <w:sz w:val="24"/>
          <w:szCs w:val="24"/>
          <w:lang w:eastAsia="en-US"/>
        </w:rPr>
        <w:tab/>
        <w:t>1</w:t>
      </w:r>
      <w:r w:rsidR="00EA7ADE">
        <w:rPr>
          <w:rFonts w:ascii="Helvetica" w:hAnsi="Helvetica"/>
          <w:b/>
          <w:noProof/>
          <w:sz w:val="24"/>
          <w:szCs w:val="24"/>
          <w:lang w:eastAsia="en-US"/>
        </w:rPr>
        <w:t>1</w:t>
      </w:r>
    </w:p>
    <w:p w14:paraId="70B28BCE" w14:textId="77777777" w:rsidR="00AF5373" w:rsidRPr="00AF5373" w:rsidRDefault="00EA7ADE"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12</w:t>
      </w:r>
      <w:r w:rsidR="00AF5373" w:rsidRPr="00AF5373">
        <w:rPr>
          <w:rFonts w:ascii="Helvetica" w:hAnsi="Helvetica"/>
          <w:b/>
          <w:noProof/>
          <w:sz w:val="24"/>
          <w:szCs w:val="24"/>
          <w:lang w:eastAsia="en-US"/>
        </w:rPr>
        <w:t>. Ammissione, selezione e concessione del contributo</w:t>
      </w:r>
      <w:r w:rsidR="00AF5373" w:rsidRPr="00AF5373">
        <w:rPr>
          <w:rFonts w:ascii="Helvetica" w:hAnsi="Helvetica"/>
          <w:b/>
          <w:noProof/>
          <w:sz w:val="24"/>
          <w:szCs w:val="24"/>
          <w:lang w:eastAsia="en-US"/>
        </w:rPr>
        <w:tab/>
        <w:t>1</w:t>
      </w:r>
      <w:r>
        <w:rPr>
          <w:rFonts w:ascii="Helvetica" w:hAnsi="Helvetica"/>
          <w:b/>
          <w:noProof/>
          <w:sz w:val="24"/>
          <w:szCs w:val="24"/>
          <w:lang w:eastAsia="en-US"/>
        </w:rPr>
        <w:t>4</w:t>
      </w:r>
    </w:p>
    <w:p w14:paraId="0CAA5AD2" w14:textId="77777777" w:rsidR="00AF5373" w:rsidRPr="00AF5373" w:rsidRDefault="00EA7ADE"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 xml:space="preserve">13. Varianti </w:t>
      </w:r>
      <w:r>
        <w:rPr>
          <w:rFonts w:ascii="Helvetica" w:hAnsi="Helvetica"/>
          <w:b/>
          <w:noProof/>
          <w:sz w:val="24"/>
          <w:szCs w:val="24"/>
          <w:lang w:eastAsia="en-US"/>
        </w:rPr>
        <w:tab/>
        <w:t>15</w:t>
      </w:r>
    </w:p>
    <w:p w14:paraId="7E6ADCDD" w14:textId="77777777" w:rsidR="00AF5373" w:rsidRPr="00AF5373" w:rsidRDefault="00EA7ADE"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14</w:t>
      </w:r>
      <w:r w:rsidR="00AF5373" w:rsidRPr="00AF5373">
        <w:rPr>
          <w:rFonts w:ascii="Helvetica" w:hAnsi="Helvetica"/>
          <w:b/>
          <w:noProof/>
          <w:sz w:val="24"/>
          <w:szCs w:val="24"/>
          <w:lang w:eastAsia="en-US"/>
        </w:rPr>
        <w:t>. Modalità</w:t>
      </w:r>
      <w:r>
        <w:rPr>
          <w:rFonts w:ascii="Helvetica" w:hAnsi="Helvetica"/>
          <w:b/>
          <w:noProof/>
          <w:sz w:val="24"/>
          <w:szCs w:val="24"/>
          <w:lang w:eastAsia="en-US"/>
        </w:rPr>
        <w:t xml:space="preserve"> di erogazione del contributo</w:t>
      </w:r>
      <w:r>
        <w:rPr>
          <w:rFonts w:ascii="Helvetica" w:hAnsi="Helvetica"/>
          <w:b/>
          <w:noProof/>
          <w:sz w:val="24"/>
          <w:szCs w:val="24"/>
          <w:lang w:eastAsia="en-US"/>
        </w:rPr>
        <w:tab/>
        <w:t>16</w:t>
      </w:r>
    </w:p>
    <w:p w14:paraId="64A7FB6D" w14:textId="47B7973D" w:rsidR="00AF5373" w:rsidRPr="00AF5373" w:rsidRDefault="00AF5373" w:rsidP="00AF5373">
      <w:pPr>
        <w:tabs>
          <w:tab w:val="right" w:leader="dot" w:pos="10054"/>
        </w:tabs>
        <w:spacing w:after="120"/>
        <w:ind w:left="200" w:hanging="200"/>
        <w:rPr>
          <w:rFonts w:ascii="Helvetica" w:hAnsi="Helvetica"/>
          <w:b/>
          <w:noProof/>
          <w:sz w:val="24"/>
          <w:szCs w:val="24"/>
          <w:lang w:eastAsia="en-US"/>
        </w:rPr>
      </w:pPr>
      <w:r w:rsidRPr="00AF5373">
        <w:rPr>
          <w:rFonts w:ascii="Helvetica" w:hAnsi="Helvetica"/>
          <w:b/>
          <w:noProof/>
          <w:sz w:val="24"/>
          <w:szCs w:val="24"/>
          <w:lang w:eastAsia="en-US"/>
        </w:rPr>
        <w:t>1</w:t>
      </w:r>
      <w:r w:rsidR="00EA7ADE">
        <w:rPr>
          <w:rFonts w:ascii="Helvetica" w:hAnsi="Helvetica"/>
          <w:b/>
          <w:noProof/>
          <w:sz w:val="24"/>
          <w:szCs w:val="24"/>
          <w:lang w:eastAsia="en-US"/>
        </w:rPr>
        <w:t>5. Stabilità delle operazioni</w:t>
      </w:r>
      <w:r w:rsidR="00EA7ADE">
        <w:rPr>
          <w:rFonts w:ascii="Helvetica" w:hAnsi="Helvetica"/>
          <w:b/>
          <w:noProof/>
          <w:sz w:val="24"/>
          <w:szCs w:val="24"/>
          <w:lang w:eastAsia="en-US"/>
        </w:rPr>
        <w:tab/>
        <w:t>1</w:t>
      </w:r>
      <w:r w:rsidR="00860916">
        <w:rPr>
          <w:rFonts w:ascii="Helvetica" w:hAnsi="Helvetica"/>
          <w:b/>
          <w:noProof/>
          <w:sz w:val="24"/>
          <w:szCs w:val="24"/>
          <w:lang w:eastAsia="en-US"/>
        </w:rPr>
        <w:t>8</w:t>
      </w:r>
    </w:p>
    <w:p w14:paraId="1B65693B" w14:textId="77777777" w:rsidR="00AF5373" w:rsidRPr="00AF5373" w:rsidRDefault="00EA7ADE"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16</w:t>
      </w:r>
      <w:r w:rsidR="00AF5373" w:rsidRPr="00AF5373">
        <w:rPr>
          <w:rFonts w:ascii="Helvetica" w:hAnsi="Helvetica"/>
          <w:b/>
          <w:noProof/>
          <w:sz w:val="24"/>
          <w:szCs w:val="24"/>
          <w:lang w:eastAsia="en-US"/>
        </w:rPr>
        <w:t>.</w:t>
      </w:r>
      <w:r>
        <w:rPr>
          <w:rFonts w:ascii="Helvetica" w:hAnsi="Helvetica"/>
          <w:b/>
          <w:noProof/>
          <w:sz w:val="24"/>
          <w:szCs w:val="24"/>
          <w:lang w:eastAsia="en-US"/>
        </w:rPr>
        <w:t xml:space="preserve"> Conservazione dei documenti </w:t>
      </w:r>
      <w:r>
        <w:rPr>
          <w:rFonts w:ascii="Helvetica" w:hAnsi="Helvetica"/>
          <w:b/>
          <w:noProof/>
          <w:sz w:val="24"/>
          <w:szCs w:val="24"/>
          <w:lang w:eastAsia="en-US"/>
        </w:rPr>
        <w:tab/>
        <w:t>19</w:t>
      </w:r>
    </w:p>
    <w:p w14:paraId="1C82ADBD" w14:textId="75A26108" w:rsidR="00AF5373" w:rsidRPr="00AF5373" w:rsidRDefault="00EA7ADE"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17</w:t>
      </w:r>
      <w:r w:rsidR="00AF5373" w:rsidRPr="00AF5373">
        <w:rPr>
          <w:rFonts w:ascii="Helvetica" w:hAnsi="Helvetica"/>
          <w:b/>
          <w:noProof/>
          <w:sz w:val="24"/>
          <w:szCs w:val="24"/>
          <w:lang w:eastAsia="en-US"/>
        </w:rPr>
        <w:t xml:space="preserve"> Azioni di comunicazione e pubblicità</w:t>
      </w:r>
      <w:r w:rsidR="00AF5373" w:rsidRPr="00AF5373">
        <w:rPr>
          <w:rFonts w:ascii="Helvetica" w:hAnsi="Helvetica"/>
          <w:b/>
          <w:noProof/>
          <w:sz w:val="24"/>
          <w:szCs w:val="24"/>
          <w:lang w:eastAsia="en-US"/>
        </w:rPr>
        <w:tab/>
      </w:r>
      <w:r w:rsidR="00860916">
        <w:rPr>
          <w:rFonts w:ascii="Helvetica" w:hAnsi="Helvetica"/>
          <w:b/>
          <w:noProof/>
          <w:sz w:val="24"/>
          <w:szCs w:val="24"/>
          <w:lang w:eastAsia="en-US"/>
        </w:rPr>
        <w:t>19</w:t>
      </w:r>
    </w:p>
    <w:p w14:paraId="5C4FF311" w14:textId="79B9E65E" w:rsidR="00AF5373" w:rsidRPr="00AF5373" w:rsidRDefault="00EA7ADE" w:rsidP="00EA7ADE">
      <w:pPr>
        <w:tabs>
          <w:tab w:val="right" w:leader="dot" w:pos="10054"/>
        </w:tabs>
        <w:spacing w:after="120"/>
        <w:rPr>
          <w:rFonts w:ascii="Helvetica" w:hAnsi="Helvetica"/>
          <w:b/>
          <w:noProof/>
          <w:sz w:val="24"/>
          <w:szCs w:val="24"/>
          <w:lang w:eastAsia="en-US"/>
        </w:rPr>
      </w:pPr>
      <w:r>
        <w:rPr>
          <w:rFonts w:ascii="Helvetica" w:hAnsi="Helvetica"/>
          <w:b/>
          <w:noProof/>
          <w:sz w:val="24"/>
          <w:szCs w:val="24"/>
          <w:lang w:eastAsia="en-US"/>
        </w:rPr>
        <w:t xml:space="preserve">18. Obblighi del beneficiario </w:t>
      </w:r>
      <w:r>
        <w:rPr>
          <w:rFonts w:ascii="Helvetica" w:hAnsi="Helvetica"/>
          <w:b/>
          <w:noProof/>
          <w:sz w:val="24"/>
          <w:szCs w:val="24"/>
          <w:lang w:eastAsia="en-US"/>
        </w:rPr>
        <w:tab/>
      </w:r>
      <w:r w:rsidR="00A30286">
        <w:rPr>
          <w:rFonts w:ascii="Helvetica" w:hAnsi="Helvetica"/>
          <w:b/>
          <w:noProof/>
          <w:sz w:val="24"/>
          <w:szCs w:val="24"/>
          <w:lang w:eastAsia="en-US"/>
        </w:rPr>
        <w:t>20</w:t>
      </w:r>
    </w:p>
    <w:p w14:paraId="022CB0FD" w14:textId="77777777" w:rsidR="00AF5373" w:rsidRPr="00AF5373" w:rsidRDefault="00AF5373" w:rsidP="00AF5373">
      <w:pPr>
        <w:tabs>
          <w:tab w:val="right" w:leader="dot" w:pos="10054"/>
        </w:tabs>
        <w:spacing w:after="120"/>
        <w:ind w:left="200" w:hanging="200"/>
        <w:rPr>
          <w:rFonts w:ascii="Helvetica" w:hAnsi="Helvetica"/>
          <w:b/>
          <w:noProof/>
          <w:sz w:val="24"/>
          <w:szCs w:val="24"/>
          <w:lang w:eastAsia="en-US"/>
        </w:rPr>
      </w:pPr>
      <w:r w:rsidRPr="00AF5373">
        <w:rPr>
          <w:rFonts w:ascii="Helvetica" w:hAnsi="Helvetica"/>
          <w:b/>
          <w:noProof/>
          <w:sz w:val="24"/>
          <w:szCs w:val="24"/>
          <w:lang w:eastAsia="en-US"/>
        </w:rPr>
        <w:t>1</w:t>
      </w:r>
      <w:r w:rsidR="00EA7ADE">
        <w:rPr>
          <w:rFonts w:ascii="Helvetica" w:hAnsi="Helvetica"/>
          <w:b/>
          <w:noProof/>
          <w:sz w:val="24"/>
          <w:szCs w:val="24"/>
          <w:lang w:eastAsia="en-US"/>
        </w:rPr>
        <w:t xml:space="preserve">9. Controlli </w:t>
      </w:r>
      <w:r w:rsidR="00EA7ADE">
        <w:rPr>
          <w:rFonts w:ascii="Helvetica" w:hAnsi="Helvetica"/>
          <w:b/>
          <w:noProof/>
          <w:sz w:val="24"/>
          <w:szCs w:val="24"/>
          <w:lang w:eastAsia="en-US"/>
        </w:rPr>
        <w:tab/>
        <w:t>21</w:t>
      </w:r>
    </w:p>
    <w:p w14:paraId="078E9D46" w14:textId="77777777" w:rsidR="00AF5373" w:rsidRPr="00AF5373" w:rsidRDefault="00AF5373" w:rsidP="00AF5373">
      <w:pPr>
        <w:tabs>
          <w:tab w:val="right" w:leader="dot" w:pos="10054"/>
        </w:tabs>
        <w:spacing w:after="120"/>
        <w:ind w:left="200" w:hanging="200"/>
        <w:rPr>
          <w:rFonts w:ascii="Helvetica" w:hAnsi="Helvetica"/>
          <w:b/>
          <w:noProof/>
          <w:sz w:val="24"/>
          <w:szCs w:val="24"/>
          <w:lang w:eastAsia="en-US"/>
        </w:rPr>
      </w:pPr>
      <w:r w:rsidRPr="00AF5373">
        <w:rPr>
          <w:rFonts w:ascii="Helvetica" w:hAnsi="Helvetica"/>
          <w:b/>
          <w:noProof/>
          <w:sz w:val="24"/>
          <w:szCs w:val="24"/>
          <w:lang w:eastAsia="en-US"/>
        </w:rPr>
        <w:t>2</w:t>
      </w:r>
      <w:r w:rsidR="00EA7ADE">
        <w:rPr>
          <w:rFonts w:ascii="Helvetica" w:hAnsi="Helvetica"/>
          <w:b/>
          <w:noProof/>
          <w:sz w:val="24"/>
          <w:szCs w:val="24"/>
          <w:lang w:eastAsia="en-US"/>
        </w:rPr>
        <w:t>0. Revoca e decadenza</w:t>
      </w:r>
      <w:r w:rsidR="00EA7ADE">
        <w:rPr>
          <w:rFonts w:ascii="Helvetica" w:hAnsi="Helvetica"/>
          <w:b/>
          <w:noProof/>
          <w:sz w:val="24"/>
          <w:szCs w:val="24"/>
          <w:lang w:eastAsia="en-US"/>
        </w:rPr>
        <w:tab/>
        <w:t>21</w:t>
      </w:r>
    </w:p>
    <w:p w14:paraId="0534453A" w14:textId="3FA174AC" w:rsidR="00AF5373" w:rsidRPr="00AF5373" w:rsidRDefault="00EA7ADE"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21</w:t>
      </w:r>
      <w:r w:rsidR="00AF5373" w:rsidRPr="00AF5373">
        <w:rPr>
          <w:rFonts w:ascii="Helvetica" w:hAnsi="Helvetica"/>
          <w:b/>
          <w:noProof/>
          <w:sz w:val="24"/>
          <w:szCs w:val="24"/>
          <w:lang w:eastAsia="en-US"/>
        </w:rPr>
        <w:t>. Procedimento di revoca e recupero</w:t>
      </w:r>
      <w:r w:rsidR="00AF5373" w:rsidRPr="00AF5373">
        <w:rPr>
          <w:rFonts w:ascii="Helvetica" w:hAnsi="Helvetica"/>
          <w:b/>
          <w:noProof/>
          <w:sz w:val="24"/>
          <w:szCs w:val="24"/>
          <w:lang w:eastAsia="en-US"/>
        </w:rPr>
        <w:tab/>
        <w:t>2</w:t>
      </w:r>
      <w:r w:rsidR="00860916">
        <w:rPr>
          <w:rFonts w:ascii="Helvetica" w:hAnsi="Helvetica"/>
          <w:b/>
          <w:noProof/>
          <w:sz w:val="24"/>
          <w:szCs w:val="24"/>
          <w:lang w:eastAsia="en-US"/>
        </w:rPr>
        <w:t>1</w:t>
      </w:r>
    </w:p>
    <w:p w14:paraId="41506E6B" w14:textId="77777777" w:rsidR="00AF5373" w:rsidRPr="00AF5373" w:rsidRDefault="00EA7ADE"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22</w:t>
      </w:r>
      <w:r w:rsidR="00AF5373" w:rsidRPr="00AF5373">
        <w:rPr>
          <w:rFonts w:ascii="Helvetica" w:hAnsi="Helvetica"/>
          <w:b/>
          <w:noProof/>
          <w:sz w:val="24"/>
          <w:szCs w:val="24"/>
          <w:lang w:eastAsia="en-US"/>
        </w:rPr>
        <w:t>. Informativa ai sensi dell' ar</w:t>
      </w:r>
      <w:r>
        <w:rPr>
          <w:rFonts w:ascii="Helvetica" w:hAnsi="Helvetica"/>
          <w:b/>
          <w:noProof/>
          <w:sz w:val="24"/>
          <w:szCs w:val="24"/>
          <w:lang w:eastAsia="en-US"/>
        </w:rPr>
        <w:t xml:space="preserve">t. 119 Reg. (CE) N. 508/2014 </w:t>
      </w:r>
      <w:r>
        <w:rPr>
          <w:rFonts w:ascii="Helvetica" w:hAnsi="Helvetica"/>
          <w:b/>
          <w:noProof/>
          <w:sz w:val="24"/>
          <w:szCs w:val="24"/>
          <w:lang w:eastAsia="en-US"/>
        </w:rPr>
        <w:tab/>
        <w:t>22</w:t>
      </w:r>
    </w:p>
    <w:p w14:paraId="45A8DDD5" w14:textId="4FDA1016" w:rsidR="00AF5373" w:rsidRDefault="00860916"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23. Disposizioni finali</w:t>
      </w:r>
      <w:r>
        <w:rPr>
          <w:rFonts w:ascii="Helvetica" w:hAnsi="Helvetica"/>
          <w:b/>
          <w:noProof/>
          <w:sz w:val="24"/>
          <w:szCs w:val="24"/>
          <w:lang w:eastAsia="en-US"/>
        </w:rPr>
        <w:tab/>
        <w:t>22</w:t>
      </w:r>
    </w:p>
    <w:p w14:paraId="7A531AF4" w14:textId="003841EF" w:rsidR="00EA7ADE" w:rsidRDefault="00860916"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24. Trattamento dei dati</w:t>
      </w:r>
      <w:r>
        <w:rPr>
          <w:rFonts w:ascii="Helvetica" w:hAnsi="Helvetica"/>
          <w:b/>
          <w:noProof/>
          <w:sz w:val="24"/>
          <w:szCs w:val="24"/>
          <w:lang w:eastAsia="en-US"/>
        </w:rPr>
        <w:tab/>
        <w:t>22</w:t>
      </w:r>
    </w:p>
    <w:p w14:paraId="613DF607" w14:textId="5862CEAD" w:rsidR="00EA7ADE" w:rsidRDefault="00860916"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25. Ricorsi</w:t>
      </w:r>
      <w:r>
        <w:rPr>
          <w:rFonts w:ascii="Helvetica" w:hAnsi="Helvetica"/>
          <w:b/>
          <w:noProof/>
          <w:sz w:val="24"/>
          <w:szCs w:val="24"/>
          <w:lang w:eastAsia="en-US"/>
        </w:rPr>
        <w:tab/>
        <w:t>22</w:t>
      </w:r>
    </w:p>
    <w:p w14:paraId="21146042" w14:textId="2678E800" w:rsidR="00EA7ADE" w:rsidRPr="00AF5373" w:rsidRDefault="00860916" w:rsidP="00AF5373">
      <w:pPr>
        <w:tabs>
          <w:tab w:val="right" w:leader="dot" w:pos="10054"/>
        </w:tabs>
        <w:spacing w:after="120"/>
        <w:ind w:left="200" w:hanging="200"/>
        <w:rPr>
          <w:rFonts w:ascii="Helvetica" w:hAnsi="Helvetica"/>
          <w:b/>
          <w:noProof/>
          <w:sz w:val="24"/>
          <w:szCs w:val="24"/>
          <w:lang w:eastAsia="en-US"/>
        </w:rPr>
      </w:pPr>
      <w:r>
        <w:rPr>
          <w:rFonts w:ascii="Helvetica" w:hAnsi="Helvetica"/>
          <w:b/>
          <w:noProof/>
          <w:sz w:val="24"/>
          <w:szCs w:val="24"/>
          <w:lang w:eastAsia="en-US"/>
        </w:rPr>
        <w:t>26 Norma residuale</w:t>
      </w:r>
      <w:r>
        <w:rPr>
          <w:rFonts w:ascii="Helvetica" w:hAnsi="Helvetica"/>
          <w:b/>
          <w:noProof/>
          <w:sz w:val="24"/>
          <w:szCs w:val="24"/>
          <w:lang w:eastAsia="en-US"/>
        </w:rPr>
        <w:tab/>
        <w:t>22</w:t>
      </w:r>
    </w:p>
    <w:p w14:paraId="25BD852B" w14:textId="58B58385" w:rsidR="00AF5373" w:rsidRPr="00AF5373" w:rsidRDefault="00AF5373" w:rsidP="00AF5373">
      <w:pPr>
        <w:tabs>
          <w:tab w:val="right" w:leader="dot" w:pos="10054"/>
        </w:tabs>
        <w:spacing w:after="120"/>
        <w:ind w:left="200" w:hanging="200"/>
        <w:rPr>
          <w:rFonts w:ascii="Helvetica" w:hAnsi="Helvetica"/>
          <w:b/>
          <w:noProof/>
          <w:sz w:val="24"/>
          <w:szCs w:val="24"/>
          <w:lang w:eastAsia="en-US"/>
        </w:rPr>
      </w:pPr>
      <w:r w:rsidRPr="00AF5373">
        <w:rPr>
          <w:rFonts w:ascii="Helvetica" w:hAnsi="Helvetica"/>
          <w:b/>
          <w:noProof/>
          <w:sz w:val="24"/>
          <w:szCs w:val="24"/>
          <w:lang w:eastAsia="en-US"/>
        </w:rPr>
        <w:t xml:space="preserve">Allegato A.1 Criteri di ammissibilità e rendicontazione delle spese   </w:t>
      </w:r>
      <w:r w:rsidRPr="00AF5373">
        <w:rPr>
          <w:rFonts w:ascii="Helvetica" w:hAnsi="Helvetica"/>
          <w:b/>
          <w:noProof/>
          <w:sz w:val="24"/>
          <w:szCs w:val="24"/>
          <w:lang w:eastAsia="en-US"/>
        </w:rPr>
        <w:tab/>
        <w:t>2</w:t>
      </w:r>
      <w:r w:rsidR="00860916">
        <w:rPr>
          <w:rFonts w:ascii="Helvetica" w:hAnsi="Helvetica"/>
          <w:b/>
          <w:noProof/>
          <w:sz w:val="24"/>
          <w:szCs w:val="24"/>
          <w:lang w:eastAsia="en-US"/>
        </w:rPr>
        <w:t>3</w:t>
      </w:r>
    </w:p>
    <w:p w14:paraId="72AA7725" w14:textId="1EEF76AA" w:rsidR="00AF5373" w:rsidRPr="00AF5373" w:rsidRDefault="00AF5373" w:rsidP="00AF5373">
      <w:pPr>
        <w:tabs>
          <w:tab w:val="right" w:leader="dot" w:pos="10054"/>
        </w:tabs>
        <w:spacing w:after="120"/>
        <w:ind w:left="200" w:hanging="200"/>
        <w:rPr>
          <w:rFonts w:ascii="Helvetica" w:hAnsi="Helvetica"/>
          <w:b/>
          <w:smallCaps/>
          <w:noProof/>
          <w:sz w:val="24"/>
          <w:szCs w:val="24"/>
          <w:lang w:eastAsia="en-US"/>
        </w:rPr>
      </w:pPr>
      <w:r w:rsidRPr="00AF5373">
        <w:rPr>
          <w:rFonts w:ascii="Helvetica" w:hAnsi="Helvetica"/>
          <w:b/>
          <w:noProof/>
          <w:sz w:val="24"/>
          <w:szCs w:val="24"/>
          <w:lang w:eastAsia="en-US"/>
        </w:rPr>
        <w:t xml:space="preserve">Indice </w:t>
      </w:r>
      <w:r w:rsidR="00860916">
        <w:rPr>
          <w:rFonts w:ascii="Helvetica" w:hAnsi="Helvetica"/>
          <w:b/>
          <w:noProof/>
          <w:sz w:val="24"/>
          <w:szCs w:val="24"/>
          <w:lang w:eastAsia="en-US"/>
        </w:rPr>
        <w:t>d</w:t>
      </w:r>
      <w:r w:rsidR="003A2374">
        <w:rPr>
          <w:rFonts w:ascii="Helvetica" w:hAnsi="Helvetica"/>
          <w:b/>
          <w:noProof/>
          <w:sz w:val="24"/>
          <w:szCs w:val="24"/>
          <w:lang w:eastAsia="en-US"/>
        </w:rPr>
        <w:t>ella modulistica……………………………..</w:t>
      </w:r>
      <w:r w:rsidR="003A2374">
        <w:rPr>
          <w:rFonts w:ascii="Helvetica" w:hAnsi="Helvetica"/>
          <w:b/>
          <w:noProof/>
          <w:sz w:val="24"/>
          <w:szCs w:val="24"/>
          <w:lang w:eastAsia="en-US"/>
        </w:rPr>
        <w:tab/>
        <w:t>29</w:t>
      </w:r>
    </w:p>
    <w:p w14:paraId="10A9ACF2" w14:textId="77777777" w:rsidR="00AF5373" w:rsidRPr="00AF5373" w:rsidRDefault="00AF5373" w:rsidP="00AF5373">
      <w:pPr>
        <w:rPr>
          <w:rFonts w:ascii="Helvetica" w:hAnsi="Helvetica"/>
          <w:b/>
          <w:smallCaps/>
          <w:noProof/>
          <w:sz w:val="24"/>
          <w:szCs w:val="24"/>
          <w:lang w:eastAsia="en-US"/>
        </w:rPr>
        <w:sectPr w:rsidR="00AF5373" w:rsidRPr="00AF5373">
          <w:footerReference w:type="default" r:id="rId8"/>
          <w:pgSz w:w="11906" w:h="16838"/>
          <w:pgMar w:top="2127" w:right="849" w:bottom="1843" w:left="993" w:header="709" w:footer="720" w:gutter="0"/>
          <w:cols w:space="720"/>
        </w:sectPr>
      </w:pPr>
    </w:p>
    <w:p w14:paraId="585C85F9" w14:textId="77777777" w:rsidR="00AF5373" w:rsidRPr="00AF5373" w:rsidRDefault="00AF5373" w:rsidP="0052579B">
      <w:pPr>
        <w:keepNext/>
        <w:keepLines/>
        <w:numPr>
          <w:ilvl w:val="0"/>
          <w:numId w:val="3"/>
        </w:numPr>
        <w:spacing w:after="60" w:line="276" w:lineRule="auto"/>
        <w:ind w:left="714" w:hanging="357"/>
        <w:outlineLvl w:val="0"/>
        <w:rPr>
          <w:rFonts w:ascii="Helvetica" w:hAnsi="Helvetica"/>
          <w:b/>
          <w:bCs/>
          <w:sz w:val="28"/>
          <w:szCs w:val="28"/>
        </w:rPr>
      </w:pPr>
      <w:r w:rsidRPr="00AF5373">
        <w:rPr>
          <w:rFonts w:ascii="Cambria" w:eastAsia="MS Gothic" w:hAnsi="Cambria"/>
          <w:b/>
          <w:bCs/>
          <w:color w:val="365F91"/>
          <w:sz w:val="28"/>
          <w:szCs w:val="28"/>
          <w:lang w:eastAsia="en-US"/>
        </w:rPr>
        <w:lastRenderedPageBreak/>
        <w:fldChar w:fldCharType="end"/>
      </w:r>
      <w:r w:rsidRPr="00AF5373">
        <w:rPr>
          <w:rFonts w:ascii="Helvetica" w:hAnsi="Helvetica"/>
          <w:b/>
          <w:bCs/>
          <w:sz w:val="28"/>
          <w:szCs w:val="28"/>
        </w:rPr>
        <w:t>NORMATIVA E DOCUMENTAZIONE DI RIFERIMENTO</w:t>
      </w:r>
      <w:bookmarkEnd w:id="1"/>
    </w:p>
    <w:p w14:paraId="708C74ED" w14:textId="77777777" w:rsidR="00AF5373" w:rsidRPr="00AF5373" w:rsidRDefault="00AF5373" w:rsidP="00953E48">
      <w:pPr>
        <w:keepLines/>
        <w:numPr>
          <w:ilvl w:val="0"/>
          <w:numId w:val="4"/>
        </w:numPr>
        <w:tabs>
          <w:tab w:val="left" w:pos="284"/>
        </w:tabs>
        <w:spacing w:after="60" w:line="240" w:lineRule="exact"/>
        <w:ind w:left="0" w:firstLine="0"/>
        <w:jc w:val="both"/>
        <w:rPr>
          <w:rFonts w:ascii="Helvetica" w:hAnsi="Helvetica"/>
          <w:sz w:val="24"/>
          <w:szCs w:val="24"/>
        </w:rPr>
      </w:pPr>
      <w:r w:rsidRPr="00AF5373">
        <w:rPr>
          <w:rFonts w:ascii="Helvetica" w:hAnsi="Helvetica"/>
          <w:sz w:val="24"/>
          <w:szCs w:val="24"/>
        </w:rPr>
        <w:t>REG. (UE) n. 1303/2013 del Parlamento europeo e del Consiglio del 17/12/2013 “</w:t>
      </w:r>
      <w:r w:rsidR="00213AD2" w:rsidRPr="00710C2E">
        <w:rPr>
          <w:rFonts w:ascii="Helvetica" w:hAnsi="Helvetica"/>
          <w:i/>
          <w:sz w:val="24"/>
          <w:szCs w:val="24"/>
        </w:rPr>
        <w:t>recante d</w:t>
      </w:r>
      <w:r w:rsidRPr="00710C2E">
        <w:rPr>
          <w:rFonts w:ascii="Helvetica" w:hAnsi="Helvetica"/>
          <w:i/>
          <w:sz w:val="24"/>
          <w:szCs w:val="24"/>
        </w:rPr>
        <w:t>isposizioni comuni</w:t>
      </w:r>
      <w:r w:rsidRPr="00710C2E">
        <w:rPr>
          <w:rFonts w:ascii="Helvetica" w:hAnsi="Helvetica"/>
          <w:i/>
          <w:sz w:val="24"/>
          <w:szCs w:val="24"/>
          <w:u w:val="single"/>
        </w:rPr>
        <w:t xml:space="preserve"> </w:t>
      </w:r>
      <w:r w:rsidRPr="00710C2E">
        <w:rPr>
          <w:rFonts w:ascii="Helvetica" w:hAnsi="Helvetica"/>
          <w:i/>
          <w:sz w:val="24"/>
          <w:szCs w:val="24"/>
        </w:rPr>
        <w:t>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w:t>
      </w:r>
      <w:r w:rsidRPr="00AF5373">
        <w:rPr>
          <w:rFonts w:ascii="Helvetica" w:hAnsi="Helvetica"/>
          <w:i/>
          <w:sz w:val="24"/>
          <w:szCs w:val="24"/>
        </w:rPr>
        <w:t xml:space="preserve"> e la pesca, </w:t>
      </w:r>
      <w:r w:rsidRPr="00AC71F3">
        <w:rPr>
          <w:rFonts w:ascii="Helvetica" w:hAnsi="Helvetica"/>
          <w:i/>
          <w:sz w:val="24"/>
          <w:szCs w:val="24"/>
        </w:rPr>
        <w:t>e che abroga il regolamento (CE) n. 1083/2006 del Consiglio</w:t>
      </w:r>
      <w:r w:rsidRPr="00AF5373">
        <w:rPr>
          <w:rFonts w:ascii="Helvetica" w:hAnsi="Helvetica"/>
          <w:sz w:val="24"/>
          <w:szCs w:val="24"/>
        </w:rPr>
        <w:t>” e relativi regolamenti delegati e di esecuzione;</w:t>
      </w:r>
    </w:p>
    <w:p w14:paraId="576E8F46" w14:textId="77777777" w:rsidR="00AF5373" w:rsidRPr="00AF5373" w:rsidRDefault="00AF5373" w:rsidP="00953E48">
      <w:pPr>
        <w:keepLines/>
        <w:numPr>
          <w:ilvl w:val="0"/>
          <w:numId w:val="4"/>
        </w:numPr>
        <w:tabs>
          <w:tab w:val="left" w:pos="284"/>
        </w:tabs>
        <w:spacing w:after="60" w:line="240" w:lineRule="exact"/>
        <w:ind w:left="0" w:firstLine="0"/>
        <w:jc w:val="both"/>
        <w:rPr>
          <w:rFonts w:ascii="Helvetica" w:hAnsi="Helvetica"/>
          <w:sz w:val="24"/>
          <w:szCs w:val="24"/>
        </w:rPr>
      </w:pPr>
      <w:r w:rsidRPr="00AF5373">
        <w:rPr>
          <w:rFonts w:ascii="Helvetica" w:hAnsi="Helvetica"/>
          <w:sz w:val="24"/>
          <w:szCs w:val="24"/>
        </w:rPr>
        <w:t xml:space="preserve">REG. (UE) n. 1380/2013 del Parlamento europeo e del Consiglio del 11/12/2013 </w:t>
      </w:r>
      <w:r w:rsidR="00802D68">
        <w:rPr>
          <w:rFonts w:ascii="Helvetica" w:hAnsi="Helvetica"/>
          <w:sz w:val="24"/>
          <w:szCs w:val="24"/>
        </w:rPr>
        <w:t>“</w:t>
      </w:r>
      <w:r w:rsidR="00213AD2" w:rsidRPr="00710C2E">
        <w:rPr>
          <w:rFonts w:ascii="Helvetica" w:hAnsi="Helvetica"/>
          <w:i/>
          <w:sz w:val="24"/>
          <w:szCs w:val="24"/>
        </w:rPr>
        <w:t>r</w:t>
      </w:r>
      <w:r w:rsidR="00802D68" w:rsidRPr="00710C2E">
        <w:rPr>
          <w:rFonts w:ascii="Helvetica" w:hAnsi="Helvetica"/>
          <w:i/>
          <w:sz w:val="24"/>
          <w:szCs w:val="24"/>
        </w:rPr>
        <w:t>elativo alla p</w:t>
      </w:r>
      <w:r w:rsidRPr="00710C2E">
        <w:rPr>
          <w:rFonts w:ascii="Helvetica" w:hAnsi="Helvetica"/>
          <w:i/>
          <w:sz w:val="24"/>
          <w:szCs w:val="24"/>
        </w:rPr>
        <w:t>olitica comune della pesca che modifica i regolamenti (CE) n. 1224/2009 del Consiglio e che abroga i regolamenti (CE) n. 2371/2002 e (CE) 639/2004 del Consiglio, nonché la decisione 2004/585/CE del Consiglio</w:t>
      </w:r>
      <w:r w:rsidR="00802D68">
        <w:rPr>
          <w:rFonts w:ascii="Helvetica" w:hAnsi="Helvetica"/>
          <w:sz w:val="24"/>
          <w:szCs w:val="24"/>
        </w:rPr>
        <w:t>”</w:t>
      </w:r>
      <w:r w:rsidRPr="00AF5373">
        <w:rPr>
          <w:rFonts w:ascii="Helvetica" w:hAnsi="Helvetica"/>
          <w:sz w:val="24"/>
          <w:szCs w:val="24"/>
        </w:rPr>
        <w:t>;</w:t>
      </w:r>
    </w:p>
    <w:p w14:paraId="477B4EEA" w14:textId="77777777" w:rsidR="00AF5373" w:rsidRDefault="00AF5373" w:rsidP="00953E48">
      <w:pPr>
        <w:keepLines/>
        <w:numPr>
          <w:ilvl w:val="0"/>
          <w:numId w:val="4"/>
        </w:numPr>
        <w:tabs>
          <w:tab w:val="left" w:pos="284"/>
        </w:tabs>
        <w:spacing w:after="60" w:line="240" w:lineRule="exact"/>
        <w:ind w:left="0" w:firstLine="0"/>
        <w:jc w:val="both"/>
        <w:rPr>
          <w:rFonts w:ascii="Helvetica" w:hAnsi="Helvetica"/>
          <w:sz w:val="24"/>
          <w:szCs w:val="24"/>
        </w:rPr>
      </w:pPr>
      <w:r w:rsidRPr="00AF5373">
        <w:rPr>
          <w:rFonts w:ascii="Helvetica" w:hAnsi="Helvetica"/>
          <w:sz w:val="24"/>
          <w:szCs w:val="24"/>
        </w:rPr>
        <w:t xml:space="preserve">REG. (UE) n. 508/2014 del Parlamento europeo </w:t>
      </w:r>
      <w:r w:rsidR="00213AD2">
        <w:rPr>
          <w:rFonts w:ascii="Helvetica" w:hAnsi="Helvetica"/>
          <w:sz w:val="24"/>
          <w:szCs w:val="24"/>
        </w:rPr>
        <w:t>e del Consiglio, del 15/05/2014 ”</w:t>
      </w:r>
      <w:r w:rsidR="00213AD2" w:rsidRPr="00710C2E">
        <w:rPr>
          <w:rFonts w:ascii="Helvetica" w:hAnsi="Helvetica"/>
          <w:i/>
          <w:sz w:val="24"/>
          <w:szCs w:val="24"/>
        </w:rPr>
        <w:t xml:space="preserve">relativo al </w:t>
      </w:r>
      <w:r w:rsidRPr="00710C2E">
        <w:rPr>
          <w:rFonts w:ascii="Helvetica" w:hAnsi="Helvetica"/>
          <w:i/>
          <w:sz w:val="24"/>
          <w:szCs w:val="24"/>
        </w:rPr>
        <w:t>Fondo europeo per gli affari marittimi e la pesca e che abroga i regolamenti (CE) n. 2328/2003, (CE) n. 861/2006, (CE) n. 1198/2006 e (CE) n. 791/2007 del Consiglio e il regolamento (UE) n. 1255/2011 del Parlamento europeo e del Consiglio e relativi regolamenti delegati e di esecuzione</w:t>
      </w:r>
      <w:r w:rsidR="00710C2E">
        <w:rPr>
          <w:rFonts w:ascii="Helvetica" w:hAnsi="Helvetica"/>
          <w:sz w:val="24"/>
          <w:szCs w:val="24"/>
        </w:rPr>
        <w:t>”</w:t>
      </w:r>
      <w:r w:rsidRPr="00AF5373">
        <w:rPr>
          <w:rFonts w:ascii="Helvetica" w:hAnsi="Helvetica"/>
          <w:sz w:val="24"/>
          <w:szCs w:val="24"/>
        </w:rPr>
        <w:t>;</w:t>
      </w:r>
    </w:p>
    <w:p w14:paraId="608F42B8" w14:textId="77777777" w:rsidR="00213AD2" w:rsidRPr="00AF5373" w:rsidRDefault="00213AD2" w:rsidP="00953E48">
      <w:pPr>
        <w:keepLines/>
        <w:numPr>
          <w:ilvl w:val="0"/>
          <w:numId w:val="4"/>
        </w:numPr>
        <w:tabs>
          <w:tab w:val="left" w:pos="284"/>
        </w:tabs>
        <w:spacing w:after="60" w:line="240" w:lineRule="exact"/>
        <w:ind w:left="0" w:firstLine="0"/>
        <w:jc w:val="both"/>
        <w:rPr>
          <w:rFonts w:ascii="Helvetica" w:hAnsi="Helvetica"/>
          <w:sz w:val="24"/>
          <w:szCs w:val="24"/>
        </w:rPr>
      </w:pPr>
      <w:r w:rsidRPr="00AF5373">
        <w:rPr>
          <w:rFonts w:ascii="Helvetica" w:hAnsi="Helvetica"/>
          <w:sz w:val="24"/>
          <w:szCs w:val="24"/>
        </w:rPr>
        <w:t>REG. (UE) n. 1388/2014</w:t>
      </w:r>
      <w:r w:rsidRPr="00AF5373">
        <w:rPr>
          <w:rFonts w:ascii="Helvetica" w:hAnsi="Helvetica"/>
          <w:b/>
          <w:sz w:val="24"/>
          <w:szCs w:val="24"/>
        </w:rPr>
        <w:t xml:space="preserve"> </w:t>
      </w:r>
      <w:r w:rsidRPr="00AF5373">
        <w:rPr>
          <w:rFonts w:ascii="Helvetica" w:hAnsi="Helvetica"/>
          <w:sz w:val="24"/>
          <w:szCs w:val="24"/>
        </w:rPr>
        <w:t xml:space="preserve">della Commissione del 16 dicembre 2014 </w:t>
      </w:r>
      <w:r>
        <w:rPr>
          <w:rFonts w:ascii="Helvetica" w:hAnsi="Helvetica"/>
          <w:sz w:val="24"/>
          <w:szCs w:val="24"/>
        </w:rPr>
        <w:t>“</w:t>
      </w:r>
      <w:r w:rsidRPr="009A39EF">
        <w:rPr>
          <w:rFonts w:ascii="Helvetica" w:hAnsi="Helvetica"/>
          <w:i/>
          <w:sz w:val="24"/>
          <w:szCs w:val="24"/>
        </w:rPr>
        <w:t>che dichiara compatibili con il mercato interno, in applicazione degli articoli 107 e 108 del trattato sul funzionamento dell'Unione europea, alcune categorie di aiuti a favore delle imprese attive nel settore della produzione, trasformazione e commercializzazione dei prodotti della pesca e dell'acquacoltura</w:t>
      </w:r>
      <w:r>
        <w:rPr>
          <w:rFonts w:ascii="Helvetica" w:hAnsi="Helvetica"/>
          <w:b/>
          <w:sz w:val="24"/>
          <w:szCs w:val="24"/>
        </w:rPr>
        <w:t>”;</w:t>
      </w:r>
    </w:p>
    <w:p w14:paraId="72FF7345" w14:textId="77777777" w:rsidR="00AF5373" w:rsidRPr="00AF5373" w:rsidRDefault="00AF5373" w:rsidP="00953E48">
      <w:pPr>
        <w:keepLines/>
        <w:numPr>
          <w:ilvl w:val="0"/>
          <w:numId w:val="4"/>
        </w:numPr>
        <w:tabs>
          <w:tab w:val="left" w:pos="284"/>
        </w:tabs>
        <w:spacing w:after="60" w:line="240" w:lineRule="exact"/>
        <w:ind w:left="0" w:firstLine="0"/>
        <w:jc w:val="both"/>
        <w:rPr>
          <w:rFonts w:ascii="Helvetica" w:hAnsi="Helvetica"/>
          <w:sz w:val="24"/>
          <w:szCs w:val="24"/>
        </w:rPr>
      </w:pPr>
      <w:r w:rsidRPr="00AF5373">
        <w:rPr>
          <w:rFonts w:ascii="Helvetica" w:hAnsi="Helvetica"/>
          <w:sz w:val="24"/>
          <w:szCs w:val="24"/>
        </w:rPr>
        <w:t>PROGRAMMA OPERATIVO FEAMP 2014-2020 approvato con Decisione di esecuzione della Commissione n. C (2015) 8452 F1;</w:t>
      </w:r>
    </w:p>
    <w:p w14:paraId="4CF60385" w14:textId="77777777" w:rsidR="00AF5373" w:rsidRPr="00AF5373" w:rsidRDefault="00AF5373" w:rsidP="00953E48">
      <w:pPr>
        <w:keepLines/>
        <w:numPr>
          <w:ilvl w:val="0"/>
          <w:numId w:val="4"/>
        </w:numPr>
        <w:tabs>
          <w:tab w:val="left" w:pos="284"/>
        </w:tabs>
        <w:spacing w:after="60" w:line="240" w:lineRule="exact"/>
        <w:ind w:left="0" w:firstLine="0"/>
        <w:jc w:val="both"/>
        <w:rPr>
          <w:rFonts w:ascii="Helvetica" w:hAnsi="Helvetica"/>
          <w:sz w:val="24"/>
          <w:szCs w:val="24"/>
        </w:rPr>
      </w:pPr>
      <w:r w:rsidRPr="00AF5373">
        <w:rPr>
          <w:rFonts w:ascii="Helvetica" w:hAnsi="Helvetica"/>
          <w:sz w:val="24"/>
          <w:szCs w:val="24"/>
        </w:rPr>
        <w:t>DGR n. 782 del 18/07/2016 “</w:t>
      </w:r>
      <w:r w:rsidRPr="00AF5373">
        <w:rPr>
          <w:rFonts w:ascii="Helvetica" w:hAnsi="Helvetica"/>
          <w:i/>
          <w:sz w:val="24"/>
          <w:szCs w:val="24"/>
        </w:rPr>
        <w:t>Reg. (UE) n. 1303/2013 e Reg (UE) n. 508/2014. PO FEAMP 2014/2020 – recepimento degli strumenti di programmazione e delle disposizioni attuative adottate dall’Autorità di Gestione, nonché autorizzazione utilizzo risorse in overbooking</w:t>
      </w:r>
      <w:r w:rsidRPr="00AF5373">
        <w:rPr>
          <w:rFonts w:ascii="Helvetica" w:hAnsi="Helvetica"/>
          <w:sz w:val="24"/>
          <w:szCs w:val="24"/>
        </w:rPr>
        <w:t>”;</w:t>
      </w:r>
    </w:p>
    <w:p w14:paraId="14F1DD0F" w14:textId="77777777" w:rsidR="00AF5373" w:rsidRPr="00AF5373" w:rsidRDefault="00AF5373" w:rsidP="00953E48">
      <w:pPr>
        <w:keepLines/>
        <w:numPr>
          <w:ilvl w:val="0"/>
          <w:numId w:val="4"/>
        </w:numPr>
        <w:tabs>
          <w:tab w:val="left" w:pos="284"/>
        </w:tabs>
        <w:spacing w:after="60" w:line="240" w:lineRule="exact"/>
        <w:ind w:left="0" w:firstLine="0"/>
        <w:jc w:val="both"/>
        <w:rPr>
          <w:rFonts w:ascii="Helvetica" w:hAnsi="Helvetica"/>
          <w:sz w:val="24"/>
          <w:szCs w:val="24"/>
        </w:rPr>
      </w:pPr>
      <w:r w:rsidRPr="00AF5373">
        <w:rPr>
          <w:rFonts w:ascii="Helvetica" w:hAnsi="Helvetica"/>
          <w:sz w:val="24"/>
          <w:szCs w:val="24"/>
        </w:rPr>
        <w:t>D.G.R. 1422 del 23/11/2016</w:t>
      </w:r>
      <w:r w:rsidRPr="00AF5373">
        <w:rPr>
          <w:rFonts w:ascii="Helvetica" w:hAnsi="Helvetica"/>
          <w:b/>
          <w:sz w:val="24"/>
          <w:szCs w:val="24"/>
        </w:rPr>
        <w:t xml:space="preserve"> </w:t>
      </w:r>
      <w:r w:rsidRPr="00AF5373">
        <w:rPr>
          <w:rFonts w:ascii="Helvetica" w:hAnsi="Helvetica"/>
          <w:sz w:val="24"/>
          <w:szCs w:val="24"/>
        </w:rPr>
        <w:t>“</w:t>
      </w:r>
      <w:r w:rsidRPr="00AF5373">
        <w:rPr>
          <w:rFonts w:ascii="Helvetica" w:hAnsi="Helvetica"/>
          <w:i/>
          <w:sz w:val="24"/>
          <w:szCs w:val="24"/>
        </w:rPr>
        <w:t>Reg. (UE) n. 1303/2013 e Reg (UE) n. 508/2014. PO FEAMP 2014/2020 “Approvazione schema di convenzione Ministero delle Politiche Agricole Alimentari e Forestali in qualità di Autorità di gestione del PO e la Regione Marche in qualità di organismo intermedio e autorizzazione alla stipula della medesima</w:t>
      </w:r>
      <w:r w:rsidRPr="00AF5373">
        <w:rPr>
          <w:rFonts w:ascii="Helvetica" w:hAnsi="Helvetica"/>
          <w:sz w:val="24"/>
          <w:szCs w:val="24"/>
        </w:rPr>
        <w:t>”;</w:t>
      </w:r>
    </w:p>
    <w:p w14:paraId="1DBA56D4" w14:textId="77777777" w:rsidR="00AF5373" w:rsidRPr="00AF5373" w:rsidRDefault="00AF5373" w:rsidP="00953E48">
      <w:pPr>
        <w:keepLines/>
        <w:numPr>
          <w:ilvl w:val="0"/>
          <w:numId w:val="4"/>
        </w:numPr>
        <w:tabs>
          <w:tab w:val="left" w:pos="284"/>
        </w:tabs>
        <w:spacing w:after="60" w:line="240" w:lineRule="exact"/>
        <w:ind w:left="0" w:firstLine="0"/>
        <w:jc w:val="both"/>
        <w:rPr>
          <w:rFonts w:ascii="Helvetica" w:hAnsi="Helvetica"/>
          <w:i/>
          <w:sz w:val="24"/>
          <w:szCs w:val="24"/>
        </w:rPr>
      </w:pPr>
      <w:r w:rsidRPr="00AF5373">
        <w:rPr>
          <w:rFonts w:ascii="Helvetica" w:hAnsi="Helvetica"/>
          <w:i/>
          <w:sz w:val="24"/>
          <w:szCs w:val="24"/>
        </w:rPr>
        <w:t xml:space="preserve">Manuale delle Procedure e dei Controlli – </w:t>
      </w:r>
      <w:r w:rsidRPr="00AF5373">
        <w:rPr>
          <w:rFonts w:ascii="Helvetica" w:hAnsi="Helvetica"/>
          <w:sz w:val="24"/>
          <w:szCs w:val="24"/>
        </w:rPr>
        <w:t>Disposizioni procedurali dell’autorità di Gestione – PO FEAMP Italia 2014 – 2020 – Versione 1 - 16/12/2016</w:t>
      </w:r>
    </w:p>
    <w:p w14:paraId="10A1B658" w14:textId="77777777" w:rsidR="00AF5373" w:rsidRDefault="00AF5373" w:rsidP="00953E48">
      <w:pPr>
        <w:keepLines/>
        <w:numPr>
          <w:ilvl w:val="0"/>
          <w:numId w:val="4"/>
        </w:numPr>
        <w:tabs>
          <w:tab w:val="left" w:pos="284"/>
        </w:tabs>
        <w:spacing w:after="60" w:line="240" w:lineRule="exact"/>
        <w:ind w:left="0" w:firstLine="0"/>
        <w:jc w:val="both"/>
        <w:rPr>
          <w:rFonts w:ascii="Helvetica" w:hAnsi="Helvetica"/>
          <w:sz w:val="24"/>
          <w:szCs w:val="24"/>
        </w:rPr>
      </w:pPr>
      <w:r w:rsidRPr="00AF5373">
        <w:rPr>
          <w:rFonts w:ascii="Helvetica" w:hAnsi="Helvetica"/>
          <w:i/>
          <w:sz w:val="24"/>
          <w:szCs w:val="24"/>
        </w:rPr>
        <w:t>Linee Guida per l’ammissibilità delle spese</w:t>
      </w:r>
      <w:r w:rsidRPr="00AF5373">
        <w:rPr>
          <w:rFonts w:ascii="Helvetica" w:hAnsi="Helvetica"/>
          <w:sz w:val="24"/>
          <w:szCs w:val="24"/>
        </w:rPr>
        <w:t xml:space="preserve"> del Programma Operativo PO FEAMP 2014-2020;</w:t>
      </w:r>
    </w:p>
    <w:p w14:paraId="26DD11B5" w14:textId="3FC44E2F" w:rsidR="00E96CA1" w:rsidRPr="00AF5373" w:rsidRDefault="00E96CA1" w:rsidP="00953E48">
      <w:pPr>
        <w:keepLines/>
        <w:numPr>
          <w:ilvl w:val="0"/>
          <w:numId w:val="4"/>
        </w:numPr>
        <w:tabs>
          <w:tab w:val="left" w:pos="284"/>
        </w:tabs>
        <w:spacing w:after="60" w:line="240" w:lineRule="exact"/>
        <w:ind w:left="0" w:firstLine="0"/>
        <w:jc w:val="both"/>
        <w:rPr>
          <w:rFonts w:ascii="Helvetica" w:hAnsi="Helvetica"/>
          <w:sz w:val="24"/>
          <w:szCs w:val="24"/>
        </w:rPr>
      </w:pPr>
      <w:r w:rsidRPr="00AF5373">
        <w:rPr>
          <w:rFonts w:ascii="Helvetica" w:hAnsi="Helvetica"/>
          <w:sz w:val="24"/>
          <w:szCs w:val="24"/>
        </w:rPr>
        <w:t>Disposizioni Attuative A</w:t>
      </w:r>
      <w:r w:rsidR="00A32BFD">
        <w:rPr>
          <w:rFonts w:ascii="Helvetica" w:hAnsi="Helvetica"/>
          <w:sz w:val="24"/>
          <w:szCs w:val="24"/>
        </w:rPr>
        <w:t>d</w:t>
      </w:r>
      <w:r w:rsidRPr="00AF5373">
        <w:rPr>
          <w:rFonts w:ascii="Helvetica" w:hAnsi="Helvetica"/>
          <w:sz w:val="24"/>
          <w:szCs w:val="24"/>
        </w:rPr>
        <w:t xml:space="preserve">G – Parte B specifiche Priorità n.1 – Misura 1.43 (Art. 43 del Regolamento UE 508/2014) versione </w:t>
      </w:r>
      <w:r>
        <w:rPr>
          <w:rFonts w:ascii="Helvetica" w:hAnsi="Helvetica"/>
          <w:sz w:val="24"/>
          <w:szCs w:val="24"/>
        </w:rPr>
        <w:t>5</w:t>
      </w:r>
      <w:r w:rsidRPr="00AF5373">
        <w:rPr>
          <w:rFonts w:ascii="Helvetica" w:hAnsi="Helvetica"/>
          <w:sz w:val="24"/>
          <w:szCs w:val="24"/>
        </w:rPr>
        <w:t xml:space="preserve"> - del 0</w:t>
      </w:r>
      <w:r>
        <w:rPr>
          <w:rFonts w:ascii="Helvetica" w:hAnsi="Helvetica"/>
          <w:sz w:val="24"/>
          <w:szCs w:val="24"/>
        </w:rPr>
        <w:t>8/10/2018</w:t>
      </w:r>
      <w:r w:rsidR="00BB480A">
        <w:rPr>
          <w:rFonts w:ascii="Helvetica" w:hAnsi="Helvetica"/>
          <w:sz w:val="24"/>
          <w:szCs w:val="24"/>
        </w:rPr>
        <w:t>;</w:t>
      </w:r>
    </w:p>
    <w:p w14:paraId="09FD0807" w14:textId="7C341500" w:rsidR="00B84348" w:rsidRDefault="002A74C9" w:rsidP="00953E48">
      <w:pPr>
        <w:keepLines/>
        <w:tabs>
          <w:tab w:val="left" w:pos="284"/>
        </w:tabs>
        <w:spacing w:after="60" w:line="240" w:lineRule="exact"/>
        <w:jc w:val="both"/>
        <w:rPr>
          <w:rFonts w:ascii="Helvetica" w:hAnsi="Helvetica"/>
          <w:sz w:val="24"/>
          <w:szCs w:val="24"/>
        </w:rPr>
      </w:pPr>
      <w:r>
        <w:rPr>
          <w:rFonts w:ascii="Helvetica" w:hAnsi="Helvetica"/>
          <w:sz w:val="24"/>
          <w:szCs w:val="24"/>
        </w:rPr>
        <w:tab/>
      </w:r>
      <w:r w:rsidR="00AF5373" w:rsidRPr="00AF5373">
        <w:rPr>
          <w:rFonts w:ascii="Helvetica" w:hAnsi="Helvetica"/>
          <w:i/>
          <w:sz w:val="24"/>
          <w:szCs w:val="24"/>
        </w:rPr>
        <w:t>Manuale delle procedure e dei controlli</w:t>
      </w:r>
      <w:r w:rsidR="00AF5373" w:rsidRPr="00AF5373">
        <w:rPr>
          <w:rFonts w:ascii="Helvetica" w:hAnsi="Helvetica"/>
          <w:sz w:val="24"/>
          <w:szCs w:val="24"/>
        </w:rPr>
        <w:t xml:space="preserve"> – disposizioni procedurali dell’Organismo Intermedio dell’autorità di gestione – Versione 9 del 05/11/2018.</w:t>
      </w:r>
    </w:p>
    <w:p w14:paraId="7516A864" w14:textId="77777777" w:rsidR="00B84348" w:rsidRDefault="00B84348">
      <w:pPr>
        <w:rPr>
          <w:rFonts w:ascii="Helvetica" w:hAnsi="Helvetica"/>
          <w:sz w:val="24"/>
          <w:szCs w:val="24"/>
        </w:rPr>
      </w:pPr>
      <w:r>
        <w:rPr>
          <w:rFonts w:ascii="Helvetica" w:hAnsi="Helvetica"/>
          <w:sz w:val="24"/>
          <w:szCs w:val="24"/>
        </w:rPr>
        <w:br w:type="page"/>
      </w:r>
    </w:p>
    <w:p w14:paraId="7BEDE9D6" w14:textId="77777777" w:rsidR="00AF5373" w:rsidRPr="00814F04" w:rsidRDefault="00DE1882" w:rsidP="00875B12">
      <w:pPr>
        <w:keepLines/>
        <w:tabs>
          <w:tab w:val="left" w:pos="284"/>
        </w:tabs>
        <w:spacing w:after="60" w:line="240" w:lineRule="exact"/>
        <w:jc w:val="both"/>
        <w:rPr>
          <w:rFonts w:ascii="Helvetica" w:hAnsi="Helvetica"/>
          <w:b/>
          <w:noProof/>
          <w:sz w:val="24"/>
          <w:szCs w:val="24"/>
        </w:rPr>
      </w:pPr>
      <w:r w:rsidRPr="00814F04">
        <w:rPr>
          <w:rFonts w:ascii="Helvetica" w:hAnsi="Helvetica"/>
          <w:b/>
          <w:sz w:val="24"/>
          <w:szCs w:val="24"/>
        </w:rPr>
        <w:lastRenderedPageBreak/>
        <w:t>2.</w:t>
      </w:r>
      <w:r w:rsidR="004A6167" w:rsidRPr="00814F04">
        <w:rPr>
          <w:rFonts w:ascii="Helvetica" w:hAnsi="Helvetica"/>
          <w:sz w:val="24"/>
          <w:szCs w:val="24"/>
        </w:rPr>
        <w:tab/>
      </w:r>
      <w:bookmarkStart w:id="2" w:name="_Toc456948902"/>
      <w:r w:rsidR="00AF5373" w:rsidRPr="00814F04">
        <w:rPr>
          <w:rFonts w:ascii="Helvetica" w:hAnsi="Helvetica"/>
          <w:b/>
          <w:noProof/>
          <w:sz w:val="24"/>
          <w:szCs w:val="24"/>
        </w:rPr>
        <w:t>OGGETTO E FINALITÀ DELL’AVVISO</w:t>
      </w:r>
      <w:bookmarkEnd w:id="2"/>
    </w:p>
    <w:p w14:paraId="7130BA3D" w14:textId="6D3C3171" w:rsidR="00AF5373" w:rsidRPr="00AF5373" w:rsidRDefault="009C2BFC" w:rsidP="00D05CD1">
      <w:pPr>
        <w:autoSpaceDE w:val="0"/>
        <w:autoSpaceDN w:val="0"/>
        <w:adjustRightInd w:val="0"/>
        <w:spacing w:after="60" w:line="260" w:lineRule="exact"/>
        <w:jc w:val="both"/>
        <w:rPr>
          <w:rFonts w:ascii="Helvetica" w:eastAsia="Calibri" w:hAnsi="Helvetica"/>
          <w:sz w:val="24"/>
          <w:szCs w:val="24"/>
          <w:lang w:eastAsia="en-US"/>
        </w:rPr>
      </w:pPr>
      <w:bookmarkStart w:id="3" w:name="_Toc456948903"/>
      <w:r w:rsidRPr="00EA3ECF">
        <w:rPr>
          <w:rFonts w:ascii="Helvetica" w:eastAsia="Calibri" w:hAnsi="Helvetica"/>
          <w:sz w:val="24"/>
          <w:szCs w:val="24"/>
          <w:lang w:eastAsia="en-US"/>
        </w:rPr>
        <w:t xml:space="preserve">I commi </w:t>
      </w:r>
      <w:r w:rsidR="008E526E" w:rsidRPr="00EA3ECF">
        <w:rPr>
          <w:rFonts w:ascii="Helvetica" w:eastAsia="Calibri" w:hAnsi="Helvetica"/>
          <w:sz w:val="24"/>
          <w:szCs w:val="24"/>
          <w:lang w:eastAsia="en-US"/>
        </w:rPr>
        <w:t>da 1 2 e</w:t>
      </w:r>
      <w:r w:rsidRPr="00EA3ECF">
        <w:rPr>
          <w:rFonts w:ascii="Helvetica" w:eastAsia="Calibri" w:hAnsi="Helvetica"/>
          <w:sz w:val="24"/>
          <w:szCs w:val="24"/>
          <w:lang w:eastAsia="en-US"/>
        </w:rPr>
        <w:t xml:space="preserve"> 3 dell</w:t>
      </w:r>
      <w:r w:rsidR="009A39EF" w:rsidRPr="00EA3ECF">
        <w:rPr>
          <w:rFonts w:ascii="Helvetica" w:eastAsia="Calibri" w:hAnsi="Helvetica"/>
          <w:sz w:val="24"/>
          <w:szCs w:val="24"/>
          <w:lang w:eastAsia="en-US"/>
        </w:rPr>
        <w:t>’art.</w:t>
      </w:r>
      <w:r w:rsidR="00AF5373" w:rsidRPr="00EA3ECF">
        <w:rPr>
          <w:rFonts w:ascii="Helvetica" w:eastAsia="Calibri" w:hAnsi="Helvetica"/>
          <w:sz w:val="24"/>
          <w:szCs w:val="24"/>
          <w:lang w:eastAsia="en-US"/>
        </w:rPr>
        <w:t xml:space="preserve"> </w:t>
      </w:r>
      <w:r w:rsidR="003B7684" w:rsidRPr="00EA3ECF">
        <w:rPr>
          <w:rFonts w:ascii="Helvetica" w:eastAsia="Calibri" w:hAnsi="Helvetica"/>
          <w:sz w:val="24"/>
          <w:szCs w:val="24"/>
          <w:lang w:eastAsia="en-US"/>
        </w:rPr>
        <w:t>4</w:t>
      </w:r>
      <w:r w:rsidR="00D61C92" w:rsidRPr="00EA3ECF">
        <w:rPr>
          <w:rFonts w:ascii="Helvetica" w:eastAsia="Calibri" w:hAnsi="Helvetica"/>
          <w:sz w:val="24"/>
          <w:szCs w:val="24"/>
          <w:lang w:eastAsia="en-US"/>
        </w:rPr>
        <w:t>3</w:t>
      </w:r>
      <w:r w:rsidR="003B7684" w:rsidRPr="00EA3ECF">
        <w:rPr>
          <w:rFonts w:ascii="Helvetica" w:eastAsia="Calibri" w:hAnsi="Helvetica"/>
          <w:sz w:val="24"/>
          <w:szCs w:val="24"/>
          <w:lang w:eastAsia="en-US"/>
        </w:rPr>
        <w:t xml:space="preserve"> Reg. (CE) n. 508/2014</w:t>
      </w:r>
      <w:r w:rsidR="009A39EF" w:rsidRPr="00EA3ECF">
        <w:rPr>
          <w:rFonts w:ascii="Helvetica" w:eastAsia="Calibri" w:hAnsi="Helvetica"/>
          <w:sz w:val="24"/>
          <w:szCs w:val="24"/>
          <w:lang w:eastAsia="en-US"/>
        </w:rPr>
        <w:t xml:space="preserve"> elenca</w:t>
      </w:r>
      <w:r w:rsidRPr="00EA3ECF">
        <w:rPr>
          <w:rFonts w:ascii="Helvetica" w:eastAsia="Calibri" w:hAnsi="Helvetica"/>
          <w:sz w:val="24"/>
          <w:szCs w:val="24"/>
          <w:lang w:eastAsia="en-US"/>
        </w:rPr>
        <w:t>no</w:t>
      </w:r>
      <w:r w:rsidR="009A39EF" w:rsidRPr="00EA3ECF">
        <w:rPr>
          <w:rFonts w:ascii="Helvetica" w:eastAsia="Calibri" w:hAnsi="Helvetica"/>
          <w:sz w:val="24"/>
          <w:szCs w:val="24"/>
          <w:lang w:eastAsia="en-US"/>
        </w:rPr>
        <w:t xml:space="preserve"> le finalità della misura</w:t>
      </w:r>
      <w:r w:rsidR="00EA3ECF" w:rsidRPr="00EA3ECF">
        <w:rPr>
          <w:rFonts w:ascii="Helvetica" w:eastAsia="Calibri" w:hAnsi="Helvetica"/>
          <w:sz w:val="24"/>
          <w:szCs w:val="24"/>
          <w:lang w:eastAsia="en-US"/>
        </w:rPr>
        <w:t xml:space="preserve"> che il FEAMP può sostenere</w:t>
      </w:r>
      <w:r w:rsidR="00D64643">
        <w:rPr>
          <w:rFonts w:ascii="Helvetica" w:eastAsia="Calibri" w:hAnsi="Helvetica"/>
          <w:sz w:val="24"/>
          <w:szCs w:val="24"/>
          <w:lang w:eastAsia="en-US"/>
        </w:rPr>
        <w:t>,</w:t>
      </w:r>
      <w:r w:rsidR="00EA3ECF" w:rsidRPr="00EA3ECF">
        <w:rPr>
          <w:rFonts w:ascii="Helvetica" w:eastAsia="Calibri" w:hAnsi="Helvetica"/>
          <w:sz w:val="24"/>
          <w:szCs w:val="24"/>
          <w:lang w:eastAsia="en-US"/>
        </w:rPr>
        <w:t xml:space="preserve"> mediante </w:t>
      </w:r>
      <w:r w:rsidR="00EA3ECF" w:rsidRPr="00EA3ECF">
        <w:rPr>
          <w:rFonts w:ascii="Helvetica" w:hAnsi="Helvetica" w:cs="Helvetica"/>
          <w:color w:val="000000"/>
          <w:sz w:val="24"/>
          <w:szCs w:val="24"/>
        </w:rPr>
        <w:t>investimenti ne</w:t>
      </w:r>
      <w:r w:rsidR="00875B12">
        <w:rPr>
          <w:rFonts w:ascii="Helvetica" w:hAnsi="Helvetica" w:cs="Helvetica"/>
          <w:color w:val="000000"/>
          <w:sz w:val="24"/>
          <w:szCs w:val="24"/>
        </w:rPr>
        <w:t>lle infrastrutture de</w:t>
      </w:r>
      <w:r w:rsidR="00EA3ECF" w:rsidRPr="00EA3ECF">
        <w:rPr>
          <w:rFonts w:ascii="Helvetica" w:hAnsi="Helvetica" w:cs="Helvetica"/>
          <w:color w:val="000000"/>
          <w:sz w:val="24"/>
          <w:szCs w:val="24"/>
        </w:rPr>
        <w:t>i porti</w:t>
      </w:r>
      <w:r w:rsidR="00875B12">
        <w:rPr>
          <w:rFonts w:ascii="Helvetica" w:hAnsi="Helvetica" w:cs="Helvetica"/>
          <w:color w:val="000000"/>
          <w:sz w:val="24"/>
          <w:szCs w:val="24"/>
        </w:rPr>
        <w:t xml:space="preserve"> di pesca</w:t>
      </w:r>
      <w:r w:rsidR="00EA3ECF" w:rsidRPr="00EA3ECF">
        <w:rPr>
          <w:rFonts w:ascii="Helvetica" w:hAnsi="Helvetica" w:cs="Helvetica"/>
          <w:color w:val="000000"/>
          <w:sz w:val="24"/>
          <w:szCs w:val="24"/>
        </w:rPr>
        <w:t>, nelle sale per la vendita all’asta, nei luoghi di sbarco</w:t>
      </w:r>
      <w:r w:rsidR="002E1F60">
        <w:rPr>
          <w:rFonts w:ascii="Helvetica" w:hAnsi="Helvetica" w:cs="Helvetica"/>
          <w:color w:val="000000"/>
          <w:sz w:val="24"/>
          <w:szCs w:val="24"/>
        </w:rPr>
        <w:t>,</w:t>
      </w:r>
      <w:r w:rsidR="00EA3ECF" w:rsidRPr="00EA3ECF">
        <w:rPr>
          <w:rFonts w:ascii="Helvetica" w:hAnsi="Helvetica" w:cs="Helvetica"/>
          <w:color w:val="000000"/>
          <w:sz w:val="24"/>
          <w:szCs w:val="24"/>
        </w:rPr>
        <w:t xml:space="preserve"> nei ripari di pesca</w:t>
      </w:r>
      <w:r w:rsidR="002E1F60">
        <w:rPr>
          <w:rFonts w:ascii="Helvetica" w:hAnsi="Helvetica" w:cs="Helvetica"/>
          <w:color w:val="000000"/>
          <w:sz w:val="24"/>
          <w:szCs w:val="24"/>
        </w:rPr>
        <w:t xml:space="preserve"> e nelle str</w:t>
      </w:r>
      <w:r w:rsidR="00EA3ECF" w:rsidRPr="00EA3ECF">
        <w:rPr>
          <w:rFonts w:ascii="Helvetica" w:hAnsi="Helvetica" w:cs="Helvetica"/>
          <w:color w:val="000000"/>
          <w:sz w:val="24"/>
          <w:szCs w:val="24"/>
        </w:rPr>
        <w:t>utture per la raccolta di scarti e rifiuti marini</w:t>
      </w:r>
      <w:r w:rsidR="00D64643">
        <w:rPr>
          <w:rFonts w:ascii="Helvetica" w:hAnsi="Helvetica" w:cs="Helvetica"/>
          <w:color w:val="000000"/>
          <w:sz w:val="24"/>
          <w:szCs w:val="24"/>
        </w:rPr>
        <w:t xml:space="preserve"> ossia</w:t>
      </w:r>
      <w:r w:rsidR="004F15B8">
        <w:rPr>
          <w:rFonts w:ascii="Helvetica" w:eastAsia="Calibri" w:hAnsi="Helvetica"/>
          <w:sz w:val="24"/>
          <w:szCs w:val="24"/>
          <w:lang w:eastAsia="en-US"/>
        </w:rPr>
        <w:t>:</w:t>
      </w:r>
    </w:p>
    <w:p w14:paraId="7565ADF8" w14:textId="178AB81E" w:rsidR="00AF5373" w:rsidRPr="00D64643" w:rsidRDefault="004F15B8" w:rsidP="007417D5">
      <w:pPr>
        <w:numPr>
          <w:ilvl w:val="0"/>
          <w:numId w:val="44"/>
        </w:numPr>
        <w:autoSpaceDE w:val="0"/>
        <w:autoSpaceDN w:val="0"/>
        <w:adjustRightInd w:val="0"/>
        <w:spacing w:after="60" w:line="240" w:lineRule="exact"/>
        <w:ind w:left="357" w:hanging="357"/>
        <w:jc w:val="both"/>
        <w:rPr>
          <w:rFonts w:ascii="Helvetica" w:hAnsi="Helvetica" w:cs="Helvetica"/>
          <w:sz w:val="24"/>
          <w:szCs w:val="24"/>
        </w:rPr>
      </w:pPr>
      <w:r w:rsidRPr="00D64643">
        <w:rPr>
          <w:rFonts w:ascii="Helvetica" w:hAnsi="Helvetica" w:cs="Helvetica"/>
          <w:color w:val="000000"/>
          <w:sz w:val="24"/>
          <w:szCs w:val="24"/>
        </w:rPr>
        <w:t>migliorare la qualità, il controllo e la tracciabilità dei prodotti sbarcati, accrescere l’efficienza energetica, contribuire alla protezione dell’ambiente e migliorare la sicurezza e le condizioni di lavoro</w:t>
      </w:r>
      <w:r w:rsidR="00AF5373" w:rsidRPr="00D64643">
        <w:rPr>
          <w:rFonts w:ascii="Helvetica" w:eastAsia="Calibri" w:hAnsi="Helvetica" w:cs="Helvetica"/>
          <w:sz w:val="24"/>
          <w:szCs w:val="24"/>
          <w:lang w:eastAsia="en-US"/>
        </w:rPr>
        <w:t>;</w:t>
      </w:r>
    </w:p>
    <w:p w14:paraId="3BEAF116" w14:textId="73EAA635" w:rsidR="00AF5373" w:rsidRPr="00D64643" w:rsidRDefault="004F15B8" w:rsidP="007417D5">
      <w:pPr>
        <w:numPr>
          <w:ilvl w:val="0"/>
          <w:numId w:val="44"/>
        </w:numPr>
        <w:autoSpaceDE w:val="0"/>
        <w:autoSpaceDN w:val="0"/>
        <w:adjustRightInd w:val="0"/>
        <w:spacing w:after="60" w:line="240" w:lineRule="exact"/>
        <w:ind w:left="357" w:hanging="357"/>
        <w:jc w:val="both"/>
        <w:rPr>
          <w:rFonts w:ascii="Helvetica" w:eastAsia="Calibri" w:hAnsi="Helvetica" w:cs="Helvetica"/>
          <w:sz w:val="24"/>
          <w:szCs w:val="24"/>
          <w:lang w:eastAsia="en-US"/>
        </w:rPr>
      </w:pPr>
      <w:r w:rsidRPr="00D64643">
        <w:rPr>
          <w:rFonts w:ascii="Helvetica" w:hAnsi="Helvetica" w:cs="Helvetica"/>
          <w:color w:val="000000"/>
          <w:sz w:val="24"/>
          <w:szCs w:val="24"/>
        </w:rPr>
        <w:t>facilitare l’osservanza dell’obbligo di sbarcare tutte le catture, nonché di aggiungere la valorizzazione della parte sottoutilizzata del pesce catturato</w:t>
      </w:r>
      <w:r w:rsidRPr="00D64643">
        <w:rPr>
          <w:rFonts w:ascii="Helvetica" w:eastAsia="Calibri" w:hAnsi="Helvetica" w:cs="Helvetica"/>
          <w:sz w:val="24"/>
          <w:szCs w:val="24"/>
          <w:lang w:eastAsia="en-US"/>
        </w:rPr>
        <w:t>;</w:t>
      </w:r>
    </w:p>
    <w:p w14:paraId="22C28435" w14:textId="519BD1C4" w:rsidR="004F15B8" w:rsidRPr="004F15B8" w:rsidRDefault="00D64643" w:rsidP="007417D5">
      <w:pPr>
        <w:numPr>
          <w:ilvl w:val="0"/>
          <w:numId w:val="44"/>
        </w:numPr>
        <w:autoSpaceDE w:val="0"/>
        <w:autoSpaceDN w:val="0"/>
        <w:adjustRightInd w:val="0"/>
        <w:spacing w:after="60" w:line="240" w:lineRule="exact"/>
        <w:ind w:left="357" w:hanging="357"/>
        <w:jc w:val="both"/>
        <w:rPr>
          <w:rFonts w:ascii="Helvetica" w:eastAsia="Calibri" w:hAnsi="Helvetica"/>
          <w:sz w:val="24"/>
          <w:szCs w:val="24"/>
          <w:lang w:eastAsia="en-US"/>
        </w:rPr>
      </w:pPr>
      <w:r w:rsidRPr="00D64643">
        <w:rPr>
          <w:rFonts w:ascii="Helvetica" w:hAnsi="Helvetica" w:cs="Helvetica"/>
          <w:color w:val="000000"/>
          <w:sz w:val="24"/>
          <w:szCs w:val="24"/>
        </w:rPr>
        <w:t>a</w:t>
      </w:r>
      <w:r w:rsidR="004F15B8" w:rsidRPr="00D64643">
        <w:rPr>
          <w:rFonts w:ascii="Helvetica" w:hAnsi="Helvetica" w:cs="Helvetica"/>
          <w:color w:val="000000"/>
          <w:sz w:val="24"/>
          <w:szCs w:val="24"/>
        </w:rPr>
        <w:t>l fine di migliorare la sicurezza dei pescatori, sostenere gli investimenti finalizzati alla costruzione o all’ammodernamento di piccoli ripari di pesca</w:t>
      </w:r>
      <w:r w:rsidR="00011459">
        <w:rPr>
          <w:rFonts w:ascii="Helvetica" w:hAnsi="Helvetica" w:cs="Helvetica"/>
          <w:i/>
          <w:color w:val="000000"/>
        </w:rPr>
        <w:t>.</w:t>
      </w:r>
    </w:p>
    <w:p w14:paraId="3F2FA678" w14:textId="77777777" w:rsidR="00157CC5" w:rsidRDefault="00157CC5" w:rsidP="00B76E88">
      <w:pPr>
        <w:autoSpaceDE w:val="0"/>
        <w:autoSpaceDN w:val="0"/>
        <w:adjustRightInd w:val="0"/>
        <w:spacing w:after="60" w:line="260" w:lineRule="exact"/>
        <w:jc w:val="both"/>
        <w:rPr>
          <w:rFonts w:ascii="Helvetica" w:eastAsia="Calibri" w:hAnsi="Helvetica"/>
          <w:sz w:val="24"/>
          <w:szCs w:val="24"/>
          <w:lang w:eastAsia="en-US"/>
        </w:rPr>
      </w:pPr>
      <w:r>
        <w:rPr>
          <w:rFonts w:ascii="Helvetica" w:eastAsia="Calibri" w:hAnsi="Helvetica"/>
          <w:sz w:val="24"/>
          <w:szCs w:val="24"/>
          <w:lang w:eastAsia="en-US"/>
        </w:rPr>
        <w:t>A</w:t>
      </w:r>
      <w:r w:rsidRPr="00157CC5">
        <w:rPr>
          <w:rFonts w:ascii="Helvetica" w:eastAsia="Calibri" w:hAnsi="Helvetica"/>
          <w:sz w:val="24"/>
          <w:szCs w:val="24"/>
          <w:lang w:eastAsia="en-US"/>
        </w:rPr>
        <w:t>i fini del presente Avviso Pubblico</w:t>
      </w:r>
      <w:r>
        <w:rPr>
          <w:rFonts w:ascii="Helvetica" w:eastAsia="Calibri" w:hAnsi="Helvetica"/>
          <w:sz w:val="24"/>
          <w:szCs w:val="24"/>
          <w:lang w:eastAsia="en-US"/>
        </w:rPr>
        <w:t>:</w:t>
      </w:r>
    </w:p>
    <w:p w14:paraId="0E4E25EF" w14:textId="7C565542" w:rsidR="0052579B" w:rsidRDefault="00157CC5" w:rsidP="007417D5">
      <w:pPr>
        <w:pStyle w:val="Paragrafoelenco"/>
        <w:numPr>
          <w:ilvl w:val="0"/>
          <w:numId w:val="49"/>
        </w:numPr>
        <w:autoSpaceDE w:val="0"/>
        <w:autoSpaceDN w:val="0"/>
        <w:adjustRightInd w:val="0"/>
        <w:spacing w:after="60" w:line="240" w:lineRule="exact"/>
        <w:ind w:left="357" w:hanging="357"/>
        <w:jc w:val="both"/>
        <w:rPr>
          <w:rFonts w:ascii="Helvetica" w:hAnsi="Helvetica" w:cs="Helvetica"/>
          <w:color w:val="000000"/>
          <w:sz w:val="24"/>
          <w:szCs w:val="24"/>
        </w:rPr>
      </w:pPr>
      <w:r>
        <w:rPr>
          <w:rFonts w:ascii="Helvetica" w:hAnsi="Helvetica" w:cs="Helvetica"/>
          <w:color w:val="000000"/>
          <w:sz w:val="24"/>
          <w:szCs w:val="24"/>
        </w:rPr>
        <w:t>p</w:t>
      </w:r>
      <w:r w:rsidRPr="00157CC5">
        <w:rPr>
          <w:rFonts w:ascii="Helvetica" w:hAnsi="Helvetica" w:cs="Helvetica"/>
          <w:color w:val="000000"/>
          <w:sz w:val="24"/>
          <w:szCs w:val="24"/>
        </w:rPr>
        <w:t>er “</w:t>
      </w:r>
      <w:r w:rsidRPr="00875B12">
        <w:rPr>
          <w:rFonts w:ascii="Helvetica" w:hAnsi="Helvetica" w:cs="Helvetica"/>
          <w:b/>
          <w:i/>
          <w:color w:val="000000"/>
          <w:sz w:val="24"/>
          <w:szCs w:val="24"/>
        </w:rPr>
        <w:t>infrastrutture dei porti di pesca</w:t>
      </w:r>
      <w:r w:rsidRPr="00157CC5">
        <w:rPr>
          <w:rFonts w:ascii="Helvetica" w:hAnsi="Helvetica" w:cs="Helvetica"/>
          <w:color w:val="000000"/>
          <w:sz w:val="24"/>
          <w:szCs w:val="24"/>
        </w:rPr>
        <w:t>”</w:t>
      </w:r>
      <w:r>
        <w:rPr>
          <w:rFonts w:ascii="Helvetica" w:hAnsi="Helvetica" w:cs="Helvetica"/>
          <w:color w:val="000000"/>
          <w:sz w:val="24"/>
          <w:szCs w:val="24"/>
        </w:rPr>
        <w:t xml:space="preserve"> </w:t>
      </w:r>
      <w:r w:rsidR="00B3228A">
        <w:rPr>
          <w:rFonts w:ascii="Helvetica" w:hAnsi="Helvetica" w:cs="Helvetica"/>
          <w:color w:val="000000"/>
          <w:sz w:val="24"/>
          <w:szCs w:val="24"/>
        </w:rPr>
        <w:t>s’intend</w:t>
      </w:r>
      <w:r w:rsidR="00020C6B">
        <w:rPr>
          <w:rFonts w:ascii="Helvetica" w:hAnsi="Helvetica" w:cs="Helvetica"/>
          <w:color w:val="000000"/>
          <w:sz w:val="24"/>
          <w:szCs w:val="24"/>
        </w:rPr>
        <w:t>ono</w:t>
      </w:r>
      <w:r>
        <w:rPr>
          <w:rFonts w:ascii="Helvetica" w:hAnsi="Helvetica" w:cs="Helvetica"/>
          <w:color w:val="000000"/>
          <w:sz w:val="24"/>
          <w:szCs w:val="24"/>
        </w:rPr>
        <w:t xml:space="preserve"> </w:t>
      </w:r>
      <w:r w:rsidR="00785389">
        <w:rPr>
          <w:rFonts w:ascii="Helvetica" w:hAnsi="Helvetica" w:cs="Helvetica"/>
          <w:color w:val="000000"/>
          <w:sz w:val="24"/>
          <w:szCs w:val="24"/>
        </w:rPr>
        <w:t>il sistema</w:t>
      </w:r>
      <w:r w:rsidRPr="00AE60C1">
        <w:rPr>
          <w:rFonts w:ascii="Helvetica" w:hAnsi="Helvetica" w:cs="Helvetica"/>
          <w:color w:val="000000"/>
          <w:sz w:val="24"/>
          <w:szCs w:val="24"/>
        </w:rPr>
        <w:t xml:space="preserve"> costituito da ormeggi, banchine, magazzini e tutte </w:t>
      </w:r>
      <w:r w:rsidR="00DF5E38" w:rsidRPr="00AE60C1">
        <w:rPr>
          <w:rFonts w:ascii="Helvetica" w:hAnsi="Helvetica" w:cs="Helvetica"/>
          <w:color w:val="000000"/>
          <w:sz w:val="24"/>
          <w:szCs w:val="24"/>
        </w:rPr>
        <w:t xml:space="preserve">le </w:t>
      </w:r>
      <w:r w:rsidRPr="00AE60C1">
        <w:rPr>
          <w:rFonts w:ascii="Helvetica" w:hAnsi="Helvetica" w:cs="Helvetica"/>
          <w:color w:val="000000"/>
          <w:sz w:val="24"/>
          <w:szCs w:val="24"/>
        </w:rPr>
        <w:t xml:space="preserve">strutture </w:t>
      </w:r>
      <w:r w:rsidR="00B3228A">
        <w:rPr>
          <w:rFonts w:ascii="Helvetica" w:hAnsi="Helvetica" w:cs="Helvetica"/>
          <w:color w:val="000000"/>
          <w:sz w:val="24"/>
          <w:szCs w:val="24"/>
        </w:rPr>
        <w:t>predisposte</w:t>
      </w:r>
      <w:r w:rsidRPr="00AE60C1">
        <w:rPr>
          <w:rFonts w:ascii="Helvetica" w:hAnsi="Helvetica" w:cs="Helvetica"/>
          <w:color w:val="000000"/>
          <w:sz w:val="24"/>
          <w:szCs w:val="24"/>
        </w:rPr>
        <w:t xml:space="preserve"> per il rapido sbarco del pescato in arrivo</w:t>
      </w:r>
      <w:r w:rsidR="00092527">
        <w:rPr>
          <w:rFonts w:ascii="Helvetica" w:hAnsi="Helvetica" w:cs="Helvetica"/>
          <w:color w:val="000000"/>
          <w:sz w:val="24"/>
          <w:szCs w:val="24"/>
        </w:rPr>
        <w:t xml:space="preserve"> </w:t>
      </w:r>
      <w:r w:rsidR="00C12270">
        <w:rPr>
          <w:rFonts w:ascii="Helvetica" w:hAnsi="Helvetica" w:cs="Helvetica"/>
          <w:color w:val="000000"/>
          <w:sz w:val="24"/>
          <w:szCs w:val="24"/>
        </w:rPr>
        <w:t>e</w:t>
      </w:r>
      <w:r w:rsidR="00DF5E38" w:rsidRPr="00AE60C1">
        <w:rPr>
          <w:rFonts w:ascii="Helvetica" w:hAnsi="Helvetica" w:cs="Helvetica"/>
          <w:color w:val="000000"/>
          <w:sz w:val="24"/>
          <w:szCs w:val="24"/>
        </w:rPr>
        <w:t xml:space="preserve"> gl’impianti di rifornimento di acqua, carburante etc. destinati </w:t>
      </w:r>
      <w:r w:rsidR="00C12270">
        <w:rPr>
          <w:rFonts w:ascii="Helvetica" w:hAnsi="Helvetica" w:cs="Helvetica"/>
          <w:color w:val="000000"/>
          <w:sz w:val="24"/>
          <w:szCs w:val="24"/>
        </w:rPr>
        <w:t>esclusivamente</w:t>
      </w:r>
      <w:r w:rsidR="00D64643">
        <w:rPr>
          <w:rFonts w:ascii="Helvetica" w:hAnsi="Helvetica" w:cs="Helvetica"/>
          <w:color w:val="000000"/>
          <w:sz w:val="24"/>
          <w:szCs w:val="24"/>
        </w:rPr>
        <w:t xml:space="preserve"> alle imbarcazioni destinate alla</w:t>
      </w:r>
      <w:r w:rsidR="00DF5E38" w:rsidRPr="00AE60C1">
        <w:rPr>
          <w:rFonts w:ascii="Helvetica" w:hAnsi="Helvetica" w:cs="Helvetica"/>
          <w:color w:val="000000"/>
          <w:sz w:val="24"/>
          <w:szCs w:val="24"/>
        </w:rPr>
        <w:t xml:space="preserve"> pesca</w:t>
      </w:r>
      <w:r w:rsidR="0052579B">
        <w:rPr>
          <w:rFonts w:ascii="Helvetica" w:hAnsi="Helvetica" w:cs="Helvetica"/>
          <w:color w:val="000000"/>
          <w:sz w:val="24"/>
          <w:szCs w:val="24"/>
        </w:rPr>
        <w:t xml:space="preserve"> </w:t>
      </w:r>
      <w:r w:rsidR="00E87C74">
        <w:rPr>
          <w:rFonts w:ascii="Helvetica" w:hAnsi="Helvetica" w:cs="Helvetica"/>
          <w:color w:val="000000"/>
          <w:sz w:val="24"/>
          <w:szCs w:val="24"/>
        </w:rPr>
        <w:t xml:space="preserve">od all’acquacoltura </w:t>
      </w:r>
      <w:r w:rsidR="0052579B" w:rsidRPr="00B84348">
        <w:rPr>
          <w:rFonts w:ascii="Helvetica" w:hAnsi="Helvetica" w:cs="Helvetica"/>
          <w:sz w:val="24"/>
          <w:szCs w:val="24"/>
        </w:rPr>
        <w:t>professionale</w:t>
      </w:r>
      <w:r w:rsidR="00D64643" w:rsidRPr="007D06E3">
        <w:rPr>
          <w:rStyle w:val="Rimandonotaapidipagina"/>
          <w:rFonts w:ascii="Helvetica" w:hAnsi="Helvetica"/>
          <w:b/>
          <w:sz w:val="24"/>
          <w:szCs w:val="24"/>
        </w:rPr>
        <w:footnoteReference w:id="1"/>
      </w:r>
      <w:r w:rsidR="0052579B">
        <w:rPr>
          <w:rFonts w:ascii="Helvetica" w:hAnsi="Helvetica" w:cs="Helvetica"/>
          <w:color w:val="000000"/>
          <w:sz w:val="24"/>
          <w:szCs w:val="24"/>
        </w:rPr>
        <w:t>;</w:t>
      </w:r>
    </w:p>
    <w:p w14:paraId="42EF2347" w14:textId="44EFA147" w:rsidR="00875B12" w:rsidRPr="00875B12" w:rsidRDefault="00875B12" w:rsidP="007417D5">
      <w:pPr>
        <w:pStyle w:val="Paragrafoelenco"/>
        <w:numPr>
          <w:ilvl w:val="0"/>
          <w:numId w:val="49"/>
        </w:numPr>
        <w:autoSpaceDE w:val="0"/>
        <w:autoSpaceDN w:val="0"/>
        <w:adjustRightInd w:val="0"/>
        <w:spacing w:after="60" w:line="240" w:lineRule="exact"/>
        <w:ind w:left="357" w:hanging="357"/>
        <w:rPr>
          <w:rFonts w:ascii="Helvetica" w:hAnsi="Helvetica" w:cs="Helvetica"/>
          <w:color w:val="000000"/>
          <w:sz w:val="24"/>
          <w:szCs w:val="24"/>
        </w:rPr>
      </w:pPr>
      <w:r w:rsidRPr="00875B12">
        <w:rPr>
          <w:rFonts w:ascii="Helvetica" w:hAnsi="Helvetica" w:cs="Helvetica"/>
          <w:color w:val="000000"/>
          <w:sz w:val="24"/>
          <w:szCs w:val="24"/>
        </w:rPr>
        <w:t>per “siti di sbarco” s’intendono le aree individuate nei piani particolareggiati di spiaggia e dotate di:</w:t>
      </w:r>
      <w:r w:rsidRPr="00875B12">
        <w:rPr>
          <w:rFonts w:ascii="Helvetica" w:hAnsi="Helvetica" w:cs="Helvetica"/>
          <w:color w:val="000000"/>
          <w:sz w:val="24"/>
          <w:szCs w:val="24"/>
        </w:rPr>
        <w:br/>
      </w:r>
      <w:r w:rsidRPr="00875B12">
        <w:rPr>
          <w:rFonts w:ascii="Helvetica" w:hAnsi="Helvetica" w:cs="Helvetica"/>
          <w:b/>
          <w:color w:val="000000"/>
          <w:sz w:val="24"/>
          <w:szCs w:val="24"/>
        </w:rPr>
        <w:t>a)</w:t>
      </w:r>
      <w:r w:rsidRPr="00875B12">
        <w:rPr>
          <w:rFonts w:ascii="Helvetica" w:hAnsi="Helvetica" w:cs="Helvetica"/>
          <w:color w:val="000000"/>
          <w:sz w:val="24"/>
          <w:szCs w:val="24"/>
        </w:rPr>
        <w:t xml:space="preserve"> idoneo attracco per i battelli da pesca, corridoi di entrata e uscita dalla spiaggia e dal mare, spazi di manovra a terra e spazi per le operazioni di sbarco del prodotto;</w:t>
      </w:r>
      <w:r w:rsidRPr="00875B12">
        <w:rPr>
          <w:rFonts w:ascii="Helvetica" w:hAnsi="Helvetica" w:cs="Helvetica"/>
          <w:color w:val="000000"/>
          <w:sz w:val="24"/>
          <w:szCs w:val="24"/>
        </w:rPr>
        <w:br/>
      </w:r>
      <w:r w:rsidRPr="00875B12">
        <w:rPr>
          <w:rFonts w:ascii="Helvetica" w:hAnsi="Helvetica" w:cs="Helvetica"/>
          <w:b/>
          <w:color w:val="000000"/>
          <w:sz w:val="24"/>
          <w:szCs w:val="24"/>
        </w:rPr>
        <w:t>b)</w:t>
      </w:r>
      <w:r w:rsidRPr="00875B12">
        <w:rPr>
          <w:rFonts w:ascii="Helvetica" w:hAnsi="Helvetica" w:cs="Helvetica"/>
          <w:color w:val="000000"/>
          <w:sz w:val="24"/>
          <w:szCs w:val="24"/>
        </w:rPr>
        <w:t xml:space="preserve"> strutture di facile sgombero a terra, per il ricovero delle barche ed il rimessaggio delle attrezzature di pesca;</w:t>
      </w:r>
      <w:r w:rsidRPr="00875B12">
        <w:rPr>
          <w:rFonts w:ascii="Helvetica" w:hAnsi="Helvetica" w:cs="Helvetica"/>
          <w:color w:val="000000"/>
          <w:sz w:val="24"/>
          <w:szCs w:val="24"/>
        </w:rPr>
        <w:br/>
      </w:r>
      <w:r w:rsidRPr="00875B12">
        <w:rPr>
          <w:rFonts w:ascii="Helvetica" w:hAnsi="Helvetica" w:cs="Helvetica"/>
          <w:b/>
          <w:color w:val="000000"/>
          <w:sz w:val="24"/>
          <w:szCs w:val="24"/>
        </w:rPr>
        <w:t>c)</w:t>
      </w:r>
      <w:r w:rsidRPr="00875B12">
        <w:rPr>
          <w:rFonts w:ascii="Helvetica" w:hAnsi="Helvetica" w:cs="Helvetica"/>
          <w:color w:val="000000"/>
          <w:sz w:val="24"/>
          <w:szCs w:val="24"/>
        </w:rPr>
        <w:t xml:space="preserve"> idonea struttura per lo stoccaggio e la commercializzazione del pesce, rispondente alle vigenti normative tecnico-sanitarie, laddove esistono consistenti attività marinare;</w:t>
      </w:r>
      <w:r>
        <w:rPr>
          <w:rFonts w:ascii="Helvetica" w:hAnsi="Helvetica" w:cs="Helvetica"/>
          <w:color w:val="000000"/>
          <w:sz w:val="24"/>
          <w:szCs w:val="24"/>
        </w:rPr>
        <w:br/>
      </w:r>
      <w:r w:rsidRPr="00875B12">
        <w:rPr>
          <w:rFonts w:ascii="Helvetica" w:hAnsi="Helvetica" w:cs="Helvetica"/>
          <w:b/>
          <w:color w:val="000000"/>
          <w:sz w:val="24"/>
          <w:szCs w:val="24"/>
        </w:rPr>
        <w:t>d)</w:t>
      </w:r>
      <w:r w:rsidRPr="00875B12">
        <w:rPr>
          <w:rFonts w:ascii="Helvetica" w:hAnsi="Helvetica" w:cs="Helvetica"/>
          <w:color w:val="000000"/>
          <w:sz w:val="24"/>
          <w:szCs w:val="24"/>
        </w:rPr>
        <w:t xml:space="preserve"> l’intera rete degli impianti tecnologici, con particolare attenzione a quelli necessari per garantire adeguate scorte di acqua potabile;</w:t>
      </w:r>
      <w:r w:rsidRPr="00875B12">
        <w:rPr>
          <w:rFonts w:ascii="Helvetica" w:hAnsi="Helvetica" w:cs="Helvetica"/>
          <w:color w:val="000000"/>
          <w:sz w:val="24"/>
          <w:szCs w:val="24"/>
        </w:rPr>
        <w:br/>
      </w:r>
      <w:r w:rsidRPr="00875B12">
        <w:rPr>
          <w:rFonts w:ascii="Helvetica" w:hAnsi="Helvetica" w:cs="Helvetica"/>
          <w:b/>
          <w:color w:val="000000"/>
          <w:sz w:val="24"/>
          <w:szCs w:val="24"/>
        </w:rPr>
        <w:t>e)</w:t>
      </w:r>
      <w:r w:rsidRPr="00875B12">
        <w:rPr>
          <w:rFonts w:ascii="Helvetica" w:hAnsi="Helvetica" w:cs="Helvetica"/>
          <w:color w:val="000000"/>
          <w:sz w:val="24"/>
          <w:szCs w:val="24"/>
        </w:rPr>
        <w:t xml:space="preserve"> una dotazione sanitaria;</w:t>
      </w:r>
      <w:r>
        <w:rPr>
          <w:rFonts w:ascii="Helvetica" w:hAnsi="Helvetica" w:cs="Helvetica"/>
          <w:color w:val="000000"/>
          <w:sz w:val="24"/>
          <w:szCs w:val="24"/>
        </w:rPr>
        <w:br/>
      </w:r>
      <w:r w:rsidRPr="00875B12">
        <w:rPr>
          <w:rFonts w:ascii="Helvetica" w:hAnsi="Helvetica" w:cs="Helvetica"/>
          <w:b/>
          <w:color w:val="000000"/>
          <w:sz w:val="24"/>
          <w:szCs w:val="24"/>
        </w:rPr>
        <w:t>f)</w:t>
      </w:r>
      <w:r w:rsidRPr="00875B12">
        <w:rPr>
          <w:rFonts w:ascii="Helvetica" w:hAnsi="Helvetica" w:cs="Helvetica"/>
          <w:color w:val="000000"/>
          <w:sz w:val="24"/>
          <w:szCs w:val="24"/>
        </w:rPr>
        <w:t xml:space="preserve"> adeguati sistemi di smaltimento dei rifiuti, ivi compreso lo smaltimento di olii, acque oleose e attrezzature di pesca, prevedendo e individuando specifiche isole ecologiche;</w:t>
      </w:r>
    </w:p>
    <w:p w14:paraId="2BD7F727" w14:textId="4932F86C" w:rsidR="00AF5373" w:rsidRPr="00CF4122" w:rsidRDefault="00B84348" w:rsidP="007417D5">
      <w:pPr>
        <w:pStyle w:val="Paragrafoelenco"/>
        <w:numPr>
          <w:ilvl w:val="0"/>
          <w:numId w:val="49"/>
        </w:numPr>
        <w:autoSpaceDE w:val="0"/>
        <w:autoSpaceDN w:val="0"/>
        <w:adjustRightInd w:val="0"/>
        <w:spacing w:after="60" w:line="240" w:lineRule="exact"/>
        <w:ind w:left="357" w:hanging="357"/>
        <w:jc w:val="both"/>
        <w:rPr>
          <w:rFonts w:ascii="Times New Roman" w:hAnsi="Times New Roman"/>
          <w:color w:val="000000"/>
          <w:sz w:val="24"/>
          <w:szCs w:val="24"/>
        </w:rPr>
      </w:pPr>
      <w:r>
        <w:rPr>
          <w:rFonts w:ascii="Helvetica" w:hAnsi="Helvetica" w:cs="Helvetica"/>
          <w:sz w:val="24"/>
          <w:szCs w:val="24"/>
        </w:rPr>
        <w:t xml:space="preserve"> </w:t>
      </w:r>
      <w:r w:rsidR="00157CC5" w:rsidRPr="00B84348">
        <w:rPr>
          <w:rFonts w:ascii="Helvetica" w:hAnsi="Helvetica"/>
          <w:sz w:val="24"/>
          <w:szCs w:val="24"/>
        </w:rPr>
        <w:t>per “</w:t>
      </w:r>
      <w:r w:rsidR="00747745" w:rsidRPr="00B84348">
        <w:rPr>
          <w:rFonts w:ascii="Helvetica" w:hAnsi="Helvetica"/>
          <w:b/>
          <w:i/>
          <w:sz w:val="24"/>
          <w:szCs w:val="24"/>
        </w:rPr>
        <w:t>piccoli ripari di pesca</w:t>
      </w:r>
      <w:r w:rsidR="00157CC5" w:rsidRPr="00B84348">
        <w:rPr>
          <w:rFonts w:ascii="Helvetica" w:hAnsi="Helvetica"/>
          <w:sz w:val="24"/>
          <w:szCs w:val="24"/>
        </w:rPr>
        <w:t>”</w:t>
      </w:r>
      <w:r w:rsidR="00362B52" w:rsidRPr="00B84348">
        <w:rPr>
          <w:rFonts w:ascii="Helvetica" w:hAnsi="Helvetica"/>
          <w:sz w:val="24"/>
          <w:szCs w:val="24"/>
        </w:rPr>
        <w:t>,</w:t>
      </w:r>
      <w:r w:rsidR="00710C2E" w:rsidRPr="00B84348">
        <w:rPr>
          <w:rFonts w:ascii="Helvetica" w:hAnsi="Helvetica"/>
          <w:sz w:val="24"/>
          <w:szCs w:val="24"/>
        </w:rPr>
        <w:t xml:space="preserve"> </w:t>
      </w:r>
      <w:r w:rsidR="005850A1" w:rsidRPr="00B84348">
        <w:rPr>
          <w:rFonts w:ascii="Helvetica" w:hAnsi="Helvetica"/>
          <w:sz w:val="24"/>
          <w:szCs w:val="24"/>
        </w:rPr>
        <w:t xml:space="preserve">s’intendono </w:t>
      </w:r>
      <w:r w:rsidR="00F50BA1">
        <w:rPr>
          <w:rFonts w:ascii="Helvetica" w:hAnsi="Helvetica"/>
          <w:sz w:val="24"/>
          <w:szCs w:val="24"/>
        </w:rPr>
        <w:t>i siti di sbarco</w:t>
      </w:r>
      <w:r w:rsidR="00CF4122" w:rsidRPr="00B84348">
        <w:rPr>
          <w:rFonts w:ascii="Helvetica" w:hAnsi="Helvetica"/>
          <w:sz w:val="24"/>
          <w:szCs w:val="24"/>
        </w:rPr>
        <w:t xml:space="preserve"> dotat</w:t>
      </w:r>
      <w:r w:rsidR="00F50BA1">
        <w:rPr>
          <w:rFonts w:ascii="Helvetica" w:hAnsi="Helvetica"/>
          <w:sz w:val="24"/>
          <w:szCs w:val="24"/>
        </w:rPr>
        <w:t>i</w:t>
      </w:r>
      <w:r w:rsidR="00CF4122" w:rsidRPr="00B84348">
        <w:rPr>
          <w:rFonts w:ascii="Helvetica" w:hAnsi="Helvetica"/>
          <w:sz w:val="24"/>
          <w:szCs w:val="24"/>
        </w:rPr>
        <w:t xml:space="preserve"> di </w:t>
      </w:r>
      <w:r w:rsidR="00AF5373" w:rsidRPr="00B84348">
        <w:rPr>
          <w:rFonts w:ascii="Helvetica" w:hAnsi="Helvetica"/>
          <w:sz w:val="24"/>
          <w:szCs w:val="24"/>
        </w:rPr>
        <w:t>s</w:t>
      </w:r>
      <w:r w:rsidR="00362B52" w:rsidRPr="00B84348">
        <w:rPr>
          <w:rFonts w:ascii="Helvetica" w:hAnsi="Helvetica"/>
          <w:sz w:val="24"/>
          <w:szCs w:val="24"/>
        </w:rPr>
        <w:t xml:space="preserve">trutture </w:t>
      </w:r>
      <w:r w:rsidR="00AF5373" w:rsidRPr="00B84348">
        <w:rPr>
          <w:rFonts w:ascii="Helvetica" w:hAnsi="Helvetica"/>
          <w:sz w:val="24"/>
          <w:szCs w:val="24"/>
        </w:rPr>
        <w:t xml:space="preserve">destinate a proteggere le imbarcazioni dalle </w:t>
      </w:r>
      <w:r w:rsidR="00C12270" w:rsidRPr="00B84348">
        <w:rPr>
          <w:rFonts w:ascii="Helvetica" w:hAnsi="Helvetica"/>
          <w:sz w:val="24"/>
          <w:szCs w:val="24"/>
        </w:rPr>
        <w:t>avversità</w:t>
      </w:r>
      <w:r w:rsidR="00AF5373" w:rsidRPr="00B84348">
        <w:rPr>
          <w:rFonts w:ascii="Helvetica" w:hAnsi="Helvetica"/>
          <w:sz w:val="24"/>
          <w:szCs w:val="24"/>
        </w:rPr>
        <w:t xml:space="preserve"> meteorologiche</w:t>
      </w:r>
      <w:r w:rsidR="00AF5373" w:rsidRPr="00CF4122">
        <w:rPr>
          <w:rFonts w:ascii="Helvetica" w:hAnsi="Helvetica"/>
          <w:color w:val="000000"/>
          <w:sz w:val="24"/>
          <w:szCs w:val="24"/>
        </w:rPr>
        <w:t>.</w:t>
      </w:r>
    </w:p>
    <w:bookmarkEnd w:id="3"/>
    <w:p w14:paraId="1731704F" w14:textId="77777777" w:rsidR="00AF5373" w:rsidRPr="00DE1882" w:rsidRDefault="00AF5373" w:rsidP="007417D5">
      <w:pPr>
        <w:pStyle w:val="Paragrafoelenco"/>
        <w:numPr>
          <w:ilvl w:val="0"/>
          <w:numId w:val="50"/>
        </w:numPr>
        <w:spacing w:before="180" w:after="120" w:line="240" w:lineRule="exact"/>
        <w:ind w:left="357" w:hanging="357"/>
        <w:jc w:val="both"/>
        <w:rPr>
          <w:rFonts w:ascii="Helvetica" w:hAnsi="Helvetica"/>
          <w:b/>
          <w:noProof/>
          <w:sz w:val="24"/>
          <w:szCs w:val="24"/>
        </w:rPr>
      </w:pPr>
      <w:r w:rsidRPr="00DE1882">
        <w:rPr>
          <w:rFonts w:ascii="Helvetica" w:hAnsi="Helvetica"/>
          <w:b/>
          <w:noProof/>
          <w:sz w:val="24"/>
          <w:szCs w:val="24"/>
        </w:rPr>
        <w:t>CRITERI DI AMMISSIBILITÀ DEI RICHIEDENTI E DEI PROGETTI</w:t>
      </w:r>
    </w:p>
    <w:p w14:paraId="5EAE31B5" w14:textId="77777777" w:rsidR="00AF5373" w:rsidRPr="006B72ED" w:rsidRDefault="00AF5373" w:rsidP="00AC2669">
      <w:pPr>
        <w:keepNext/>
        <w:keepLines/>
        <w:spacing w:after="60" w:line="260" w:lineRule="exact"/>
        <w:outlineLvl w:val="0"/>
        <w:rPr>
          <w:rFonts w:ascii="Helvetica" w:hAnsi="Helvetica"/>
          <w:b/>
          <w:i/>
          <w:smallCaps/>
          <w:noProof/>
          <w:sz w:val="24"/>
          <w:szCs w:val="24"/>
          <w:lang w:eastAsia="en-US"/>
        </w:rPr>
      </w:pPr>
      <w:r w:rsidRPr="006B72ED">
        <w:rPr>
          <w:rFonts w:ascii="Helvetica" w:hAnsi="Helvetica"/>
          <w:b/>
          <w:i/>
          <w:smallCaps/>
          <w:noProof/>
          <w:sz w:val="24"/>
          <w:szCs w:val="24"/>
          <w:lang w:eastAsia="en-US"/>
        </w:rPr>
        <w:t xml:space="preserve">3.1 </w:t>
      </w:r>
      <w:bookmarkStart w:id="4" w:name="_Toc456948904"/>
      <w:r w:rsidRPr="006B72ED">
        <w:rPr>
          <w:rFonts w:ascii="Helvetica" w:hAnsi="Helvetica"/>
          <w:b/>
          <w:i/>
          <w:smallCaps/>
          <w:noProof/>
          <w:sz w:val="24"/>
          <w:szCs w:val="24"/>
          <w:lang w:eastAsia="en-US"/>
        </w:rPr>
        <w:t xml:space="preserve">Soggetti </w:t>
      </w:r>
      <w:bookmarkEnd w:id="4"/>
      <w:r w:rsidRPr="006B72ED">
        <w:rPr>
          <w:rFonts w:ascii="Helvetica" w:hAnsi="Helvetica"/>
          <w:b/>
          <w:i/>
          <w:smallCaps/>
          <w:noProof/>
          <w:sz w:val="24"/>
          <w:szCs w:val="24"/>
          <w:lang w:eastAsia="en-US"/>
        </w:rPr>
        <w:t>abilitati alla presentazione della richiesta di contributo</w:t>
      </w:r>
    </w:p>
    <w:p w14:paraId="5BB5D0A2" w14:textId="77777777" w:rsidR="00AF5373" w:rsidRPr="00AF5373" w:rsidRDefault="00AF5373" w:rsidP="00F60F33">
      <w:pPr>
        <w:numPr>
          <w:ilvl w:val="0"/>
          <w:numId w:val="5"/>
        </w:numPr>
        <w:spacing w:after="60" w:line="240" w:lineRule="exact"/>
        <w:ind w:left="714" w:hanging="357"/>
        <w:rPr>
          <w:rFonts w:ascii="Helvetica" w:hAnsi="Helvetica"/>
          <w:color w:val="000000"/>
          <w:sz w:val="24"/>
          <w:szCs w:val="24"/>
        </w:rPr>
      </w:pPr>
      <w:r w:rsidRPr="00AF5373">
        <w:rPr>
          <w:rFonts w:ascii="Helvetica" w:hAnsi="Helvetica"/>
          <w:color w:val="000000"/>
          <w:sz w:val="24"/>
          <w:szCs w:val="24"/>
        </w:rPr>
        <w:t>imprese operanti nel settore della pesca e dell'acquacoltura</w:t>
      </w:r>
      <w:r w:rsidRPr="00317597">
        <w:rPr>
          <w:rFonts w:ascii="Helvetica" w:hAnsi="Helvetica"/>
          <w:b/>
          <w:color w:val="000000"/>
          <w:sz w:val="24"/>
          <w:szCs w:val="24"/>
        </w:rPr>
        <w:t>;</w:t>
      </w:r>
    </w:p>
    <w:p w14:paraId="6911B58F" w14:textId="77777777" w:rsidR="00AF5373" w:rsidRPr="00AF5373" w:rsidRDefault="00AF5373" w:rsidP="00F60F33">
      <w:pPr>
        <w:numPr>
          <w:ilvl w:val="0"/>
          <w:numId w:val="5"/>
        </w:numPr>
        <w:spacing w:after="60" w:line="240" w:lineRule="exact"/>
        <w:ind w:left="714" w:hanging="357"/>
        <w:rPr>
          <w:rFonts w:ascii="Helvetica" w:hAnsi="Helvetica"/>
          <w:color w:val="000000"/>
          <w:sz w:val="24"/>
          <w:szCs w:val="24"/>
        </w:rPr>
      </w:pPr>
      <w:r w:rsidRPr="00AF5373">
        <w:rPr>
          <w:rFonts w:ascii="Helvetica" w:hAnsi="Helvetica"/>
          <w:color w:val="000000"/>
          <w:sz w:val="24"/>
          <w:szCs w:val="24"/>
        </w:rPr>
        <w:t>imprese di servizi per il settore pesca e acquacoltura;</w:t>
      </w:r>
    </w:p>
    <w:p w14:paraId="676F1F90" w14:textId="77777777" w:rsidR="00AF5373" w:rsidRPr="00AF5373" w:rsidRDefault="00AF5373" w:rsidP="00F60F33">
      <w:pPr>
        <w:numPr>
          <w:ilvl w:val="0"/>
          <w:numId w:val="5"/>
        </w:numPr>
        <w:spacing w:after="60" w:line="240" w:lineRule="exact"/>
        <w:ind w:left="714" w:hanging="357"/>
        <w:rPr>
          <w:rFonts w:ascii="Helvetica" w:hAnsi="Helvetica"/>
          <w:color w:val="000000"/>
          <w:sz w:val="24"/>
          <w:szCs w:val="24"/>
        </w:rPr>
      </w:pPr>
      <w:r w:rsidRPr="00AF5373">
        <w:rPr>
          <w:rFonts w:ascii="Helvetica" w:hAnsi="Helvetica"/>
          <w:color w:val="000000"/>
          <w:sz w:val="24"/>
          <w:szCs w:val="24"/>
        </w:rPr>
        <w:t>enti pubblici;</w:t>
      </w:r>
    </w:p>
    <w:p w14:paraId="2D1AD7BE" w14:textId="77777777" w:rsidR="00AF5373" w:rsidRPr="00AF5373" w:rsidRDefault="00AF5373" w:rsidP="00F60F33">
      <w:pPr>
        <w:numPr>
          <w:ilvl w:val="0"/>
          <w:numId w:val="5"/>
        </w:numPr>
        <w:spacing w:after="60" w:line="240" w:lineRule="exact"/>
        <w:ind w:left="714" w:hanging="357"/>
        <w:rPr>
          <w:rFonts w:ascii="Helvetica" w:hAnsi="Helvetica"/>
          <w:color w:val="000000"/>
          <w:sz w:val="24"/>
          <w:szCs w:val="24"/>
        </w:rPr>
      </w:pPr>
      <w:r w:rsidRPr="00AF5373">
        <w:rPr>
          <w:rFonts w:ascii="Helvetica" w:hAnsi="Helvetica"/>
          <w:color w:val="000000"/>
          <w:sz w:val="24"/>
          <w:szCs w:val="24"/>
        </w:rPr>
        <w:t>autorità portuali;</w:t>
      </w:r>
    </w:p>
    <w:p w14:paraId="79D3543C" w14:textId="77777777" w:rsidR="00AF5373" w:rsidRPr="00AF5373" w:rsidRDefault="00AF5373" w:rsidP="00F60F33">
      <w:pPr>
        <w:numPr>
          <w:ilvl w:val="0"/>
          <w:numId w:val="5"/>
        </w:numPr>
        <w:spacing w:after="60" w:line="240" w:lineRule="exact"/>
        <w:ind w:left="714" w:hanging="357"/>
        <w:rPr>
          <w:rFonts w:ascii="Helvetica" w:hAnsi="Helvetica"/>
          <w:color w:val="000000"/>
          <w:sz w:val="24"/>
          <w:szCs w:val="24"/>
        </w:rPr>
      </w:pPr>
      <w:r w:rsidRPr="00AF5373">
        <w:rPr>
          <w:rFonts w:ascii="Helvetica" w:hAnsi="Helvetica"/>
          <w:color w:val="000000"/>
          <w:sz w:val="24"/>
          <w:szCs w:val="24"/>
        </w:rPr>
        <w:t xml:space="preserve">altri organismi designati a tale scopo </w:t>
      </w:r>
      <w:r w:rsidRPr="00AF5373">
        <w:rPr>
          <w:rFonts w:ascii="Helvetica" w:hAnsi="Helvetica"/>
          <w:b/>
          <w:color w:val="000000"/>
          <w:sz w:val="24"/>
          <w:szCs w:val="24"/>
          <w:vertAlign w:val="superscript"/>
        </w:rPr>
        <w:footnoteReference w:id="2"/>
      </w:r>
      <w:r w:rsidRPr="00AF5373">
        <w:rPr>
          <w:rFonts w:ascii="Helvetica" w:hAnsi="Helvetica"/>
          <w:color w:val="000000"/>
          <w:sz w:val="24"/>
          <w:szCs w:val="24"/>
        </w:rPr>
        <w:t>.</w:t>
      </w:r>
    </w:p>
    <w:p w14:paraId="3B537530" w14:textId="4C1CDDFA" w:rsidR="00AF5373" w:rsidRPr="00AC2669" w:rsidRDefault="00AF5373" w:rsidP="008E526E">
      <w:pPr>
        <w:keepLines/>
        <w:spacing w:after="60" w:line="260" w:lineRule="exact"/>
        <w:ind w:left="357"/>
        <w:rPr>
          <w:rFonts w:ascii="Helvetica" w:eastAsia="Calibri" w:hAnsi="Helvetica"/>
          <w:i/>
          <w:color w:val="000000"/>
          <w:sz w:val="24"/>
          <w:szCs w:val="24"/>
          <w:lang w:eastAsia="en-US"/>
        </w:rPr>
      </w:pPr>
      <w:r w:rsidRPr="00AC2669">
        <w:rPr>
          <w:rFonts w:ascii="Helvetica" w:eastAsia="Calibri" w:hAnsi="Helvetica"/>
          <w:color w:val="000000"/>
          <w:sz w:val="24"/>
          <w:szCs w:val="24"/>
          <w:lang w:eastAsia="en-US"/>
        </w:rPr>
        <w:t>L</w:t>
      </w:r>
      <w:r w:rsidR="000B6EF1" w:rsidRPr="00AC2669">
        <w:rPr>
          <w:rFonts w:ascii="Helvetica" w:eastAsia="Calibri" w:hAnsi="Helvetica"/>
          <w:color w:val="000000"/>
          <w:sz w:val="24"/>
          <w:szCs w:val="24"/>
          <w:lang w:eastAsia="en-US"/>
        </w:rPr>
        <w:t>’</w:t>
      </w:r>
      <w:r w:rsidRPr="00AC2669">
        <w:rPr>
          <w:rFonts w:ascii="Helvetica" w:eastAsia="Calibri" w:hAnsi="Helvetica"/>
          <w:color w:val="000000"/>
          <w:sz w:val="24"/>
          <w:szCs w:val="24"/>
          <w:lang w:eastAsia="en-US"/>
        </w:rPr>
        <w:t>a</w:t>
      </w:r>
      <w:r w:rsidR="000B6EF1" w:rsidRPr="00AC2669">
        <w:rPr>
          <w:rFonts w:ascii="Helvetica" w:eastAsia="Calibri" w:hAnsi="Helvetica"/>
          <w:color w:val="000000"/>
          <w:sz w:val="24"/>
          <w:szCs w:val="24"/>
          <w:lang w:eastAsia="en-US"/>
        </w:rPr>
        <w:t>ppartenenza delle i</w:t>
      </w:r>
      <w:r w:rsidRPr="00AC2669">
        <w:rPr>
          <w:rFonts w:ascii="Helvetica" w:eastAsia="Calibri" w:hAnsi="Helvetica"/>
          <w:color w:val="000000"/>
          <w:sz w:val="24"/>
          <w:szCs w:val="24"/>
          <w:lang w:eastAsia="en-US"/>
        </w:rPr>
        <w:t>mpres</w:t>
      </w:r>
      <w:r w:rsidR="000B6EF1" w:rsidRPr="00AC2669">
        <w:rPr>
          <w:rFonts w:ascii="Helvetica" w:eastAsia="Calibri" w:hAnsi="Helvetica"/>
          <w:color w:val="000000"/>
          <w:sz w:val="24"/>
          <w:szCs w:val="24"/>
          <w:lang w:eastAsia="en-US"/>
        </w:rPr>
        <w:t>e</w:t>
      </w:r>
      <w:r w:rsidRPr="00AC2669">
        <w:rPr>
          <w:rFonts w:ascii="Helvetica" w:eastAsia="Calibri" w:hAnsi="Helvetica"/>
          <w:color w:val="000000"/>
          <w:sz w:val="24"/>
          <w:szCs w:val="24"/>
          <w:lang w:eastAsia="en-US"/>
        </w:rPr>
        <w:t xml:space="preserve"> </w:t>
      </w:r>
      <w:r w:rsidR="00501CC1">
        <w:rPr>
          <w:rFonts w:ascii="Helvetica" w:eastAsia="Calibri" w:hAnsi="Helvetica"/>
          <w:color w:val="000000"/>
          <w:sz w:val="24"/>
          <w:szCs w:val="24"/>
          <w:lang w:eastAsia="en-US"/>
        </w:rPr>
        <w:t>richiedenti</w:t>
      </w:r>
      <w:r w:rsidR="000B6EF1" w:rsidRPr="00AC2669">
        <w:rPr>
          <w:rFonts w:ascii="Helvetica" w:eastAsia="Calibri" w:hAnsi="Helvetica"/>
          <w:color w:val="000000"/>
          <w:sz w:val="24"/>
          <w:szCs w:val="24"/>
          <w:lang w:eastAsia="en-US"/>
        </w:rPr>
        <w:t xml:space="preserve"> ad una delle categorie elencate</w:t>
      </w:r>
      <w:r w:rsidR="00F60F33">
        <w:rPr>
          <w:rFonts w:ascii="Helvetica" w:eastAsia="Calibri" w:hAnsi="Helvetica"/>
          <w:color w:val="000000"/>
          <w:sz w:val="24"/>
          <w:szCs w:val="24"/>
          <w:lang w:eastAsia="en-US"/>
        </w:rPr>
        <w:t>,</w:t>
      </w:r>
      <w:r w:rsidR="00501CC1">
        <w:rPr>
          <w:rFonts w:ascii="Helvetica" w:eastAsia="Calibri" w:hAnsi="Helvetica"/>
          <w:color w:val="000000"/>
          <w:sz w:val="24"/>
          <w:szCs w:val="24"/>
          <w:lang w:eastAsia="en-US"/>
        </w:rPr>
        <w:t xml:space="preserve"> </w:t>
      </w:r>
      <w:r w:rsidR="000B6EF1" w:rsidRPr="00AC2669">
        <w:rPr>
          <w:rFonts w:ascii="Helvetica" w:eastAsia="Calibri" w:hAnsi="Helvetica"/>
          <w:color w:val="000000"/>
          <w:sz w:val="24"/>
          <w:szCs w:val="24"/>
          <w:lang w:eastAsia="en-US"/>
        </w:rPr>
        <w:t>verrà accertata</w:t>
      </w:r>
      <w:r w:rsidR="006A786B" w:rsidRPr="00AC2669">
        <w:rPr>
          <w:rFonts w:ascii="Helvetica" w:eastAsia="Calibri" w:hAnsi="Helvetica"/>
          <w:color w:val="000000"/>
          <w:sz w:val="24"/>
          <w:szCs w:val="24"/>
          <w:lang w:eastAsia="en-US"/>
        </w:rPr>
        <w:t xml:space="preserve"> mediante i</w:t>
      </w:r>
      <w:r w:rsidRPr="00AC2669">
        <w:rPr>
          <w:rFonts w:ascii="Helvetica" w:eastAsia="Calibri" w:hAnsi="Helvetica"/>
          <w:color w:val="000000"/>
          <w:sz w:val="24"/>
          <w:szCs w:val="24"/>
          <w:lang w:eastAsia="en-US"/>
        </w:rPr>
        <w:t>l</w:t>
      </w:r>
      <w:r w:rsidR="00A20942" w:rsidRPr="00AC2669">
        <w:rPr>
          <w:rFonts w:ascii="Helvetica" w:eastAsia="Calibri" w:hAnsi="Helvetica"/>
          <w:color w:val="000000"/>
          <w:sz w:val="24"/>
          <w:szCs w:val="24"/>
          <w:lang w:eastAsia="en-US"/>
        </w:rPr>
        <w:t xml:space="preserve"> codice ATECO </w:t>
      </w:r>
      <w:r w:rsidR="009F1DFB" w:rsidRPr="00AC2669">
        <w:rPr>
          <w:rFonts w:ascii="Helvetica" w:eastAsia="Calibri" w:hAnsi="Helvetica"/>
          <w:color w:val="000000"/>
          <w:sz w:val="24"/>
          <w:szCs w:val="24"/>
          <w:lang w:eastAsia="en-US"/>
        </w:rPr>
        <w:t xml:space="preserve">e/o </w:t>
      </w:r>
      <w:r w:rsidR="005D552B" w:rsidRPr="00AC2669">
        <w:rPr>
          <w:rFonts w:ascii="Helvetica" w:eastAsia="Calibri" w:hAnsi="Helvetica"/>
          <w:color w:val="000000"/>
          <w:sz w:val="24"/>
          <w:szCs w:val="24"/>
          <w:lang w:eastAsia="en-US"/>
        </w:rPr>
        <w:t xml:space="preserve">lo statuto </w:t>
      </w:r>
      <w:r w:rsidR="003A6058" w:rsidRPr="00AC2669">
        <w:rPr>
          <w:rFonts w:ascii="Helvetica" w:eastAsia="Calibri" w:hAnsi="Helvetica"/>
          <w:color w:val="000000"/>
          <w:sz w:val="24"/>
          <w:szCs w:val="24"/>
          <w:lang w:eastAsia="en-US"/>
        </w:rPr>
        <w:t>dell’impresa richiedente</w:t>
      </w:r>
      <w:r w:rsidR="005D552B" w:rsidRPr="00AC2669">
        <w:rPr>
          <w:rFonts w:ascii="Helvetica" w:eastAsia="Calibri" w:hAnsi="Helvetica"/>
          <w:color w:val="000000"/>
          <w:sz w:val="24"/>
          <w:szCs w:val="24"/>
          <w:lang w:eastAsia="en-US"/>
        </w:rPr>
        <w:t xml:space="preserve"> </w:t>
      </w:r>
      <w:r w:rsidR="00131635" w:rsidRPr="00AC2669">
        <w:rPr>
          <w:rFonts w:ascii="Helvetica" w:eastAsia="Calibri" w:hAnsi="Helvetica"/>
          <w:color w:val="000000"/>
          <w:sz w:val="24"/>
          <w:szCs w:val="24"/>
          <w:lang w:eastAsia="en-US"/>
        </w:rPr>
        <w:t>riportati</w:t>
      </w:r>
      <w:r w:rsidR="00A20942" w:rsidRPr="00AC2669">
        <w:rPr>
          <w:rFonts w:ascii="Helvetica" w:eastAsia="Calibri" w:hAnsi="Helvetica"/>
          <w:color w:val="000000"/>
          <w:sz w:val="24"/>
          <w:szCs w:val="24"/>
          <w:lang w:eastAsia="en-US"/>
        </w:rPr>
        <w:t xml:space="preserve"> nel</w:t>
      </w:r>
      <w:r w:rsidR="00317597" w:rsidRPr="00AC2669">
        <w:rPr>
          <w:rFonts w:ascii="Helvetica" w:eastAsia="Calibri" w:hAnsi="Helvetica"/>
          <w:color w:val="000000"/>
          <w:sz w:val="24"/>
          <w:szCs w:val="24"/>
          <w:lang w:eastAsia="en-US"/>
        </w:rPr>
        <w:t xml:space="preserve"> fascicolo aziendale </w:t>
      </w:r>
      <w:r w:rsidRPr="00AC2669">
        <w:rPr>
          <w:rFonts w:ascii="Helvetica" w:eastAsia="Calibri" w:hAnsi="Helvetica"/>
          <w:color w:val="000000"/>
          <w:sz w:val="24"/>
          <w:szCs w:val="24"/>
          <w:lang w:eastAsia="en-US"/>
        </w:rPr>
        <w:t>CCIAA</w:t>
      </w:r>
      <w:r w:rsidR="00AC2669">
        <w:rPr>
          <w:rFonts w:ascii="Helvetica" w:eastAsia="Calibri" w:hAnsi="Helvetica"/>
          <w:color w:val="000000"/>
          <w:sz w:val="24"/>
          <w:szCs w:val="24"/>
          <w:lang w:eastAsia="en-US"/>
        </w:rPr>
        <w:t>,</w:t>
      </w:r>
      <w:r w:rsidR="00092527" w:rsidRPr="00AC2669">
        <w:rPr>
          <w:rFonts w:ascii="Helvetica" w:eastAsia="Calibri" w:hAnsi="Helvetica"/>
          <w:color w:val="000000"/>
          <w:sz w:val="24"/>
          <w:szCs w:val="24"/>
          <w:lang w:eastAsia="en-US"/>
        </w:rPr>
        <w:t xml:space="preserve"> </w:t>
      </w:r>
      <w:r w:rsidR="00814F04" w:rsidRPr="00AC2669">
        <w:rPr>
          <w:rFonts w:ascii="Helvetica" w:eastAsia="Calibri" w:hAnsi="Helvetica"/>
          <w:sz w:val="24"/>
          <w:szCs w:val="24"/>
          <w:lang w:eastAsia="en-US"/>
        </w:rPr>
        <w:t>che verrà</w:t>
      </w:r>
      <w:r w:rsidR="00B3228A" w:rsidRPr="00AC2669">
        <w:rPr>
          <w:rFonts w:ascii="Helvetica" w:eastAsia="Calibri" w:hAnsi="Helvetica"/>
          <w:sz w:val="24"/>
          <w:szCs w:val="24"/>
          <w:lang w:eastAsia="en-US"/>
        </w:rPr>
        <w:t xml:space="preserve"> acquisito d’ufficio della P.F.</w:t>
      </w:r>
    </w:p>
    <w:p w14:paraId="0BC381CA" w14:textId="77777777" w:rsidR="00AF5373" w:rsidRPr="006B72ED" w:rsidRDefault="00AF5373" w:rsidP="00A00652">
      <w:pPr>
        <w:keepNext/>
        <w:keepLines/>
        <w:spacing w:after="60" w:line="260" w:lineRule="exact"/>
        <w:outlineLvl w:val="0"/>
        <w:rPr>
          <w:rFonts w:ascii="Helvetica" w:hAnsi="Helvetica"/>
          <w:b/>
          <w:i/>
          <w:smallCaps/>
          <w:noProof/>
          <w:sz w:val="24"/>
          <w:szCs w:val="24"/>
          <w:lang w:eastAsia="en-US"/>
        </w:rPr>
      </w:pPr>
      <w:r w:rsidRPr="006B72ED">
        <w:rPr>
          <w:rFonts w:ascii="Helvetica" w:hAnsi="Helvetica"/>
          <w:b/>
          <w:i/>
          <w:smallCaps/>
          <w:noProof/>
          <w:sz w:val="24"/>
          <w:szCs w:val="24"/>
          <w:lang w:eastAsia="en-US"/>
        </w:rPr>
        <w:lastRenderedPageBreak/>
        <w:t>3.2 Criteri di ammissibilità relativi ai soggetti richiedenti</w:t>
      </w:r>
    </w:p>
    <w:p w14:paraId="6656E392" w14:textId="590BD0E1" w:rsidR="00AF5373" w:rsidRPr="00AF5373" w:rsidRDefault="00F21750" w:rsidP="00D61C92">
      <w:pPr>
        <w:spacing w:after="60" w:line="260" w:lineRule="exact"/>
        <w:jc w:val="both"/>
        <w:rPr>
          <w:rFonts w:ascii="Helvetica" w:eastAsia="Calibri" w:hAnsi="Helvetica"/>
          <w:color w:val="000000"/>
          <w:sz w:val="24"/>
          <w:szCs w:val="24"/>
          <w:lang w:eastAsia="en-US"/>
        </w:rPr>
      </w:pPr>
      <w:bookmarkStart w:id="5" w:name="_Toc456948905"/>
      <w:r>
        <w:rPr>
          <w:rFonts w:ascii="Helvetica" w:eastAsia="Calibri" w:hAnsi="Helvetica"/>
          <w:sz w:val="24"/>
          <w:szCs w:val="24"/>
          <w:lang w:eastAsia="en-US"/>
        </w:rPr>
        <w:t xml:space="preserve">I soggetti </w:t>
      </w:r>
      <w:r w:rsidR="00AF5373" w:rsidRPr="00AF5373">
        <w:rPr>
          <w:rFonts w:ascii="Helvetica" w:eastAsia="Calibri" w:hAnsi="Helvetica"/>
          <w:sz w:val="24"/>
          <w:szCs w:val="24"/>
          <w:lang w:eastAsia="en-US"/>
        </w:rPr>
        <w:t>richiedenti</w:t>
      </w:r>
      <w:r w:rsidR="00AE60C1">
        <w:rPr>
          <w:rFonts w:ascii="Helvetica" w:eastAsia="Calibri" w:hAnsi="Helvetica"/>
          <w:sz w:val="24"/>
          <w:szCs w:val="24"/>
          <w:lang w:eastAsia="en-US"/>
        </w:rPr>
        <w:t xml:space="preserve"> </w:t>
      </w:r>
      <w:r w:rsidR="00AF5373" w:rsidRPr="00AF5373">
        <w:rPr>
          <w:rFonts w:ascii="Helvetica" w:eastAsia="Calibri" w:hAnsi="Helvetica"/>
          <w:sz w:val="24"/>
          <w:szCs w:val="24"/>
          <w:lang w:eastAsia="en-US"/>
        </w:rPr>
        <w:t>devono possedere</w:t>
      </w:r>
      <w:r w:rsidR="006C368B">
        <w:rPr>
          <w:rFonts w:ascii="Helvetica" w:eastAsia="Calibri" w:hAnsi="Helvetica"/>
          <w:sz w:val="24"/>
          <w:szCs w:val="24"/>
          <w:lang w:eastAsia="en-US"/>
        </w:rPr>
        <w:t>,</w:t>
      </w:r>
      <w:r w:rsidR="00AF5373" w:rsidRPr="00AF5373">
        <w:rPr>
          <w:rFonts w:ascii="Helvetica" w:eastAsia="Calibri" w:hAnsi="Helvetica"/>
          <w:sz w:val="24"/>
          <w:szCs w:val="24"/>
          <w:lang w:eastAsia="en-US"/>
        </w:rPr>
        <w:t xml:space="preserve"> </w:t>
      </w:r>
      <w:r w:rsidR="006C368B" w:rsidRPr="006C368B">
        <w:rPr>
          <w:rFonts w:ascii="Helvetica" w:eastAsia="Calibri" w:hAnsi="Helvetica"/>
          <w:sz w:val="24"/>
          <w:szCs w:val="24"/>
          <w:lang w:eastAsia="en-US"/>
        </w:rPr>
        <w:t>al momento della domanda</w:t>
      </w:r>
      <w:r w:rsidR="006C368B">
        <w:rPr>
          <w:rFonts w:ascii="Helvetica" w:eastAsia="Calibri" w:hAnsi="Helvetica"/>
          <w:sz w:val="24"/>
          <w:szCs w:val="24"/>
          <w:lang w:eastAsia="en-US"/>
        </w:rPr>
        <w:t>,</w:t>
      </w:r>
      <w:r w:rsidR="006C368B" w:rsidRPr="006C368B">
        <w:rPr>
          <w:rFonts w:ascii="Helvetica" w:eastAsia="Calibri" w:hAnsi="Helvetica"/>
          <w:sz w:val="24"/>
          <w:szCs w:val="24"/>
          <w:lang w:eastAsia="en-US"/>
        </w:rPr>
        <w:t xml:space="preserve"> </w:t>
      </w:r>
      <w:r w:rsidR="00AF5373" w:rsidRPr="00AF5373">
        <w:rPr>
          <w:rFonts w:ascii="Helvetica" w:eastAsia="Calibri" w:hAnsi="Helvetica"/>
          <w:sz w:val="24"/>
          <w:szCs w:val="24"/>
          <w:lang w:eastAsia="en-US"/>
        </w:rPr>
        <w:t>i seguenti requisiti</w:t>
      </w:r>
      <w:r w:rsidR="00AF5373" w:rsidRPr="00AF5373">
        <w:rPr>
          <w:rFonts w:ascii="Helvetica" w:eastAsia="Calibri" w:hAnsi="Helvetica"/>
          <w:color w:val="000000"/>
          <w:sz w:val="24"/>
          <w:szCs w:val="24"/>
          <w:lang w:eastAsia="en-US"/>
        </w:rPr>
        <w:t>:</w:t>
      </w:r>
    </w:p>
    <w:p w14:paraId="2E6532EE" w14:textId="5361A1F3" w:rsidR="00AF5373" w:rsidRPr="00D6463F" w:rsidRDefault="00DF6F99" w:rsidP="00A00652">
      <w:pPr>
        <w:numPr>
          <w:ilvl w:val="0"/>
          <w:numId w:val="6"/>
        </w:numPr>
        <w:spacing w:after="60" w:line="240" w:lineRule="exact"/>
        <w:ind w:left="357" w:hanging="357"/>
        <w:jc w:val="both"/>
        <w:rPr>
          <w:rFonts w:ascii="Helvetica" w:hAnsi="Helvetica"/>
          <w:color w:val="000000"/>
          <w:sz w:val="24"/>
          <w:szCs w:val="24"/>
        </w:rPr>
      </w:pPr>
      <w:r w:rsidRPr="00FE0A2C">
        <w:rPr>
          <w:rFonts w:ascii="Helvetica" w:hAnsi="Helvetica"/>
          <w:color w:val="000000"/>
          <w:sz w:val="24"/>
          <w:szCs w:val="24"/>
        </w:rPr>
        <w:t>essere iscritti</w:t>
      </w:r>
      <w:r w:rsidR="00AF5373" w:rsidRPr="00FE0A2C">
        <w:rPr>
          <w:rFonts w:ascii="Helvetica" w:hAnsi="Helvetica"/>
          <w:color w:val="000000"/>
          <w:sz w:val="24"/>
          <w:szCs w:val="24"/>
        </w:rPr>
        <w:t xml:space="preserve"> nel </w:t>
      </w:r>
      <w:r w:rsidR="00AF5373" w:rsidRPr="00AC2669">
        <w:rPr>
          <w:rFonts w:ascii="Helvetica" w:hAnsi="Helvetica"/>
          <w:sz w:val="24"/>
          <w:szCs w:val="24"/>
        </w:rPr>
        <w:t xml:space="preserve">registro delle imprese CCIAA, </w:t>
      </w:r>
      <w:r w:rsidR="00F76CB1" w:rsidRPr="00AC2669">
        <w:rPr>
          <w:rFonts w:ascii="Helvetica" w:hAnsi="Helvetica"/>
          <w:sz w:val="24"/>
          <w:szCs w:val="24"/>
        </w:rPr>
        <w:t>salvo gli Enti Pubblici e le Autorità P</w:t>
      </w:r>
      <w:r w:rsidR="00AF5373" w:rsidRPr="00AC2669">
        <w:rPr>
          <w:rFonts w:ascii="Helvetica" w:hAnsi="Helvetica"/>
          <w:sz w:val="24"/>
          <w:szCs w:val="24"/>
        </w:rPr>
        <w:t>ortuali</w:t>
      </w:r>
      <w:r w:rsidR="00AF5373" w:rsidRPr="00D6463F">
        <w:rPr>
          <w:rFonts w:ascii="Helvetica" w:hAnsi="Helvetica"/>
          <w:color w:val="000000"/>
          <w:sz w:val="24"/>
          <w:szCs w:val="24"/>
        </w:rPr>
        <w:t>;</w:t>
      </w:r>
    </w:p>
    <w:p w14:paraId="7B5F9499" w14:textId="77777777" w:rsidR="00AF5373" w:rsidRPr="00D6463F" w:rsidRDefault="00AF5373" w:rsidP="00A00652">
      <w:pPr>
        <w:numPr>
          <w:ilvl w:val="0"/>
          <w:numId w:val="6"/>
        </w:numPr>
        <w:spacing w:after="60" w:line="240" w:lineRule="exact"/>
        <w:ind w:left="357" w:hanging="357"/>
        <w:jc w:val="both"/>
        <w:rPr>
          <w:rFonts w:ascii="Helvetica" w:hAnsi="Helvetica"/>
          <w:color w:val="000000"/>
          <w:sz w:val="24"/>
          <w:szCs w:val="24"/>
        </w:rPr>
      </w:pPr>
      <w:r w:rsidRPr="00FE0A2C">
        <w:rPr>
          <w:rFonts w:ascii="Helvetica" w:hAnsi="Helvetica"/>
          <w:color w:val="000000"/>
          <w:sz w:val="24"/>
          <w:szCs w:val="24"/>
        </w:rPr>
        <w:t>applicare il CCNL di riferimento</w:t>
      </w:r>
      <w:r w:rsidRPr="00D6463F">
        <w:rPr>
          <w:rFonts w:ascii="Helvetica" w:hAnsi="Helvetica"/>
          <w:color w:val="000000"/>
          <w:sz w:val="24"/>
          <w:szCs w:val="24"/>
        </w:rPr>
        <w:t xml:space="preserve"> nel caso di impresa che utilizzi personale dipendente;</w:t>
      </w:r>
    </w:p>
    <w:p w14:paraId="1CD49E01" w14:textId="77777777" w:rsidR="00AF5373" w:rsidRPr="00D6463F" w:rsidRDefault="00AF5373" w:rsidP="00A00652">
      <w:pPr>
        <w:numPr>
          <w:ilvl w:val="0"/>
          <w:numId w:val="6"/>
        </w:numPr>
        <w:spacing w:after="60" w:line="240" w:lineRule="exact"/>
        <w:ind w:left="357" w:hanging="357"/>
        <w:jc w:val="both"/>
        <w:rPr>
          <w:rFonts w:ascii="Helvetica" w:hAnsi="Helvetica"/>
          <w:color w:val="000000"/>
          <w:sz w:val="24"/>
          <w:szCs w:val="24"/>
        </w:rPr>
      </w:pPr>
      <w:r w:rsidRPr="00FE0A2C">
        <w:rPr>
          <w:rFonts w:ascii="Helvetica" w:hAnsi="Helvetica"/>
          <w:color w:val="000000"/>
          <w:sz w:val="24"/>
          <w:szCs w:val="24"/>
        </w:rPr>
        <w:t>essere in possesso di un conto corrente</w:t>
      </w:r>
      <w:r w:rsidR="00FE3626">
        <w:rPr>
          <w:rFonts w:ascii="Helvetica" w:hAnsi="Helvetica"/>
          <w:b/>
          <w:color w:val="000000"/>
          <w:sz w:val="24"/>
          <w:szCs w:val="24"/>
        </w:rPr>
        <w:t xml:space="preserve"> </w:t>
      </w:r>
      <w:r w:rsidR="00FE3626" w:rsidRPr="00FE3626">
        <w:rPr>
          <w:rFonts w:ascii="Helvetica" w:hAnsi="Helvetica"/>
          <w:color w:val="000000"/>
          <w:sz w:val="24"/>
          <w:szCs w:val="24"/>
        </w:rPr>
        <w:t>ad essi</w:t>
      </w:r>
      <w:r w:rsidR="00FE3626">
        <w:rPr>
          <w:rFonts w:ascii="Helvetica" w:hAnsi="Helvetica"/>
          <w:b/>
          <w:color w:val="000000"/>
          <w:sz w:val="24"/>
          <w:szCs w:val="24"/>
        </w:rPr>
        <w:t xml:space="preserve"> </w:t>
      </w:r>
      <w:r w:rsidRPr="00D6463F">
        <w:rPr>
          <w:rFonts w:ascii="Helvetica" w:hAnsi="Helvetica"/>
          <w:color w:val="000000"/>
          <w:sz w:val="24"/>
          <w:szCs w:val="24"/>
        </w:rPr>
        <w:t>intestato;</w:t>
      </w:r>
    </w:p>
    <w:p w14:paraId="23BE5FE9" w14:textId="77777777" w:rsidR="00AF5373" w:rsidRPr="00814F04" w:rsidRDefault="00AF5373" w:rsidP="00A00652">
      <w:pPr>
        <w:numPr>
          <w:ilvl w:val="0"/>
          <w:numId w:val="6"/>
        </w:numPr>
        <w:spacing w:after="60" w:line="240" w:lineRule="exact"/>
        <w:ind w:left="357" w:hanging="357"/>
        <w:jc w:val="both"/>
        <w:rPr>
          <w:rFonts w:ascii="Helvetica" w:hAnsi="Helvetica"/>
          <w:color w:val="000000"/>
          <w:sz w:val="24"/>
          <w:szCs w:val="24"/>
        </w:rPr>
      </w:pPr>
      <w:r w:rsidRPr="00FE0A2C">
        <w:rPr>
          <w:rFonts w:ascii="Helvetica" w:hAnsi="Helvetica"/>
          <w:color w:val="000000"/>
          <w:sz w:val="24"/>
          <w:szCs w:val="24"/>
        </w:rPr>
        <w:t>non versare in una delle ipotesi di divieto di contrarre</w:t>
      </w:r>
      <w:r w:rsidRPr="00D6463F">
        <w:rPr>
          <w:rFonts w:ascii="Helvetica" w:hAnsi="Helvetica"/>
          <w:b/>
          <w:color w:val="000000"/>
          <w:sz w:val="24"/>
          <w:szCs w:val="24"/>
        </w:rPr>
        <w:t xml:space="preserve"> </w:t>
      </w:r>
      <w:r w:rsidRPr="00D6463F">
        <w:rPr>
          <w:rFonts w:ascii="Helvetica" w:hAnsi="Helvetica"/>
          <w:color w:val="000000"/>
          <w:sz w:val="24"/>
          <w:szCs w:val="24"/>
        </w:rPr>
        <w:t>con la P</w:t>
      </w:r>
      <w:r w:rsidR="00D6463F" w:rsidRPr="00D6463F">
        <w:rPr>
          <w:rFonts w:ascii="Helvetica" w:hAnsi="Helvetica"/>
          <w:color w:val="000000"/>
          <w:sz w:val="24"/>
          <w:szCs w:val="24"/>
        </w:rPr>
        <w:t>.A</w:t>
      </w:r>
      <w:r w:rsidR="00D6463F" w:rsidRPr="00814F04">
        <w:rPr>
          <w:rFonts w:ascii="Helvetica" w:hAnsi="Helvetica"/>
          <w:color w:val="000000"/>
          <w:sz w:val="24"/>
          <w:szCs w:val="24"/>
        </w:rPr>
        <w:t>.</w:t>
      </w:r>
      <w:r w:rsidRPr="00814F04">
        <w:rPr>
          <w:rFonts w:ascii="Helvetica" w:hAnsi="Helvetica"/>
          <w:color w:val="000000"/>
          <w:sz w:val="24"/>
          <w:szCs w:val="24"/>
        </w:rPr>
        <w:t>;</w:t>
      </w:r>
    </w:p>
    <w:p w14:paraId="5972356D" w14:textId="1F00D8B2" w:rsidR="00AF5373" w:rsidRPr="00D6463F" w:rsidRDefault="00AF5373" w:rsidP="00A00652">
      <w:pPr>
        <w:numPr>
          <w:ilvl w:val="0"/>
          <w:numId w:val="6"/>
        </w:numPr>
        <w:spacing w:after="60" w:line="240" w:lineRule="exact"/>
        <w:ind w:left="357" w:hanging="357"/>
        <w:jc w:val="both"/>
        <w:rPr>
          <w:rFonts w:ascii="Helvetica" w:hAnsi="Helvetica"/>
          <w:color w:val="000000"/>
          <w:sz w:val="24"/>
          <w:szCs w:val="24"/>
        </w:rPr>
      </w:pPr>
      <w:r w:rsidRPr="00FE0A2C">
        <w:rPr>
          <w:rFonts w:ascii="Helvetica" w:hAnsi="Helvetica"/>
          <w:color w:val="000000"/>
          <w:sz w:val="24"/>
          <w:szCs w:val="24"/>
        </w:rPr>
        <w:t>non rientrare nei casi di inammissibilità</w:t>
      </w:r>
      <w:r w:rsidRPr="00D6463F">
        <w:rPr>
          <w:rFonts w:ascii="Helvetica" w:hAnsi="Helvetica"/>
          <w:smallCaps/>
          <w:color w:val="000000"/>
          <w:sz w:val="24"/>
          <w:szCs w:val="24"/>
        </w:rPr>
        <w:t xml:space="preserve"> </w:t>
      </w:r>
      <w:r w:rsidR="00F76CB1">
        <w:rPr>
          <w:rFonts w:ascii="Helvetica" w:hAnsi="Helvetica"/>
          <w:color w:val="000000"/>
          <w:sz w:val="24"/>
          <w:szCs w:val="24"/>
        </w:rPr>
        <w:t xml:space="preserve">previsti dai </w:t>
      </w:r>
      <w:r w:rsidR="00F76CB1" w:rsidRPr="00AC2669">
        <w:rPr>
          <w:rFonts w:ascii="Helvetica" w:hAnsi="Helvetica"/>
          <w:sz w:val="24"/>
          <w:szCs w:val="24"/>
        </w:rPr>
        <w:t>commi</w:t>
      </w:r>
      <w:r w:rsidRPr="00AC2669">
        <w:rPr>
          <w:rFonts w:ascii="Helvetica" w:hAnsi="Helvetica"/>
          <w:sz w:val="24"/>
          <w:szCs w:val="24"/>
        </w:rPr>
        <w:t xml:space="preserve"> 1 e 3 dell’art. 10 del Reg</w:t>
      </w:r>
      <w:r w:rsidRPr="00AC2669">
        <w:rPr>
          <w:rFonts w:ascii="Helvetica" w:hAnsi="Helvetica"/>
          <w:smallCaps/>
          <w:sz w:val="24"/>
          <w:szCs w:val="24"/>
        </w:rPr>
        <w:t>. (UE) 508/2014</w:t>
      </w:r>
      <w:r w:rsidR="00F76CB1" w:rsidRPr="00AC2669">
        <w:rPr>
          <w:rFonts w:ascii="Helvetica" w:hAnsi="Helvetica"/>
          <w:sz w:val="24"/>
          <w:szCs w:val="24"/>
        </w:rPr>
        <w:t xml:space="preserve"> (ai sensi del comma</w:t>
      </w:r>
      <w:r w:rsidRPr="00AC2669">
        <w:rPr>
          <w:rFonts w:ascii="Helvetica" w:hAnsi="Helvetica"/>
          <w:sz w:val="24"/>
          <w:szCs w:val="24"/>
        </w:rPr>
        <w:t xml:space="preserve"> 5 del</w:t>
      </w:r>
      <w:r w:rsidR="00814F04" w:rsidRPr="00AC2669">
        <w:rPr>
          <w:rFonts w:ascii="Helvetica" w:hAnsi="Helvetica"/>
          <w:sz w:val="24"/>
          <w:szCs w:val="24"/>
        </w:rPr>
        <w:t xml:space="preserve">lo stesso </w:t>
      </w:r>
      <w:r w:rsidRPr="00AC2669">
        <w:rPr>
          <w:rFonts w:ascii="Helvetica" w:hAnsi="Helvetica"/>
          <w:sz w:val="24"/>
          <w:szCs w:val="24"/>
        </w:rPr>
        <w:t xml:space="preserve">articolo) e secondo quanto ulteriormente specificato nei reg. (UE) n. 288/2015 e </w:t>
      </w:r>
      <w:r w:rsidRPr="00D6463F">
        <w:rPr>
          <w:rFonts w:ascii="Helvetica" w:hAnsi="Helvetica"/>
          <w:color w:val="000000"/>
          <w:sz w:val="24"/>
          <w:szCs w:val="24"/>
        </w:rPr>
        <w:t>n. 2252/2015;</w:t>
      </w:r>
    </w:p>
    <w:p w14:paraId="0D7870E4" w14:textId="77777777" w:rsidR="00AF5373" w:rsidRPr="00D6463F" w:rsidRDefault="00AF5373" w:rsidP="00A00652">
      <w:pPr>
        <w:numPr>
          <w:ilvl w:val="0"/>
          <w:numId w:val="6"/>
        </w:numPr>
        <w:spacing w:after="60" w:line="240" w:lineRule="exact"/>
        <w:ind w:left="357" w:hanging="357"/>
        <w:jc w:val="both"/>
        <w:rPr>
          <w:rFonts w:ascii="Helvetica" w:hAnsi="Helvetica"/>
          <w:color w:val="000000"/>
          <w:sz w:val="24"/>
          <w:szCs w:val="24"/>
        </w:rPr>
      </w:pPr>
      <w:r w:rsidRPr="006B72ED">
        <w:rPr>
          <w:rFonts w:ascii="Helvetica" w:hAnsi="Helvetica"/>
          <w:color w:val="000000"/>
          <w:sz w:val="24"/>
          <w:szCs w:val="24"/>
        </w:rPr>
        <w:t>non essere inadempiente all’obbligo di restituire precedenti contributi</w:t>
      </w:r>
      <w:r w:rsidRPr="00D6463F">
        <w:rPr>
          <w:rFonts w:ascii="Helvetica" w:hAnsi="Helvetica"/>
          <w:color w:val="000000"/>
          <w:sz w:val="24"/>
          <w:szCs w:val="24"/>
        </w:rPr>
        <w:t xml:space="preserve"> </w:t>
      </w:r>
      <w:r w:rsidR="00D61C92">
        <w:rPr>
          <w:rFonts w:ascii="Helvetica" w:hAnsi="Helvetica"/>
          <w:color w:val="000000"/>
          <w:sz w:val="24"/>
          <w:szCs w:val="24"/>
        </w:rPr>
        <w:t>a</w:t>
      </w:r>
      <w:r w:rsidRPr="00D6463F">
        <w:rPr>
          <w:rFonts w:ascii="Helvetica" w:hAnsi="Helvetica"/>
          <w:color w:val="000000"/>
          <w:sz w:val="24"/>
          <w:szCs w:val="24"/>
        </w:rPr>
        <w:t xml:space="preserve"> seguito di revoca e recupero di agevolazioni concesse dalla Regione Marche, </w:t>
      </w:r>
      <w:r w:rsidR="00D61C92">
        <w:rPr>
          <w:rFonts w:ascii="Helvetica" w:hAnsi="Helvetica"/>
          <w:color w:val="000000"/>
          <w:sz w:val="24"/>
          <w:szCs w:val="24"/>
        </w:rPr>
        <w:t>sul</w:t>
      </w:r>
      <w:r w:rsidRPr="00D6463F">
        <w:rPr>
          <w:rFonts w:ascii="Helvetica" w:hAnsi="Helvetica"/>
          <w:color w:val="000000"/>
          <w:sz w:val="24"/>
          <w:szCs w:val="24"/>
        </w:rPr>
        <w:t xml:space="preserve"> programma FEP 2007/2013.</w:t>
      </w:r>
    </w:p>
    <w:p w14:paraId="608F8995" w14:textId="77777777" w:rsidR="00AF5373" w:rsidRPr="006B72ED" w:rsidRDefault="00AF5373" w:rsidP="006C368B">
      <w:pPr>
        <w:keepNext/>
        <w:keepLines/>
        <w:spacing w:before="60" w:after="60" w:line="260" w:lineRule="exact"/>
        <w:outlineLvl w:val="0"/>
        <w:rPr>
          <w:rFonts w:ascii="Helvetica" w:eastAsia="MS Gothic" w:hAnsi="Helvetica"/>
          <w:b/>
          <w:bCs/>
          <w:smallCaps/>
          <w:color w:val="000000"/>
          <w:sz w:val="24"/>
          <w:szCs w:val="24"/>
          <w:lang w:eastAsia="en-US"/>
        </w:rPr>
      </w:pPr>
      <w:r w:rsidRPr="006B72ED">
        <w:rPr>
          <w:rFonts w:ascii="Helvetica" w:eastAsia="MS Gothic" w:hAnsi="Helvetica"/>
          <w:b/>
          <w:bCs/>
          <w:smallCaps/>
          <w:color w:val="000000"/>
          <w:sz w:val="24"/>
          <w:szCs w:val="24"/>
          <w:lang w:eastAsia="en-US"/>
        </w:rPr>
        <w:t>3.3 Capacità amministrativa, finanziaria e operativa</w:t>
      </w:r>
    </w:p>
    <w:p w14:paraId="7D9E0027" w14:textId="7E09AE0E" w:rsidR="00AF5373" w:rsidRPr="00AF5373" w:rsidRDefault="00362B52" w:rsidP="00843BCF">
      <w:pPr>
        <w:spacing w:after="60" w:line="260" w:lineRule="exact"/>
        <w:jc w:val="both"/>
        <w:rPr>
          <w:rFonts w:ascii="Helvetica" w:eastAsia="Calibri" w:hAnsi="Helvetica"/>
          <w:color w:val="000000"/>
          <w:sz w:val="24"/>
          <w:szCs w:val="24"/>
          <w:lang w:eastAsia="en-US"/>
        </w:rPr>
      </w:pPr>
      <w:r>
        <w:rPr>
          <w:rFonts w:ascii="Helvetica" w:eastAsia="Calibri" w:hAnsi="Helvetica"/>
          <w:color w:val="000000"/>
          <w:sz w:val="24"/>
          <w:szCs w:val="24"/>
          <w:lang w:eastAsia="en-US"/>
        </w:rPr>
        <w:t>l</w:t>
      </w:r>
      <w:r w:rsidR="00AF5373" w:rsidRPr="00AF5373">
        <w:rPr>
          <w:rFonts w:ascii="Helvetica" w:eastAsia="Calibri" w:hAnsi="Helvetica"/>
          <w:color w:val="000000"/>
          <w:sz w:val="24"/>
          <w:szCs w:val="24"/>
          <w:lang w:eastAsia="en-US"/>
        </w:rPr>
        <w:t>’a</w:t>
      </w:r>
      <w:r w:rsidR="006A786B">
        <w:rPr>
          <w:rFonts w:ascii="Helvetica" w:eastAsia="Calibri" w:hAnsi="Helvetica"/>
          <w:color w:val="000000"/>
          <w:sz w:val="24"/>
          <w:szCs w:val="24"/>
          <w:lang w:eastAsia="en-US"/>
        </w:rPr>
        <w:t xml:space="preserve">rt 125 del reg. (UE) 1303/2013 </w:t>
      </w:r>
      <w:r w:rsidR="00AB2F50">
        <w:rPr>
          <w:rFonts w:ascii="Helvetica" w:eastAsia="Calibri" w:hAnsi="Helvetica"/>
          <w:color w:val="000000"/>
          <w:sz w:val="24"/>
          <w:szCs w:val="24"/>
          <w:lang w:eastAsia="en-US"/>
        </w:rPr>
        <w:t>impone</w:t>
      </w:r>
      <w:r w:rsidR="006A786B">
        <w:rPr>
          <w:rFonts w:ascii="Helvetica" w:eastAsia="Calibri" w:hAnsi="Helvetica"/>
          <w:color w:val="000000"/>
          <w:sz w:val="24"/>
          <w:szCs w:val="24"/>
          <w:lang w:eastAsia="en-US"/>
        </w:rPr>
        <w:t xml:space="preserve"> di verificare </w:t>
      </w:r>
      <w:r w:rsidR="00AB2F50">
        <w:rPr>
          <w:rFonts w:ascii="Helvetica" w:eastAsia="Calibri" w:hAnsi="Helvetica"/>
          <w:color w:val="000000"/>
          <w:sz w:val="24"/>
          <w:szCs w:val="24"/>
          <w:lang w:eastAsia="en-US"/>
        </w:rPr>
        <w:t xml:space="preserve">la capacità </w:t>
      </w:r>
      <w:r w:rsidR="00AB2F50" w:rsidRPr="00AB2F50">
        <w:rPr>
          <w:rFonts w:ascii="Helvetica" w:eastAsia="Calibri" w:hAnsi="Helvetica"/>
          <w:color w:val="000000"/>
          <w:sz w:val="24"/>
          <w:szCs w:val="24"/>
          <w:lang w:eastAsia="en-US"/>
        </w:rPr>
        <w:t xml:space="preserve">amministrativa, finanziaria e operativa </w:t>
      </w:r>
      <w:r w:rsidR="00AB2F50">
        <w:rPr>
          <w:rFonts w:ascii="Helvetica" w:eastAsia="Calibri" w:hAnsi="Helvetica"/>
          <w:color w:val="000000"/>
          <w:sz w:val="24"/>
          <w:szCs w:val="24"/>
          <w:lang w:eastAsia="en-US"/>
        </w:rPr>
        <w:t>de</w:t>
      </w:r>
      <w:r w:rsidR="00AF5373" w:rsidRPr="00AF5373">
        <w:rPr>
          <w:rFonts w:ascii="Helvetica" w:eastAsia="Calibri" w:hAnsi="Helvetica"/>
          <w:color w:val="000000"/>
          <w:sz w:val="24"/>
          <w:szCs w:val="24"/>
          <w:lang w:eastAsia="en-US"/>
        </w:rPr>
        <w:t xml:space="preserve">l </w:t>
      </w:r>
      <w:r w:rsidR="00B86105">
        <w:rPr>
          <w:rFonts w:ascii="Helvetica" w:eastAsia="Calibri" w:hAnsi="Helvetica"/>
          <w:color w:val="000000"/>
          <w:sz w:val="24"/>
          <w:szCs w:val="24"/>
          <w:lang w:eastAsia="en-US"/>
        </w:rPr>
        <w:t>richiedente</w:t>
      </w:r>
      <w:r w:rsidR="006A786B">
        <w:rPr>
          <w:rFonts w:ascii="Helvetica" w:eastAsia="Calibri" w:hAnsi="Helvetica"/>
          <w:color w:val="000000"/>
          <w:sz w:val="24"/>
          <w:szCs w:val="24"/>
          <w:lang w:eastAsia="en-US"/>
        </w:rPr>
        <w:t xml:space="preserve"> </w:t>
      </w:r>
      <w:r w:rsidR="00AB2F50">
        <w:rPr>
          <w:rFonts w:ascii="Helvetica" w:eastAsia="Calibri" w:hAnsi="Helvetica"/>
          <w:color w:val="000000"/>
          <w:sz w:val="24"/>
          <w:szCs w:val="24"/>
          <w:lang w:eastAsia="en-US"/>
        </w:rPr>
        <w:t>di</w:t>
      </w:r>
      <w:r w:rsidR="00AF5373" w:rsidRPr="00AF5373">
        <w:rPr>
          <w:rFonts w:ascii="Helvetica" w:eastAsia="Calibri" w:hAnsi="Helvetica"/>
          <w:color w:val="000000"/>
          <w:sz w:val="24"/>
          <w:szCs w:val="24"/>
          <w:lang w:eastAsia="en-US"/>
        </w:rPr>
        <w:t xml:space="preserve"> soddisfare </w:t>
      </w:r>
      <w:r w:rsidR="007511E8">
        <w:rPr>
          <w:rFonts w:ascii="Helvetica" w:eastAsia="Calibri" w:hAnsi="Helvetica"/>
          <w:color w:val="000000"/>
          <w:sz w:val="24"/>
          <w:szCs w:val="24"/>
          <w:lang w:eastAsia="en-US"/>
        </w:rPr>
        <w:t>gli obblighi d</w:t>
      </w:r>
      <w:r w:rsidR="00CF4122">
        <w:rPr>
          <w:rFonts w:ascii="Helvetica" w:eastAsia="Calibri" w:hAnsi="Helvetica"/>
          <w:color w:val="000000"/>
          <w:sz w:val="24"/>
          <w:szCs w:val="24"/>
          <w:lang w:eastAsia="en-US"/>
        </w:rPr>
        <w:t>e</w:t>
      </w:r>
      <w:r>
        <w:rPr>
          <w:rFonts w:ascii="Helvetica" w:eastAsia="Calibri" w:hAnsi="Helvetica"/>
          <w:color w:val="000000"/>
          <w:sz w:val="24"/>
          <w:szCs w:val="24"/>
          <w:lang w:eastAsia="en-US"/>
        </w:rPr>
        <w:t>gli</w:t>
      </w:r>
      <w:r w:rsidR="007511E8">
        <w:rPr>
          <w:rFonts w:ascii="Helvetica" w:eastAsia="Calibri" w:hAnsi="Helvetica"/>
          <w:color w:val="000000"/>
          <w:sz w:val="24"/>
          <w:szCs w:val="24"/>
          <w:lang w:eastAsia="en-US"/>
        </w:rPr>
        <w:t xml:space="preserve"> Avvisi</w:t>
      </w:r>
      <w:r w:rsidR="00AF5373" w:rsidRPr="00AF5373">
        <w:rPr>
          <w:rFonts w:ascii="Helvetica" w:eastAsia="Calibri" w:hAnsi="Helvetica"/>
          <w:color w:val="000000"/>
          <w:sz w:val="24"/>
          <w:szCs w:val="24"/>
          <w:lang w:eastAsia="en-US"/>
        </w:rPr>
        <w:t xml:space="preserve"> Pubblic</w:t>
      </w:r>
      <w:r w:rsidR="007511E8">
        <w:rPr>
          <w:rFonts w:ascii="Helvetica" w:eastAsia="Calibri" w:hAnsi="Helvetica"/>
          <w:color w:val="000000"/>
          <w:sz w:val="24"/>
          <w:szCs w:val="24"/>
          <w:lang w:eastAsia="en-US"/>
        </w:rPr>
        <w:t>i</w:t>
      </w:r>
      <w:r w:rsidR="00AF5373" w:rsidRPr="00AF5373">
        <w:rPr>
          <w:rFonts w:ascii="Helvetica" w:eastAsia="Calibri" w:hAnsi="Helvetica"/>
          <w:color w:val="000000"/>
          <w:sz w:val="24"/>
          <w:szCs w:val="24"/>
          <w:lang w:eastAsia="en-US"/>
        </w:rPr>
        <w:t>, pe</w:t>
      </w:r>
      <w:r w:rsidR="00E912D5">
        <w:rPr>
          <w:rFonts w:ascii="Helvetica" w:eastAsia="Calibri" w:hAnsi="Helvetica"/>
          <w:color w:val="000000"/>
          <w:sz w:val="24"/>
          <w:szCs w:val="24"/>
          <w:lang w:eastAsia="en-US"/>
        </w:rPr>
        <w:t>r</w:t>
      </w:r>
      <w:r w:rsidR="00DE499E">
        <w:rPr>
          <w:rFonts w:ascii="Helvetica" w:eastAsia="Calibri" w:hAnsi="Helvetica"/>
          <w:color w:val="000000"/>
          <w:sz w:val="24"/>
          <w:szCs w:val="24"/>
          <w:lang w:eastAsia="en-US"/>
        </w:rPr>
        <w:t>ciò</w:t>
      </w:r>
      <w:r w:rsidR="00AF5373" w:rsidRPr="00AF5373">
        <w:rPr>
          <w:rFonts w:ascii="Helvetica" w:eastAsia="Calibri" w:hAnsi="Helvetica"/>
          <w:color w:val="000000"/>
          <w:sz w:val="24"/>
          <w:szCs w:val="24"/>
          <w:lang w:eastAsia="en-US"/>
        </w:rPr>
        <w:t xml:space="preserve"> è richiesto:</w:t>
      </w:r>
    </w:p>
    <w:p w14:paraId="3178CF01" w14:textId="4B204AFD" w:rsidR="00AF5373" w:rsidRPr="00AF5373" w:rsidRDefault="00501CC1" w:rsidP="00BA644B">
      <w:pPr>
        <w:keepLines/>
        <w:numPr>
          <w:ilvl w:val="0"/>
          <w:numId w:val="7"/>
        </w:numPr>
        <w:spacing w:after="60" w:line="240" w:lineRule="exact"/>
        <w:ind w:left="357" w:hanging="357"/>
        <w:jc w:val="both"/>
        <w:rPr>
          <w:rFonts w:ascii="Helvetica" w:hAnsi="Helvetica"/>
          <w:color w:val="000000"/>
          <w:sz w:val="24"/>
          <w:szCs w:val="24"/>
        </w:rPr>
      </w:pPr>
      <w:r w:rsidRPr="00AF5373">
        <w:rPr>
          <w:rFonts w:ascii="Helvetica" w:hAnsi="Helvetica"/>
          <w:color w:val="000000"/>
          <w:sz w:val="24"/>
          <w:szCs w:val="24"/>
        </w:rPr>
        <w:t xml:space="preserve">di allegare alla domanda </w:t>
      </w:r>
      <w:r>
        <w:rPr>
          <w:rFonts w:ascii="Helvetica" w:hAnsi="Helvetica"/>
          <w:color w:val="000000"/>
          <w:sz w:val="24"/>
          <w:szCs w:val="24"/>
        </w:rPr>
        <w:t xml:space="preserve">il modello </w:t>
      </w:r>
      <w:r w:rsidRPr="00D6463F">
        <w:rPr>
          <w:rFonts w:ascii="Helvetica" w:hAnsi="Helvetica"/>
          <w:b/>
          <w:color w:val="000000"/>
          <w:sz w:val="24"/>
          <w:szCs w:val="24"/>
        </w:rPr>
        <w:t>A.5</w:t>
      </w:r>
      <w:r w:rsidRPr="00A00652">
        <w:rPr>
          <w:rFonts w:ascii="Helvetica" w:hAnsi="Helvetica"/>
          <w:color w:val="000000"/>
          <w:sz w:val="24"/>
          <w:szCs w:val="24"/>
        </w:rPr>
        <w:t>,</w:t>
      </w:r>
      <w:r>
        <w:rPr>
          <w:rFonts w:ascii="Helvetica" w:hAnsi="Helvetica"/>
          <w:color w:val="000000"/>
          <w:sz w:val="24"/>
          <w:szCs w:val="24"/>
        </w:rPr>
        <w:t xml:space="preserve"> sottoscritto </w:t>
      </w:r>
      <w:r w:rsidRPr="00AF5373">
        <w:rPr>
          <w:rFonts w:ascii="Helvetica" w:hAnsi="Helvetica"/>
          <w:color w:val="000000"/>
          <w:sz w:val="24"/>
          <w:szCs w:val="24"/>
        </w:rPr>
        <w:t>d</w:t>
      </w:r>
      <w:r>
        <w:rPr>
          <w:rFonts w:ascii="Helvetica" w:hAnsi="Helvetica"/>
          <w:color w:val="000000"/>
          <w:sz w:val="24"/>
          <w:szCs w:val="24"/>
        </w:rPr>
        <w:t>a</w:t>
      </w:r>
      <w:r w:rsidRPr="00AF5373">
        <w:rPr>
          <w:rFonts w:ascii="Helvetica" w:hAnsi="Helvetica"/>
          <w:color w:val="000000"/>
          <w:sz w:val="24"/>
          <w:szCs w:val="24"/>
        </w:rPr>
        <w:t xml:space="preserve"> un soggetto iscritto in </w:t>
      </w:r>
      <w:r>
        <w:rPr>
          <w:rFonts w:ascii="Helvetica" w:hAnsi="Helvetica"/>
          <w:color w:val="000000"/>
          <w:sz w:val="24"/>
          <w:szCs w:val="24"/>
        </w:rPr>
        <w:t>idoneo</w:t>
      </w:r>
      <w:r w:rsidRPr="00AF5373">
        <w:rPr>
          <w:rFonts w:ascii="Helvetica" w:hAnsi="Helvetica"/>
          <w:color w:val="000000"/>
          <w:sz w:val="24"/>
          <w:szCs w:val="24"/>
        </w:rPr>
        <w:t xml:space="preserve"> albo professionale</w:t>
      </w:r>
      <w:r w:rsidR="00A00652">
        <w:rPr>
          <w:rFonts w:ascii="Helvetica" w:hAnsi="Helvetica"/>
          <w:color w:val="000000"/>
          <w:sz w:val="24"/>
          <w:szCs w:val="24"/>
        </w:rPr>
        <w:t>,</w:t>
      </w:r>
      <w:r>
        <w:rPr>
          <w:rFonts w:ascii="Helvetica" w:hAnsi="Helvetica"/>
          <w:i/>
          <w:color w:val="000000"/>
          <w:sz w:val="24"/>
          <w:szCs w:val="24"/>
        </w:rPr>
        <w:t xml:space="preserve"> </w:t>
      </w:r>
      <w:r w:rsidR="000D0818">
        <w:rPr>
          <w:rFonts w:ascii="Helvetica" w:hAnsi="Helvetica"/>
          <w:i/>
          <w:color w:val="000000"/>
          <w:sz w:val="24"/>
          <w:szCs w:val="24"/>
        </w:rPr>
        <w:t xml:space="preserve">se il </w:t>
      </w:r>
      <w:r w:rsidR="007F3E39">
        <w:rPr>
          <w:rFonts w:ascii="Helvetica" w:hAnsi="Helvetica"/>
          <w:i/>
          <w:color w:val="000000"/>
          <w:sz w:val="24"/>
          <w:szCs w:val="24"/>
        </w:rPr>
        <w:t>richiedente</w:t>
      </w:r>
      <w:r w:rsidR="000D0818">
        <w:rPr>
          <w:rFonts w:ascii="Helvetica" w:hAnsi="Helvetica"/>
          <w:i/>
          <w:color w:val="000000"/>
          <w:sz w:val="24"/>
          <w:szCs w:val="24"/>
        </w:rPr>
        <w:t xml:space="preserve"> è</w:t>
      </w:r>
      <w:r w:rsidR="00AF5373" w:rsidRPr="00362B52">
        <w:rPr>
          <w:rFonts w:ascii="Helvetica" w:hAnsi="Helvetica"/>
          <w:i/>
          <w:color w:val="000000"/>
          <w:sz w:val="24"/>
          <w:szCs w:val="24"/>
        </w:rPr>
        <w:t xml:space="preserve"> un’impresa</w:t>
      </w:r>
      <w:r w:rsidR="00AF5373" w:rsidRPr="00AF5373">
        <w:rPr>
          <w:rFonts w:ascii="Helvetica" w:hAnsi="Helvetica"/>
          <w:color w:val="000000"/>
          <w:sz w:val="24"/>
          <w:szCs w:val="24"/>
        </w:rPr>
        <w:t>;</w:t>
      </w:r>
    </w:p>
    <w:p w14:paraId="02AA3681" w14:textId="78B571EF" w:rsidR="00AF5373" w:rsidRPr="00AF5373" w:rsidRDefault="00501CC1" w:rsidP="00BA644B">
      <w:pPr>
        <w:numPr>
          <w:ilvl w:val="0"/>
          <w:numId w:val="7"/>
        </w:numPr>
        <w:spacing w:after="60" w:line="240" w:lineRule="exact"/>
        <w:ind w:left="357" w:hanging="357"/>
        <w:jc w:val="both"/>
        <w:rPr>
          <w:rFonts w:ascii="Helvetica" w:hAnsi="Helvetica"/>
          <w:color w:val="000000"/>
          <w:sz w:val="24"/>
          <w:szCs w:val="24"/>
        </w:rPr>
      </w:pPr>
      <w:r>
        <w:rPr>
          <w:rFonts w:ascii="Helvetica" w:hAnsi="Helvetica"/>
          <w:color w:val="000000"/>
          <w:sz w:val="24"/>
          <w:szCs w:val="24"/>
        </w:rPr>
        <w:t xml:space="preserve">di </w:t>
      </w:r>
      <w:r w:rsidRPr="00AF5373">
        <w:rPr>
          <w:rFonts w:ascii="Helvetica" w:hAnsi="Helvetica"/>
          <w:color w:val="000000"/>
          <w:sz w:val="24"/>
          <w:szCs w:val="24"/>
        </w:rPr>
        <w:t>allega</w:t>
      </w:r>
      <w:r>
        <w:rPr>
          <w:rFonts w:ascii="Helvetica" w:hAnsi="Helvetica"/>
          <w:color w:val="000000"/>
          <w:sz w:val="24"/>
          <w:szCs w:val="24"/>
        </w:rPr>
        <w:t>re</w:t>
      </w:r>
      <w:r w:rsidRPr="00AF5373">
        <w:rPr>
          <w:rFonts w:ascii="Helvetica" w:hAnsi="Helvetica"/>
          <w:color w:val="000000"/>
          <w:sz w:val="24"/>
          <w:szCs w:val="24"/>
        </w:rPr>
        <w:t xml:space="preserve"> alla domanda </w:t>
      </w:r>
      <w:r w:rsidRPr="00267B7A">
        <w:rPr>
          <w:rFonts w:ascii="Helvetica" w:hAnsi="Helvetica"/>
          <w:color w:val="000000"/>
          <w:sz w:val="24"/>
          <w:szCs w:val="24"/>
        </w:rPr>
        <w:t xml:space="preserve">un </w:t>
      </w:r>
      <w:r w:rsidRPr="00501CC1">
        <w:rPr>
          <w:rFonts w:ascii="Helvetica" w:hAnsi="Helvetica"/>
          <w:b/>
          <w:color w:val="000000"/>
          <w:sz w:val="24"/>
          <w:szCs w:val="24"/>
        </w:rPr>
        <w:t xml:space="preserve">atto attestante la disponibilità delle risorse </w:t>
      </w:r>
      <w:r w:rsidRPr="006C368B">
        <w:rPr>
          <w:rFonts w:ascii="Helvetica" w:hAnsi="Helvetica"/>
          <w:color w:val="000000"/>
          <w:sz w:val="24"/>
          <w:szCs w:val="24"/>
        </w:rPr>
        <w:t xml:space="preserve">necessarie </w:t>
      </w:r>
      <w:r>
        <w:rPr>
          <w:rFonts w:ascii="Helvetica" w:hAnsi="Helvetica"/>
          <w:color w:val="000000"/>
          <w:sz w:val="24"/>
          <w:szCs w:val="24"/>
        </w:rPr>
        <w:t xml:space="preserve">per </w:t>
      </w:r>
      <w:r w:rsidRPr="007578E8">
        <w:rPr>
          <w:rFonts w:ascii="Helvetica" w:hAnsi="Helvetica"/>
          <w:color w:val="000000"/>
          <w:sz w:val="24"/>
          <w:szCs w:val="24"/>
        </w:rPr>
        <w:t xml:space="preserve">l’intervento </w:t>
      </w:r>
      <w:r>
        <w:rPr>
          <w:rFonts w:ascii="Helvetica" w:hAnsi="Helvetica"/>
          <w:color w:val="000000"/>
          <w:sz w:val="24"/>
          <w:szCs w:val="24"/>
        </w:rPr>
        <w:t>richiesto,</w:t>
      </w:r>
      <w:r w:rsidRPr="007578E8">
        <w:rPr>
          <w:rFonts w:ascii="Helvetica" w:hAnsi="Helvetica"/>
          <w:color w:val="000000"/>
          <w:sz w:val="24"/>
          <w:szCs w:val="24"/>
        </w:rPr>
        <w:t xml:space="preserve"> </w:t>
      </w:r>
      <w:r w:rsidRPr="00FE7CB1">
        <w:rPr>
          <w:rFonts w:ascii="Helvetica" w:hAnsi="Helvetica"/>
          <w:color w:val="000000"/>
          <w:sz w:val="24"/>
          <w:szCs w:val="24"/>
        </w:rPr>
        <w:t xml:space="preserve">approvata dall’organo </w:t>
      </w:r>
      <w:r>
        <w:rPr>
          <w:rFonts w:ascii="Helvetica" w:hAnsi="Helvetica"/>
          <w:color w:val="000000"/>
          <w:sz w:val="24"/>
          <w:szCs w:val="24"/>
        </w:rPr>
        <w:t>competente</w:t>
      </w:r>
      <w:r>
        <w:rPr>
          <w:rFonts w:ascii="Helvetica" w:hAnsi="Helvetica"/>
          <w:i/>
          <w:color w:val="000000"/>
          <w:sz w:val="24"/>
          <w:szCs w:val="24"/>
        </w:rPr>
        <w:t xml:space="preserve"> </w:t>
      </w:r>
      <w:r w:rsidR="000D0818">
        <w:rPr>
          <w:rFonts w:ascii="Helvetica" w:hAnsi="Helvetica"/>
          <w:i/>
          <w:color w:val="000000"/>
          <w:sz w:val="24"/>
          <w:szCs w:val="24"/>
        </w:rPr>
        <w:t>s</w:t>
      </w:r>
      <w:r w:rsidR="00AF5373" w:rsidRPr="00362B52">
        <w:rPr>
          <w:rFonts w:ascii="Helvetica" w:hAnsi="Helvetica"/>
          <w:i/>
          <w:color w:val="000000"/>
          <w:sz w:val="24"/>
          <w:szCs w:val="24"/>
        </w:rPr>
        <w:t>e</w:t>
      </w:r>
      <w:r w:rsidR="000D0818">
        <w:rPr>
          <w:rFonts w:ascii="Helvetica" w:hAnsi="Helvetica"/>
          <w:i/>
          <w:color w:val="000000"/>
          <w:sz w:val="24"/>
          <w:szCs w:val="24"/>
        </w:rPr>
        <w:t xml:space="preserve"> il </w:t>
      </w:r>
      <w:r w:rsidR="007F3E39">
        <w:rPr>
          <w:rFonts w:ascii="Helvetica" w:hAnsi="Helvetica"/>
          <w:i/>
          <w:color w:val="000000"/>
          <w:sz w:val="24"/>
          <w:szCs w:val="24"/>
        </w:rPr>
        <w:t>richiedente</w:t>
      </w:r>
      <w:r w:rsidR="000D0818">
        <w:rPr>
          <w:rFonts w:ascii="Helvetica" w:hAnsi="Helvetica"/>
          <w:i/>
          <w:color w:val="000000"/>
          <w:sz w:val="24"/>
          <w:szCs w:val="24"/>
        </w:rPr>
        <w:t xml:space="preserve"> è</w:t>
      </w:r>
      <w:r w:rsidR="00AF5373" w:rsidRPr="00362B52">
        <w:rPr>
          <w:rFonts w:ascii="Helvetica" w:hAnsi="Helvetica"/>
          <w:i/>
          <w:color w:val="000000"/>
          <w:sz w:val="24"/>
          <w:szCs w:val="24"/>
        </w:rPr>
        <w:t xml:space="preserve"> un ente pubblico</w:t>
      </w:r>
      <w:r w:rsidR="007578E8">
        <w:rPr>
          <w:rFonts w:ascii="Helvetica" w:hAnsi="Helvetica"/>
          <w:color w:val="000000"/>
          <w:sz w:val="24"/>
          <w:szCs w:val="24"/>
        </w:rPr>
        <w:t>;</w:t>
      </w:r>
    </w:p>
    <w:p w14:paraId="56F99DDF" w14:textId="77777777" w:rsidR="00AF5373" w:rsidRPr="006B72ED" w:rsidRDefault="00AF5373" w:rsidP="00A00652">
      <w:pPr>
        <w:keepNext/>
        <w:keepLines/>
        <w:numPr>
          <w:ilvl w:val="1"/>
          <w:numId w:val="8"/>
        </w:numPr>
        <w:spacing w:before="60" w:after="60" w:line="240" w:lineRule="exact"/>
        <w:ind w:left="0" w:firstLine="0"/>
        <w:outlineLvl w:val="0"/>
        <w:rPr>
          <w:rFonts w:ascii="Helvetica" w:hAnsi="Helvetica"/>
          <w:b/>
          <w:smallCaps/>
          <w:noProof/>
          <w:sz w:val="24"/>
          <w:szCs w:val="24"/>
          <w:lang w:eastAsia="en-US"/>
        </w:rPr>
      </w:pPr>
      <w:r w:rsidRPr="006B72ED">
        <w:rPr>
          <w:rFonts w:ascii="Helvetica" w:hAnsi="Helvetica"/>
          <w:b/>
          <w:smallCaps/>
          <w:noProof/>
          <w:sz w:val="24"/>
          <w:szCs w:val="24"/>
          <w:lang w:eastAsia="en-US"/>
        </w:rPr>
        <w:t>Criteri di ammissibilità relativi alle operazioni</w:t>
      </w:r>
    </w:p>
    <w:p w14:paraId="412A57E5" w14:textId="4919E79F" w:rsidR="00AF5373" w:rsidRPr="00AF5373" w:rsidRDefault="00A00652" w:rsidP="00BA644B">
      <w:pPr>
        <w:spacing w:after="60" w:line="260" w:lineRule="exact"/>
        <w:jc w:val="both"/>
        <w:rPr>
          <w:rFonts w:ascii="Helvetica" w:eastAsia="Calibri" w:hAnsi="Helvetica"/>
          <w:color w:val="000000"/>
          <w:sz w:val="24"/>
          <w:szCs w:val="24"/>
          <w:lang w:eastAsia="en-US"/>
        </w:rPr>
      </w:pPr>
      <w:r>
        <w:rPr>
          <w:rFonts w:ascii="Helvetica" w:eastAsia="Calibri" w:hAnsi="Helvetica"/>
          <w:sz w:val="24"/>
          <w:szCs w:val="24"/>
          <w:lang w:eastAsia="en-US"/>
        </w:rPr>
        <w:t>Sono</w:t>
      </w:r>
      <w:r w:rsidR="00AF5373" w:rsidRPr="00AF5373">
        <w:rPr>
          <w:rFonts w:ascii="Helvetica" w:eastAsia="Calibri" w:hAnsi="Helvetica"/>
          <w:sz w:val="24"/>
          <w:szCs w:val="24"/>
          <w:lang w:eastAsia="en-US"/>
        </w:rPr>
        <w:t xml:space="preserve"> ammissibili a contributo </w:t>
      </w:r>
      <w:r>
        <w:rPr>
          <w:rFonts w:ascii="Helvetica" w:eastAsia="Calibri" w:hAnsi="Helvetica"/>
          <w:sz w:val="24"/>
          <w:szCs w:val="24"/>
          <w:lang w:eastAsia="en-US"/>
        </w:rPr>
        <w:t>i progetti</w:t>
      </w:r>
      <w:r w:rsidR="00AF5373" w:rsidRPr="00AF5373">
        <w:rPr>
          <w:rFonts w:ascii="Helvetica" w:eastAsia="Calibri" w:hAnsi="Helvetica"/>
          <w:sz w:val="24"/>
          <w:szCs w:val="24"/>
          <w:lang w:eastAsia="en-US"/>
        </w:rPr>
        <w:t xml:space="preserve"> </w:t>
      </w:r>
      <w:r>
        <w:rPr>
          <w:rFonts w:ascii="Helvetica" w:eastAsia="Calibri" w:hAnsi="Helvetica"/>
          <w:sz w:val="24"/>
          <w:szCs w:val="24"/>
          <w:lang w:eastAsia="en-US"/>
        </w:rPr>
        <w:t>volti</w:t>
      </w:r>
      <w:r w:rsidR="00AF5373" w:rsidRPr="00DE499E">
        <w:rPr>
          <w:rFonts w:ascii="Helvetica" w:eastAsia="Calibri" w:hAnsi="Helvetica"/>
          <w:i/>
          <w:sz w:val="24"/>
          <w:szCs w:val="24"/>
          <w:lang w:eastAsia="en-US"/>
        </w:rPr>
        <w:t xml:space="preserve"> </w:t>
      </w:r>
      <w:r w:rsidR="00AF5373" w:rsidRPr="00E25C4D">
        <w:rPr>
          <w:rFonts w:ascii="Helvetica" w:eastAsia="Calibri" w:hAnsi="Helvetica"/>
          <w:sz w:val="24"/>
          <w:szCs w:val="24"/>
          <w:lang w:eastAsia="en-US"/>
        </w:rPr>
        <w:t>a</w:t>
      </w:r>
      <w:r w:rsidR="00DC2720" w:rsidRPr="00E25C4D">
        <w:rPr>
          <w:rFonts w:ascii="Helvetica" w:eastAsia="Calibri" w:hAnsi="Helvetica"/>
          <w:color w:val="000000"/>
          <w:sz w:val="24"/>
          <w:szCs w:val="24"/>
          <w:lang w:eastAsia="en-US"/>
        </w:rPr>
        <w:t>d</w:t>
      </w:r>
      <w:r w:rsidR="00AF5373" w:rsidRPr="00E25C4D">
        <w:rPr>
          <w:rFonts w:ascii="Helvetica" w:eastAsia="Calibri" w:hAnsi="Helvetica"/>
          <w:color w:val="000000"/>
          <w:sz w:val="24"/>
          <w:szCs w:val="24"/>
          <w:lang w:eastAsia="en-US"/>
        </w:rPr>
        <w:t xml:space="preserve"> almeno un</w:t>
      </w:r>
      <w:r w:rsidR="00DC2720" w:rsidRPr="00E25C4D">
        <w:rPr>
          <w:rFonts w:ascii="Helvetica" w:eastAsia="Calibri" w:hAnsi="Helvetica"/>
          <w:color w:val="000000"/>
          <w:sz w:val="24"/>
          <w:szCs w:val="24"/>
          <w:lang w:eastAsia="en-US"/>
        </w:rPr>
        <w:t>a</w:t>
      </w:r>
      <w:r w:rsidR="00B86105" w:rsidRPr="00E25C4D">
        <w:rPr>
          <w:rFonts w:ascii="Helvetica" w:eastAsia="Calibri" w:hAnsi="Helvetica"/>
          <w:color w:val="000000"/>
          <w:sz w:val="24"/>
          <w:szCs w:val="24"/>
          <w:lang w:eastAsia="en-US"/>
        </w:rPr>
        <w:t xml:space="preserve"> de</w:t>
      </w:r>
      <w:r w:rsidR="00DC2720" w:rsidRPr="00E25C4D">
        <w:rPr>
          <w:rFonts w:ascii="Helvetica" w:eastAsia="Calibri" w:hAnsi="Helvetica"/>
          <w:color w:val="000000"/>
          <w:sz w:val="24"/>
          <w:szCs w:val="24"/>
          <w:lang w:eastAsia="en-US"/>
        </w:rPr>
        <w:t>lle finalità</w:t>
      </w:r>
      <w:r w:rsidR="006366F4" w:rsidRPr="00E25C4D">
        <w:rPr>
          <w:rFonts w:ascii="Helvetica" w:eastAsia="Calibri" w:hAnsi="Helvetica"/>
          <w:color w:val="000000"/>
          <w:sz w:val="24"/>
          <w:szCs w:val="24"/>
          <w:lang w:eastAsia="en-US"/>
        </w:rPr>
        <w:t xml:space="preserve"> indicat</w:t>
      </w:r>
      <w:r w:rsidR="00DC2720" w:rsidRPr="00E25C4D">
        <w:rPr>
          <w:rFonts w:ascii="Helvetica" w:eastAsia="Calibri" w:hAnsi="Helvetica"/>
          <w:color w:val="000000"/>
          <w:sz w:val="24"/>
          <w:szCs w:val="24"/>
          <w:lang w:eastAsia="en-US"/>
        </w:rPr>
        <w:t>e</w:t>
      </w:r>
      <w:r w:rsidR="00AF5373" w:rsidRPr="00E25C4D">
        <w:rPr>
          <w:rFonts w:ascii="Helvetica" w:eastAsia="Calibri" w:hAnsi="Helvetica"/>
          <w:color w:val="000000"/>
          <w:sz w:val="24"/>
          <w:szCs w:val="24"/>
          <w:lang w:eastAsia="en-US"/>
        </w:rPr>
        <w:t xml:space="preserve"> al par. 2</w:t>
      </w:r>
      <w:r w:rsidR="00DC2720" w:rsidRPr="00E25C4D">
        <w:rPr>
          <w:rFonts w:ascii="Helvetica" w:eastAsia="Calibri" w:hAnsi="Helvetica"/>
          <w:color w:val="000000"/>
          <w:sz w:val="24"/>
          <w:szCs w:val="24"/>
          <w:lang w:eastAsia="en-US"/>
        </w:rPr>
        <w:t xml:space="preserve"> e</w:t>
      </w:r>
      <w:r w:rsidR="00AF5373" w:rsidRPr="00AF5373">
        <w:rPr>
          <w:rFonts w:ascii="Helvetica" w:eastAsia="Calibri" w:hAnsi="Helvetica"/>
          <w:color w:val="000000"/>
          <w:sz w:val="24"/>
          <w:szCs w:val="24"/>
          <w:lang w:eastAsia="en-US"/>
        </w:rPr>
        <w:t>:</w:t>
      </w:r>
    </w:p>
    <w:p w14:paraId="107ABB8B" w14:textId="6D490387" w:rsidR="00AF5373" w:rsidRPr="00AF5373" w:rsidRDefault="00AF5373" w:rsidP="007D06E3">
      <w:pPr>
        <w:numPr>
          <w:ilvl w:val="0"/>
          <w:numId w:val="9"/>
        </w:numPr>
        <w:spacing w:after="60" w:line="240" w:lineRule="exact"/>
        <w:ind w:left="57" w:firstLine="0"/>
        <w:jc w:val="both"/>
        <w:rPr>
          <w:rFonts w:ascii="Helvetica" w:hAnsi="Helvetica"/>
          <w:color w:val="000000"/>
          <w:sz w:val="24"/>
          <w:szCs w:val="24"/>
        </w:rPr>
      </w:pPr>
      <w:r w:rsidRPr="006366F4">
        <w:rPr>
          <w:rFonts w:ascii="Helvetica" w:hAnsi="Helvetica"/>
          <w:color w:val="000000"/>
          <w:sz w:val="24"/>
          <w:szCs w:val="24"/>
        </w:rPr>
        <w:t>localizzati</w:t>
      </w:r>
      <w:r w:rsidRPr="00AF5373">
        <w:rPr>
          <w:rFonts w:ascii="Helvetica" w:hAnsi="Helvetica"/>
          <w:b/>
          <w:color w:val="000000"/>
          <w:sz w:val="24"/>
          <w:szCs w:val="24"/>
        </w:rPr>
        <w:t xml:space="preserve"> </w:t>
      </w:r>
      <w:r w:rsidRPr="006366F4">
        <w:rPr>
          <w:rFonts w:ascii="Helvetica" w:hAnsi="Helvetica"/>
          <w:color w:val="000000"/>
          <w:sz w:val="24"/>
          <w:szCs w:val="24"/>
        </w:rPr>
        <w:t>nel territorio</w:t>
      </w:r>
      <w:r w:rsidRPr="00AF5373">
        <w:rPr>
          <w:rFonts w:ascii="Helvetica" w:hAnsi="Helvetica"/>
          <w:b/>
          <w:color w:val="000000"/>
          <w:sz w:val="24"/>
          <w:szCs w:val="24"/>
        </w:rPr>
        <w:t xml:space="preserve"> </w:t>
      </w:r>
      <w:r w:rsidRPr="006B72ED">
        <w:rPr>
          <w:rFonts w:ascii="Helvetica" w:hAnsi="Helvetica"/>
          <w:color w:val="000000"/>
          <w:sz w:val="24"/>
          <w:szCs w:val="24"/>
        </w:rPr>
        <w:t>della Regione Marche</w:t>
      </w:r>
      <w:r w:rsidRPr="00AF5373">
        <w:rPr>
          <w:rFonts w:ascii="Helvetica" w:hAnsi="Helvetica"/>
          <w:color w:val="000000"/>
          <w:sz w:val="24"/>
          <w:szCs w:val="24"/>
        </w:rPr>
        <w:t>;</w:t>
      </w:r>
    </w:p>
    <w:p w14:paraId="4F7984AF" w14:textId="69E518EA" w:rsidR="00AF5373" w:rsidRPr="00AF5373" w:rsidRDefault="00AF5373" w:rsidP="007D06E3">
      <w:pPr>
        <w:numPr>
          <w:ilvl w:val="0"/>
          <w:numId w:val="9"/>
        </w:numPr>
        <w:spacing w:after="60" w:line="240" w:lineRule="exact"/>
        <w:ind w:left="57" w:firstLine="0"/>
        <w:jc w:val="both"/>
        <w:rPr>
          <w:rFonts w:ascii="Helvetica" w:hAnsi="Helvetica"/>
          <w:color w:val="000000"/>
          <w:sz w:val="24"/>
          <w:szCs w:val="24"/>
        </w:rPr>
      </w:pPr>
      <w:r w:rsidRPr="006366F4">
        <w:rPr>
          <w:rFonts w:ascii="Helvetica" w:hAnsi="Helvetica"/>
          <w:color w:val="000000"/>
          <w:sz w:val="24"/>
          <w:szCs w:val="24"/>
        </w:rPr>
        <w:t>realizzati</w:t>
      </w:r>
      <w:r w:rsidRPr="00AF5373">
        <w:rPr>
          <w:rFonts w:ascii="Helvetica" w:hAnsi="Helvetica"/>
          <w:b/>
          <w:color w:val="000000"/>
          <w:sz w:val="24"/>
          <w:szCs w:val="24"/>
        </w:rPr>
        <w:t xml:space="preserve"> </w:t>
      </w:r>
      <w:r w:rsidRPr="00BC6C30">
        <w:rPr>
          <w:rFonts w:ascii="Helvetica" w:hAnsi="Helvetica"/>
          <w:color w:val="000000"/>
          <w:sz w:val="24"/>
          <w:szCs w:val="24"/>
        </w:rPr>
        <w:t>all’interno di</w:t>
      </w:r>
      <w:r w:rsidRPr="00AF5373">
        <w:rPr>
          <w:rFonts w:ascii="Helvetica" w:hAnsi="Helvetica"/>
          <w:color w:val="000000"/>
          <w:sz w:val="24"/>
          <w:szCs w:val="24"/>
        </w:rPr>
        <w:t xml:space="preserve"> </w:t>
      </w:r>
      <w:r w:rsidRPr="00960536">
        <w:rPr>
          <w:rFonts w:ascii="Helvetica" w:hAnsi="Helvetica"/>
          <w:color w:val="000000"/>
          <w:sz w:val="24"/>
          <w:szCs w:val="24"/>
        </w:rPr>
        <w:t>un’a</w:t>
      </w:r>
      <w:r w:rsidR="00362B52">
        <w:rPr>
          <w:rFonts w:ascii="Helvetica" w:hAnsi="Helvetica"/>
          <w:color w:val="000000"/>
          <w:sz w:val="24"/>
          <w:szCs w:val="24"/>
        </w:rPr>
        <w:t xml:space="preserve">rea portuale, </w:t>
      </w:r>
      <w:r w:rsidR="00AB2F50">
        <w:rPr>
          <w:rFonts w:ascii="Helvetica" w:hAnsi="Helvetica"/>
          <w:color w:val="000000"/>
          <w:sz w:val="24"/>
          <w:szCs w:val="24"/>
        </w:rPr>
        <w:t>oppur</w:t>
      </w:r>
      <w:r w:rsidR="00C678ED">
        <w:rPr>
          <w:rFonts w:ascii="Helvetica" w:hAnsi="Helvetica"/>
          <w:color w:val="000000"/>
          <w:sz w:val="24"/>
          <w:szCs w:val="24"/>
        </w:rPr>
        <w:t>e in un sito di sbarco o piccolo riparo di pesca</w:t>
      </w:r>
      <w:r w:rsidRPr="00AF5373">
        <w:rPr>
          <w:rFonts w:ascii="Helvetica" w:hAnsi="Helvetica"/>
          <w:color w:val="000000"/>
          <w:sz w:val="24"/>
          <w:szCs w:val="24"/>
        </w:rPr>
        <w:t>;</w:t>
      </w:r>
    </w:p>
    <w:p w14:paraId="03E40877" w14:textId="060BE83A" w:rsidR="00AF5373" w:rsidRDefault="00AF5373" w:rsidP="007D06E3">
      <w:pPr>
        <w:numPr>
          <w:ilvl w:val="0"/>
          <w:numId w:val="9"/>
        </w:numPr>
        <w:spacing w:after="60" w:line="240" w:lineRule="exact"/>
        <w:ind w:left="57" w:firstLine="0"/>
        <w:jc w:val="both"/>
        <w:rPr>
          <w:rFonts w:ascii="Helvetica" w:hAnsi="Helvetica"/>
          <w:color w:val="000000"/>
          <w:sz w:val="24"/>
          <w:szCs w:val="24"/>
        </w:rPr>
      </w:pPr>
      <w:r w:rsidRPr="006366F4">
        <w:rPr>
          <w:rFonts w:ascii="Helvetica" w:hAnsi="Helvetica"/>
          <w:color w:val="000000"/>
          <w:sz w:val="24"/>
          <w:szCs w:val="24"/>
        </w:rPr>
        <w:t>destinat</w:t>
      </w:r>
      <w:r w:rsidR="00320F88">
        <w:rPr>
          <w:rFonts w:ascii="Helvetica" w:hAnsi="Helvetica"/>
          <w:color w:val="000000"/>
          <w:sz w:val="24"/>
          <w:szCs w:val="24"/>
        </w:rPr>
        <w:t>i</w:t>
      </w:r>
      <w:r w:rsidRPr="00960536">
        <w:rPr>
          <w:rFonts w:ascii="Helvetica" w:hAnsi="Helvetica"/>
          <w:color w:val="000000"/>
          <w:sz w:val="24"/>
          <w:szCs w:val="24"/>
        </w:rPr>
        <w:t xml:space="preserve"> al servizio delle attività di pesca</w:t>
      </w:r>
      <w:r w:rsidR="00AC38C6" w:rsidRPr="00960536">
        <w:rPr>
          <w:rFonts w:ascii="Helvetica" w:hAnsi="Helvetica"/>
          <w:color w:val="000000"/>
          <w:sz w:val="24"/>
          <w:szCs w:val="24"/>
        </w:rPr>
        <w:t xml:space="preserve"> </w:t>
      </w:r>
      <w:r w:rsidR="000567B2">
        <w:rPr>
          <w:rFonts w:ascii="Helvetica" w:hAnsi="Helvetica"/>
          <w:color w:val="000000"/>
          <w:sz w:val="24"/>
          <w:szCs w:val="24"/>
        </w:rPr>
        <w:t xml:space="preserve">o acquacoltura </w:t>
      </w:r>
      <w:r w:rsidR="007D06E3" w:rsidRPr="00960536">
        <w:rPr>
          <w:rFonts w:ascii="Helvetica" w:hAnsi="Helvetica"/>
          <w:color w:val="000000"/>
          <w:sz w:val="24"/>
          <w:szCs w:val="24"/>
        </w:rPr>
        <w:t>professionale</w:t>
      </w:r>
      <w:r w:rsidR="000567B2">
        <w:rPr>
          <w:rFonts w:ascii="Helvetica" w:hAnsi="Helvetica"/>
          <w:b/>
          <w:color w:val="000000"/>
          <w:sz w:val="24"/>
          <w:szCs w:val="24"/>
        </w:rPr>
        <w:t>.</w:t>
      </w:r>
      <w:r w:rsidR="00CF4122">
        <w:rPr>
          <w:rFonts w:ascii="Helvetica" w:hAnsi="Helvetica"/>
          <w:color w:val="000000"/>
          <w:sz w:val="24"/>
          <w:szCs w:val="24"/>
        </w:rPr>
        <w:t>.</w:t>
      </w:r>
    </w:p>
    <w:p w14:paraId="5F476B91" w14:textId="77777777" w:rsidR="00AF5373" w:rsidRPr="00AC2669" w:rsidRDefault="00AF5373" w:rsidP="007417D5">
      <w:pPr>
        <w:pStyle w:val="Paragrafoelenco"/>
        <w:numPr>
          <w:ilvl w:val="0"/>
          <w:numId w:val="44"/>
        </w:numPr>
        <w:spacing w:before="180" w:after="60" w:line="260" w:lineRule="exact"/>
        <w:ind w:left="357" w:hanging="357"/>
        <w:jc w:val="both"/>
        <w:rPr>
          <w:rFonts w:ascii="Helvetica" w:hAnsi="Helvetica"/>
          <w:b/>
          <w:noProof/>
          <w:sz w:val="24"/>
          <w:szCs w:val="24"/>
        </w:rPr>
      </w:pPr>
      <w:bookmarkStart w:id="6" w:name="_Toc456948907"/>
      <w:bookmarkEnd w:id="5"/>
      <w:r w:rsidRPr="00AC2669">
        <w:rPr>
          <w:rFonts w:ascii="Helvetica" w:hAnsi="Helvetica"/>
          <w:b/>
          <w:noProof/>
          <w:sz w:val="24"/>
          <w:szCs w:val="24"/>
        </w:rPr>
        <w:t>TERMINI</w:t>
      </w:r>
    </w:p>
    <w:p w14:paraId="51F69382" w14:textId="77777777" w:rsidR="00AF5373" w:rsidRPr="00AF5373" w:rsidRDefault="00AF5373" w:rsidP="00AC2669">
      <w:pPr>
        <w:keepNext/>
        <w:keepLines/>
        <w:spacing w:after="120" w:line="260" w:lineRule="exact"/>
        <w:jc w:val="both"/>
        <w:outlineLvl w:val="0"/>
        <w:rPr>
          <w:rFonts w:ascii="Helvetica" w:eastAsia="Calibri" w:hAnsi="Helvetica"/>
          <w:color w:val="000000"/>
          <w:sz w:val="24"/>
          <w:szCs w:val="24"/>
          <w:lang w:eastAsia="en-US"/>
        </w:rPr>
      </w:pPr>
      <w:r w:rsidRPr="00AF5373">
        <w:rPr>
          <w:rFonts w:ascii="Helvetica" w:eastAsia="Calibri" w:hAnsi="Helvetica"/>
          <w:color w:val="000000"/>
          <w:sz w:val="24"/>
          <w:szCs w:val="24"/>
          <w:lang w:eastAsia="en-US"/>
        </w:rPr>
        <w:t xml:space="preserve">Sono stabiliti i seguenti termini riguardo agli adempimenti da parte del </w:t>
      </w:r>
      <w:r w:rsidR="00775EF9">
        <w:rPr>
          <w:rFonts w:ascii="Helvetica" w:eastAsia="Calibri" w:hAnsi="Helvetica"/>
          <w:color w:val="000000"/>
          <w:sz w:val="24"/>
          <w:szCs w:val="24"/>
          <w:lang w:eastAsia="en-US"/>
        </w:rPr>
        <w:t>richiedente</w:t>
      </w:r>
      <w:r w:rsidRPr="00AF5373">
        <w:rPr>
          <w:rFonts w:ascii="Helvetica" w:eastAsia="Calibri" w:hAnsi="Helvetica"/>
          <w:color w:val="000000"/>
          <w:sz w:val="24"/>
          <w:szCs w:val="24"/>
          <w:lang w:eastAsia="en-US"/>
        </w:rPr>
        <w:t>:</w:t>
      </w:r>
    </w:p>
    <w:tbl>
      <w:tblPr>
        <w:tblStyle w:val="Grigliatabella1"/>
        <w:tblpPr w:leftFromText="141" w:rightFromText="141" w:vertAnchor="text" w:tblpX="-333" w:tblpY="1"/>
        <w:tblOverlap w:val="never"/>
        <w:tblW w:w="10768" w:type="dxa"/>
        <w:tblLook w:val="04A0" w:firstRow="1" w:lastRow="0" w:firstColumn="1" w:lastColumn="0" w:noHBand="0" w:noVBand="1"/>
      </w:tblPr>
      <w:tblGrid>
        <w:gridCol w:w="350"/>
        <w:gridCol w:w="5164"/>
        <w:gridCol w:w="5254"/>
      </w:tblGrid>
      <w:tr w:rsidR="00AF5373" w:rsidRPr="00AF5373" w14:paraId="53C9F406" w14:textId="77777777" w:rsidTr="00CA633E">
        <w:tc>
          <w:tcPr>
            <w:tcW w:w="350" w:type="dxa"/>
            <w:tcBorders>
              <w:top w:val="single" w:sz="4" w:space="0" w:color="auto"/>
              <w:left w:val="single" w:sz="4" w:space="0" w:color="auto"/>
              <w:bottom w:val="single" w:sz="4" w:space="0" w:color="auto"/>
              <w:right w:val="single" w:sz="4" w:space="0" w:color="auto"/>
            </w:tcBorders>
            <w:hideMark/>
          </w:tcPr>
          <w:p w14:paraId="7B85C966" w14:textId="77777777" w:rsidR="00AF5373" w:rsidRPr="00AF5373" w:rsidRDefault="00AF5373" w:rsidP="00CA633E">
            <w:pPr>
              <w:rPr>
                <w:rFonts w:ascii="Helvetica" w:hAnsi="Helvetica"/>
                <w:b/>
                <w:bCs/>
                <w:color w:val="000000"/>
                <w:sz w:val="24"/>
                <w:szCs w:val="24"/>
              </w:rPr>
            </w:pPr>
            <w:r w:rsidRPr="00AF5373">
              <w:rPr>
                <w:rFonts w:ascii="Helvetica" w:hAnsi="Helvetica"/>
                <w:b/>
                <w:bCs/>
                <w:color w:val="000000"/>
                <w:sz w:val="24"/>
                <w:szCs w:val="24"/>
              </w:rPr>
              <w:t>1</w:t>
            </w:r>
          </w:p>
        </w:tc>
        <w:tc>
          <w:tcPr>
            <w:tcW w:w="5164" w:type="dxa"/>
            <w:tcBorders>
              <w:top w:val="single" w:sz="4" w:space="0" w:color="auto"/>
              <w:left w:val="single" w:sz="4" w:space="0" w:color="auto"/>
              <w:bottom w:val="single" w:sz="4" w:space="0" w:color="auto"/>
              <w:right w:val="single" w:sz="4" w:space="0" w:color="auto"/>
            </w:tcBorders>
            <w:hideMark/>
          </w:tcPr>
          <w:p w14:paraId="568C52D4" w14:textId="77777777" w:rsidR="00AF5373" w:rsidRPr="00A00652" w:rsidRDefault="00AF5373" w:rsidP="00CA633E">
            <w:pPr>
              <w:rPr>
                <w:rFonts w:ascii="Helvetica" w:hAnsi="Helvetica" w:cs="Helvetica"/>
                <w:bCs/>
                <w:i/>
                <w:color w:val="000000"/>
              </w:rPr>
            </w:pPr>
            <w:r w:rsidRPr="00A00652">
              <w:rPr>
                <w:rFonts w:ascii="Helvetica" w:hAnsi="Helvetica" w:cs="Helvetica"/>
                <w:b/>
                <w:bCs/>
                <w:i/>
                <w:color w:val="000000"/>
              </w:rPr>
              <w:t>Termine ultimo di presentazione</w:t>
            </w:r>
            <w:r w:rsidRPr="00A00652">
              <w:rPr>
                <w:rFonts w:ascii="Helvetica" w:hAnsi="Helvetica" w:cs="Helvetica"/>
                <w:bCs/>
                <w:i/>
                <w:color w:val="000000"/>
              </w:rPr>
              <w:t xml:space="preserve"> della domanda di contributo</w:t>
            </w:r>
          </w:p>
        </w:tc>
        <w:tc>
          <w:tcPr>
            <w:tcW w:w="5254" w:type="dxa"/>
            <w:tcBorders>
              <w:top w:val="single" w:sz="4" w:space="0" w:color="auto"/>
              <w:left w:val="single" w:sz="4" w:space="0" w:color="auto"/>
              <w:bottom w:val="single" w:sz="4" w:space="0" w:color="auto"/>
              <w:right w:val="single" w:sz="4" w:space="0" w:color="auto"/>
            </w:tcBorders>
            <w:vAlign w:val="center"/>
            <w:hideMark/>
          </w:tcPr>
          <w:p w14:paraId="605263C2" w14:textId="77777777" w:rsidR="00AF5373" w:rsidRPr="00A00652" w:rsidRDefault="00B61C24" w:rsidP="00CA633E">
            <w:pPr>
              <w:rPr>
                <w:rFonts w:ascii="Helvetica" w:hAnsi="Helvetica"/>
              </w:rPr>
            </w:pPr>
            <w:r w:rsidRPr="00A00652">
              <w:rPr>
                <w:rFonts w:ascii="Helvetica" w:hAnsi="Helvetica"/>
                <w:b/>
                <w:bCs/>
                <w:color w:val="000000"/>
              </w:rPr>
              <w:t>60 giorni</w:t>
            </w:r>
            <w:r w:rsidRPr="00A00652">
              <w:rPr>
                <w:rFonts w:ascii="Helvetica" w:hAnsi="Helvetica"/>
                <w:bCs/>
                <w:color w:val="000000"/>
              </w:rPr>
              <w:t xml:space="preserve"> d</w:t>
            </w:r>
            <w:r w:rsidR="00187E04" w:rsidRPr="00A00652">
              <w:rPr>
                <w:rFonts w:ascii="Helvetica" w:hAnsi="Helvetica"/>
                <w:bCs/>
                <w:color w:val="000000"/>
              </w:rPr>
              <w:t>alla</w:t>
            </w:r>
            <w:r w:rsidRPr="00A00652">
              <w:rPr>
                <w:rFonts w:ascii="Helvetica" w:hAnsi="Helvetica"/>
                <w:bCs/>
                <w:color w:val="000000"/>
              </w:rPr>
              <w:t xml:space="preserve"> pu</w:t>
            </w:r>
            <w:r w:rsidR="00187E04" w:rsidRPr="00A00652">
              <w:rPr>
                <w:rFonts w:ascii="Helvetica" w:hAnsi="Helvetica"/>
                <w:bCs/>
                <w:color w:val="000000"/>
              </w:rPr>
              <w:t>bblicazione dell’Avviso Pubblico sui siti</w:t>
            </w:r>
            <w:r w:rsidRPr="00A00652">
              <w:rPr>
                <w:rFonts w:ascii="Helvetica" w:hAnsi="Helvetica"/>
                <w:bCs/>
                <w:color w:val="000000"/>
              </w:rPr>
              <w:t xml:space="preserve"> “Regione Utile” e “Norme Marche”</w:t>
            </w:r>
          </w:p>
        </w:tc>
      </w:tr>
      <w:tr w:rsidR="00AF5373" w:rsidRPr="00AF5373" w14:paraId="3358161D" w14:textId="77777777" w:rsidTr="00CA633E">
        <w:trPr>
          <w:cantSplit/>
        </w:trPr>
        <w:tc>
          <w:tcPr>
            <w:tcW w:w="350" w:type="dxa"/>
            <w:tcBorders>
              <w:top w:val="single" w:sz="4" w:space="0" w:color="auto"/>
              <w:left w:val="single" w:sz="4" w:space="0" w:color="auto"/>
              <w:bottom w:val="single" w:sz="4" w:space="0" w:color="auto"/>
              <w:right w:val="single" w:sz="4" w:space="0" w:color="auto"/>
            </w:tcBorders>
            <w:vAlign w:val="center"/>
            <w:hideMark/>
          </w:tcPr>
          <w:p w14:paraId="05A36F43" w14:textId="77777777" w:rsidR="00AF5373" w:rsidRPr="00AF5373" w:rsidRDefault="00AF5373" w:rsidP="00CA633E">
            <w:pPr>
              <w:rPr>
                <w:rFonts w:ascii="Helvetica" w:hAnsi="Helvetica"/>
                <w:b/>
                <w:bCs/>
                <w:i/>
                <w:color w:val="000000"/>
                <w:sz w:val="24"/>
                <w:szCs w:val="24"/>
              </w:rPr>
            </w:pPr>
            <w:r w:rsidRPr="00AF5373">
              <w:rPr>
                <w:rFonts w:ascii="Helvetica" w:hAnsi="Helvetica"/>
                <w:b/>
                <w:bCs/>
                <w:i/>
                <w:color w:val="000000"/>
                <w:sz w:val="24"/>
                <w:szCs w:val="24"/>
              </w:rPr>
              <w:t>2</w:t>
            </w:r>
          </w:p>
        </w:tc>
        <w:tc>
          <w:tcPr>
            <w:tcW w:w="5164" w:type="dxa"/>
            <w:tcBorders>
              <w:top w:val="single" w:sz="4" w:space="0" w:color="auto"/>
              <w:left w:val="single" w:sz="4" w:space="0" w:color="auto"/>
              <w:bottom w:val="single" w:sz="4" w:space="0" w:color="auto"/>
              <w:right w:val="single" w:sz="4" w:space="0" w:color="auto"/>
            </w:tcBorders>
            <w:vAlign w:val="center"/>
            <w:hideMark/>
          </w:tcPr>
          <w:p w14:paraId="69F01216" w14:textId="77777777" w:rsidR="00AF5373" w:rsidRPr="00A00652" w:rsidRDefault="00AF5373" w:rsidP="00CA633E">
            <w:pPr>
              <w:rPr>
                <w:rFonts w:ascii="Helvetica" w:hAnsi="Helvetica" w:cs="Helvetica"/>
                <w:bCs/>
                <w:i/>
                <w:color w:val="000000"/>
              </w:rPr>
            </w:pPr>
            <w:r w:rsidRPr="00A00652">
              <w:rPr>
                <w:rFonts w:ascii="Helvetica" w:hAnsi="Helvetica" w:cs="Helvetica"/>
                <w:b/>
                <w:bCs/>
                <w:i/>
                <w:color w:val="000000"/>
              </w:rPr>
              <w:t>Termine iniziale di ammissibilità</w:t>
            </w:r>
            <w:r w:rsidRPr="00A00652">
              <w:rPr>
                <w:rFonts w:ascii="Helvetica" w:hAnsi="Helvetica" w:cs="Helvetica"/>
                <w:bCs/>
                <w:i/>
                <w:color w:val="000000"/>
              </w:rPr>
              <w:t xml:space="preserve"> delle spese</w:t>
            </w:r>
          </w:p>
        </w:tc>
        <w:tc>
          <w:tcPr>
            <w:tcW w:w="5254" w:type="dxa"/>
            <w:tcBorders>
              <w:top w:val="single" w:sz="4" w:space="0" w:color="auto"/>
              <w:left w:val="single" w:sz="4" w:space="0" w:color="auto"/>
              <w:bottom w:val="single" w:sz="4" w:space="0" w:color="auto"/>
              <w:right w:val="single" w:sz="4" w:space="0" w:color="auto"/>
            </w:tcBorders>
            <w:vAlign w:val="center"/>
            <w:hideMark/>
          </w:tcPr>
          <w:p w14:paraId="39F2D166" w14:textId="468CEEE1" w:rsidR="00AF5373" w:rsidRPr="003D6F93" w:rsidRDefault="00AF5373" w:rsidP="00CA633E">
            <w:pPr>
              <w:rPr>
                <w:rFonts w:ascii="Helvetica" w:hAnsi="Helvetica"/>
                <w:bCs/>
                <w:color w:val="000000"/>
              </w:rPr>
            </w:pPr>
            <w:r w:rsidRPr="003D6F93">
              <w:rPr>
                <w:rFonts w:ascii="Helvetica" w:hAnsi="Helvetica"/>
                <w:bCs/>
                <w:color w:val="000000"/>
              </w:rPr>
              <w:t xml:space="preserve">1° </w:t>
            </w:r>
            <w:r w:rsidR="004B0E6D" w:rsidRPr="003D6F93">
              <w:rPr>
                <w:rFonts w:ascii="Helvetica" w:hAnsi="Helvetica"/>
                <w:bCs/>
                <w:color w:val="000000"/>
              </w:rPr>
              <w:t>gennaio 2018</w:t>
            </w:r>
          </w:p>
        </w:tc>
      </w:tr>
      <w:tr w:rsidR="00AF5373" w:rsidRPr="00AF5373" w14:paraId="06E43F49" w14:textId="77777777" w:rsidTr="00CA633E">
        <w:tc>
          <w:tcPr>
            <w:tcW w:w="350" w:type="dxa"/>
            <w:tcBorders>
              <w:top w:val="single" w:sz="4" w:space="0" w:color="auto"/>
              <w:left w:val="single" w:sz="4" w:space="0" w:color="auto"/>
              <w:bottom w:val="single" w:sz="4" w:space="0" w:color="auto"/>
              <w:right w:val="single" w:sz="4" w:space="0" w:color="auto"/>
            </w:tcBorders>
            <w:hideMark/>
          </w:tcPr>
          <w:p w14:paraId="55552B21" w14:textId="77777777" w:rsidR="00AF5373" w:rsidRPr="00AF5373" w:rsidRDefault="00AF5373" w:rsidP="00CA633E">
            <w:pPr>
              <w:rPr>
                <w:rFonts w:ascii="Helvetica" w:hAnsi="Helvetica"/>
                <w:b/>
                <w:bCs/>
                <w:color w:val="000000"/>
                <w:sz w:val="24"/>
                <w:szCs w:val="24"/>
              </w:rPr>
            </w:pPr>
            <w:r w:rsidRPr="00AF5373">
              <w:rPr>
                <w:rFonts w:ascii="Helvetica" w:hAnsi="Helvetica"/>
                <w:b/>
                <w:bCs/>
                <w:color w:val="000000"/>
                <w:sz w:val="24"/>
                <w:szCs w:val="24"/>
              </w:rPr>
              <w:t>3</w:t>
            </w:r>
          </w:p>
        </w:tc>
        <w:tc>
          <w:tcPr>
            <w:tcW w:w="5164" w:type="dxa"/>
            <w:tcBorders>
              <w:top w:val="single" w:sz="4" w:space="0" w:color="auto"/>
              <w:left w:val="single" w:sz="4" w:space="0" w:color="auto"/>
              <w:bottom w:val="single" w:sz="4" w:space="0" w:color="auto"/>
              <w:right w:val="single" w:sz="4" w:space="0" w:color="auto"/>
            </w:tcBorders>
            <w:hideMark/>
          </w:tcPr>
          <w:p w14:paraId="3F646D9A" w14:textId="77777777" w:rsidR="00AF5373" w:rsidRPr="00A00652" w:rsidRDefault="00AF5373" w:rsidP="00CA633E">
            <w:pPr>
              <w:rPr>
                <w:rFonts w:ascii="Helvetica" w:hAnsi="Helvetica" w:cs="Helvetica"/>
                <w:bCs/>
                <w:i/>
                <w:color w:val="000000"/>
              </w:rPr>
            </w:pPr>
            <w:r w:rsidRPr="00A00652">
              <w:rPr>
                <w:rFonts w:ascii="Helvetica" w:hAnsi="Helvetica" w:cs="Helvetica"/>
                <w:b/>
                <w:bCs/>
                <w:i/>
                <w:color w:val="000000"/>
              </w:rPr>
              <w:t>Invio del modello</w:t>
            </w:r>
            <w:r w:rsidRPr="00A00652">
              <w:rPr>
                <w:rFonts w:ascii="Helvetica" w:hAnsi="Helvetica" w:cs="Helvetica"/>
                <w:bCs/>
                <w:i/>
                <w:color w:val="000000"/>
              </w:rPr>
              <w:t xml:space="preserve"> </w:t>
            </w:r>
            <w:r w:rsidRPr="00A00652">
              <w:rPr>
                <w:rFonts w:ascii="Helvetica" w:hAnsi="Helvetica" w:cs="Helvetica"/>
                <w:b/>
                <w:bCs/>
                <w:i/>
                <w:color w:val="000000"/>
              </w:rPr>
              <w:t>A.1</w:t>
            </w:r>
            <w:r w:rsidR="00A55190" w:rsidRPr="00A00652">
              <w:rPr>
                <w:rFonts w:ascii="Helvetica" w:hAnsi="Helvetica" w:cs="Helvetica"/>
                <w:b/>
                <w:bCs/>
                <w:i/>
                <w:color w:val="000000"/>
              </w:rPr>
              <w:t>0</w:t>
            </w:r>
            <w:r w:rsidRPr="00A00652">
              <w:rPr>
                <w:rFonts w:ascii="Helvetica" w:hAnsi="Helvetica" w:cs="Helvetica"/>
                <w:bCs/>
                <w:i/>
                <w:color w:val="000000"/>
              </w:rPr>
              <w:t xml:space="preserve"> “Dichiarazione di accettazione del contributo ed impegno alla realizzazione del progetto”</w:t>
            </w:r>
          </w:p>
        </w:tc>
        <w:tc>
          <w:tcPr>
            <w:tcW w:w="5254" w:type="dxa"/>
            <w:tcBorders>
              <w:top w:val="single" w:sz="4" w:space="0" w:color="auto"/>
              <w:left w:val="single" w:sz="4" w:space="0" w:color="auto"/>
              <w:bottom w:val="single" w:sz="4" w:space="0" w:color="auto"/>
              <w:right w:val="single" w:sz="4" w:space="0" w:color="auto"/>
            </w:tcBorders>
            <w:vAlign w:val="center"/>
            <w:hideMark/>
          </w:tcPr>
          <w:p w14:paraId="0ACD73E8" w14:textId="77777777" w:rsidR="00AF5373" w:rsidRPr="00A00652" w:rsidRDefault="00AF5373" w:rsidP="00CA633E">
            <w:pPr>
              <w:rPr>
                <w:rFonts w:ascii="Helvetica" w:hAnsi="Helvetica"/>
                <w:bCs/>
                <w:color w:val="000000"/>
              </w:rPr>
            </w:pPr>
            <w:r w:rsidRPr="00A00652">
              <w:rPr>
                <w:rFonts w:ascii="Helvetica" w:hAnsi="Helvetica"/>
                <w:b/>
                <w:bCs/>
                <w:color w:val="000000"/>
              </w:rPr>
              <w:t xml:space="preserve">30 giorni </w:t>
            </w:r>
            <w:r w:rsidRPr="00A00652">
              <w:rPr>
                <w:rFonts w:ascii="Helvetica" w:hAnsi="Helvetica"/>
                <w:b/>
                <w:color w:val="000000"/>
              </w:rPr>
              <w:t>dal ricevimento</w:t>
            </w:r>
            <w:r w:rsidRPr="00A00652">
              <w:rPr>
                <w:rFonts w:ascii="Helvetica" w:hAnsi="Helvetica"/>
                <w:color w:val="000000"/>
              </w:rPr>
              <w:t xml:space="preserve"> della </w:t>
            </w:r>
            <w:r w:rsidR="009D7114" w:rsidRPr="00A00652">
              <w:rPr>
                <w:rFonts w:ascii="Helvetica" w:hAnsi="Helvetica"/>
                <w:color w:val="000000"/>
              </w:rPr>
              <w:t>“</w:t>
            </w:r>
            <w:r w:rsidR="009D7114" w:rsidRPr="00A00652">
              <w:rPr>
                <w:rFonts w:ascii="Helvetica" w:hAnsi="Helvetica"/>
                <w:i/>
                <w:color w:val="000000"/>
              </w:rPr>
              <w:t>C</w:t>
            </w:r>
            <w:r w:rsidRPr="00A00652">
              <w:rPr>
                <w:rFonts w:ascii="Helvetica" w:hAnsi="Helvetica"/>
                <w:i/>
                <w:color w:val="000000"/>
              </w:rPr>
              <w:t>omunicazione di concessione del contributo</w:t>
            </w:r>
            <w:r w:rsidR="009D7114" w:rsidRPr="00A00652">
              <w:rPr>
                <w:rFonts w:ascii="Helvetica" w:hAnsi="Helvetica"/>
                <w:color w:val="000000"/>
              </w:rPr>
              <w:t>” (vedi par. 13.5)</w:t>
            </w:r>
          </w:p>
        </w:tc>
      </w:tr>
      <w:tr w:rsidR="00AF5373" w:rsidRPr="00AF5373" w14:paraId="2D917CAA" w14:textId="77777777" w:rsidTr="00CA633E">
        <w:tc>
          <w:tcPr>
            <w:tcW w:w="350" w:type="dxa"/>
            <w:tcBorders>
              <w:top w:val="single" w:sz="4" w:space="0" w:color="auto"/>
              <w:left w:val="single" w:sz="4" w:space="0" w:color="auto"/>
              <w:bottom w:val="single" w:sz="4" w:space="0" w:color="auto"/>
              <w:right w:val="single" w:sz="4" w:space="0" w:color="auto"/>
            </w:tcBorders>
            <w:hideMark/>
          </w:tcPr>
          <w:p w14:paraId="7D5C893D" w14:textId="77777777" w:rsidR="00AF5373" w:rsidRPr="00AF5373" w:rsidRDefault="00AF5373" w:rsidP="00CA633E">
            <w:pPr>
              <w:rPr>
                <w:rFonts w:ascii="Helvetica" w:hAnsi="Helvetica"/>
                <w:b/>
                <w:bCs/>
                <w:color w:val="000000"/>
                <w:sz w:val="24"/>
                <w:szCs w:val="24"/>
              </w:rPr>
            </w:pPr>
            <w:r w:rsidRPr="00AF5373">
              <w:rPr>
                <w:rFonts w:ascii="Helvetica" w:hAnsi="Helvetica"/>
                <w:b/>
                <w:bCs/>
                <w:color w:val="000000"/>
                <w:sz w:val="24"/>
                <w:szCs w:val="24"/>
              </w:rPr>
              <w:t>4</w:t>
            </w:r>
          </w:p>
        </w:tc>
        <w:tc>
          <w:tcPr>
            <w:tcW w:w="5164" w:type="dxa"/>
            <w:tcBorders>
              <w:top w:val="single" w:sz="4" w:space="0" w:color="auto"/>
              <w:left w:val="single" w:sz="4" w:space="0" w:color="auto"/>
              <w:bottom w:val="single" w:sz="4" w:space="0" w:color="auto"/>
              <w:right w:val="single" w:sz="4" w:space="0" w:color="auto"/>
            </w:tcBorders>
            <w:hideMark/>
          </w:tcPr>
          <w:p w14:paraId="6209F26D" w14:textId="6534B321" w:rsidR="00AF5373" w:rsidRPr="00A00652" w:rsidRDefault="00AF5373" w:rsidP="00CA633E">
            <w:pPr>
              <w:rPr>
                <w:rFonts w:ascii="Helvetica" w:hAnsi="Helvetica" w:cs="Helvetica"/>
                <w:i/>
              </w:rPr>
            </w:pPr>
            <w:r w:rsidRPr="00A00652">
              <w:rPr>
                <w:rFonts w:ascii="Helvetica" w:hAnsi="Helvetica" w:cs="Helvetica"/>
                <w:b/>
                <w:i/>
              </w:rPr>
              <w:t>Invio, del progetto esecutivo</w:t>
            </w:r>
            <w:r w:rsidRPr="00A00652">
              <w:rPr>
                <w:rFonts w:ascii="Helvetica" w:hAnsi="Helvetica" w:cs="Helvetica"/>
                <w:i/>
              </w:rPr>
              <w:t xml:space="preserve">, </w:t>
            </w:r>
            <w:r w:rsidR="00F07E80" w:rsidRPr="00A00652">
              <w:rPr>
                <w:rFonts w:ascii="Helvetica" w:hAnsi="Helvetica" w:cs="Helvetica"/>
                <w:i/>
              </w:rPr>
              <w:t>in caso di</w:t>
            </w:r>
            <w:r w:rsidRPr="00A00652">
              <w:rPr>
                <w:rFonts w:ascii="Helvetica" w:hAnsi="Helvetica" w:cs="Helvetica"/>
                <w:i/>
              </w:rPr>
              <w:t xml:space="preserve"> </w:t>
            </w:r>
            <w:r w:rsidR="00F07E80" w:rsidRPr="00A00652">
              <w:rPr>
                <w:rFonts w:ascii="Helvetica" w:hAnsi="Helvetica" w:cs="Helvetica"/>
                <w:i/>
              </w:rPr>
              <w:t>Enti Pubblici</w:t>
            </w:r>
            <w:r w:rsidR="00E14261" w:rsidRPr="00A00652">
              <w:rPr>
                <w:rFonts w:ascii="Helvetica" w:hAnsi="Helvetica" w:cs="Helvetica"/>
                <w:b/>
                <w:i/>
              </w:rPr>
              <w:t xml:space="preserve"> </w:t>
            </w:r>
            <w:r w:rsidR="00CD0E4E" w:rsidRPr="00CD0E4E">
              <w:rPr>
                <w:rFonts w:ascii="Helvetica" w:eastAsia="Times New Roman" w:hAnsi="Helvetica" w:cs="Helvetica"/>
                <w:i/>
              </w:rPr>
              <w:t xml:space="preserve"> degli atti di compravendita e di tutte le autorizzazioni per interventi sugli immobili </w:t>
            </w:r>
            <w:r w:rsidR="00E14261" w:rsidRPr="00A00652">
              <w:rPr>
                <w:rFonts w:ascii="Helvetica" w:hAnsi="Helvetica" w:cs="Helvetica"/>
                <w:i/>
              </w:rPr>
              <w:t>in caso di soggetti privati</w:t>
            </w:r>
          </w:p>
        </w:tc>
        <w:tc>
          <w:tcPr>
            <w:tcW w:w="5254" w:type="dxa"/>
            <w:tcBorders>
              <w:top w:val="single" w:sz="4" w:space="0" w:color="auto"/>
              <w:left w:val="single" w:sz="4" w:space="0" w:color="auto"/>
              <w:bottom w:val="single" w:sz="4" w:space="0" w:color="auto"/>
              <w:right w:val="single" w:sz="4" w:space="0" w:color="auto"/>
            </w:tcBorders>
            <w:vAlign w:val="center"/>
            <w:hideMark/>
          </w:tcPr>
          <w:p w14:paraId="32A636CF" w14:textId="0EA3151E" w:rsidR="00AF5373" w:rsidRPr="00A00652" w:rsidRDefault="00A55190" w:rsidP="00CA633E">
            <w:pPr>
              <w:keepNext/>
              <w:keepLines/>
              <w:outlineLvl w:val="0"/>
              <w:rPr>
                <w:rFonts w:ascii="Helvetica" w:hAnsi="Helvetica"/>
                <w:color w:val="000000"/>
              </w:rPr>
            </w:pPr>
            <w:r w:rsidRPr="00A00652">
              <w:rPr>
                <w:rFonts w:ascii="Helvetica" w:hAnsi="Helvetica"/>
                <w:b/>
                <w:color w:val="000000"/>
              </w:rPr>
              <w:t xml:space="preserve">120 giorni </w:t>
            </w:r>
            <w:r w:rsidR="00C41379" w:rsidRPr="00C41379">
              <w:rPr>
                <w:rFonts w:ascii="Helvetica" w:hAnsi="Helvetica"/>
                <w:color w:val="000000"/>
              </w:rPr>
              <w:t>dal</w:t>
            </w:r>
            <w:r w:rsidR="00C41379" w:rsidRPr="00C41379">
              <w:t xml:space="preserve"> </w:t>
            </w:r>
            <w:r w:rsidR="00C41379" w:rsidRPr="00C41379">
              <w:rPr>
                <w:rFonts w:ascii="Helvetica" w:hAnsi="Helvetica"/>
                <w:color w:val="000000"/>
              </w:rPr>
              <w:t>ricevimento della “Comunicazione di concessione del contributo”</w:t>
            </w:r>
            <w:r w:rsidR="00CA6524" w:rsidRPr="00A00652">
              <w:rPr>
                <w:rFonts w:ascii="Helvetica" w:eastAsia="MS Gothic" w:hAnsi="Helvetica"/>
                <w:bCs/>
                <w:color w:val="000000"/>
              </w:rPr>
              <w:t xml:space="preserve">, </w:t>
            </w:r>
            <w:r w:rsidR="00AF5373" w:rsidRPr="00A00652">
              <w:rPr>
                <w:rFonts w:ascii="Helvetica" w:eastAsia="MS Gothic" w:hAnsi="Helvetica"/>
                <w:bCs/>
                <w:color w:val="000000"/>
              </w:rPr>
              <w:t>con possibilità di pro</w:t>
            </w:r>
            <w:r w:rsidR="00436CF2" w:rsidRPr="00A00652">
              <w:rPr>
                <w:rFonts w:ascii="Helvetica" w:hAnsi="Helvetica"/>
                <w:color w:val="000000"/>
              </w:rPr>
              <w:t>roga di</w:t>
            </w:r>
            <w:r w:rsidR="00EE1A4C" w:rsidRPr="00A00652">
              <w:rPr>
                <w:rFonts w:ascii="Helvetica" w:hAnsi="Helvetica"/>
                <w:color w:val="000000"/>
              </w:rPr>
              <w:t xml:space="preserve"> 6</w:t>
            </w:r>
            <w:r w:rsidR="00AF5373" w:rsidRPr="00A00652">
              <w:rPr>
                <w:rFonts w:ascii="Helvetica" w:hAnsi="Helvetica"/>
                <w:color w:val="000000"/>
              </w:rPr>
              <w:t>0 giorni</w:t>
            </w:r>
            <w:r w:rsidR="00CA6524" w:rsidRPr="00A00652">
              <w:rPr>
                <w:rFonts w:ascii="Helvetica" w:hAnsi="Helvetica"/>
                <w:color w:val="000000"/>
              </w:rPr>
              <w:t>.</w:t>
            </w:r>
          </w:p>
        </w:tc>
      </w:tr>
      <w:tr w:rsidR="00AF5373" w:rsidRPr="00AF5373" w14:paraId="52863504" w14:textId="77777777" w:rsidTr="00CA633E">
        <w:tc>
          <w:tcPr>
            <w:tcW w:w="350" w:type="dxa"/>
            <w:tcBorders>
              <w:top w:val="single" w:sz="4" w:space="0" w:color="auto"/>
              <w:left w:val="single" w:sz="4" w:space="0" w:color="auto"/>
              <w:bottom w:val="single" w:sz="4" w:space="0" w:color="auto"/>
              <w:right w:val="single" w:sz="4" w:space="0" w:color="auto"/>
            </w:tcBorders>
            <w:vAlign w:val="center"/>
            <w:hideMark/>
          </w:tcPr>
          <w:p w14:paraId="41685AF4" w14:textId="77777777" w:rsidR="00AF5373" w:rsidRPr="00AF5373" w:rsidRDefault="00AF5373" w:rsidP="00CA633E">
            <w:pPr>
              <w:rPr>
                <w:rFonts w:ascii="Helvetica" w:hAnsi="Helvetica"/>
                <w:b/>
                <w:bCs/>
                <w:color w:val="000000"/>
                <w:sz w:val="24"/>
                <w:szCs w:val="24"/>
              </w:rPr>
            </w:pPr>
            <w:r w:rsidRPr="00AF5373">
              <w:rPr>
                <w:rFonts w:ascii="Helvetica" w:hAnsi="Helvetica"/>
                <w:b/>
                <w:bCs/>
                <w:color w:val="000000"/>
                <w:sz w:val="24"/>
                <w:szCs w:val="24"/>
              </w:rPr>
              <w:t>5</w:t>
            </w:r>
          </w:p>
        </w:tc>
        <w:tc>
          <w:tcPr>
            <w:tcW w:w="5164" w:type="dxa"/>
            <w:tcBorders>
              <w:top w:val="single" w:sz="4" w:space="0" w:color="auto"/>
              <w:left w:val="single" w:sz="4" w:space="0" w:color="auto"/>
              <w:bottom w:val="single" w:sz="4" w:space="0" w:color="auto"/>
              <w:right w:val="single" w:sz="4" w:space="0" w:color="auto"/>
            </w:tcBorders>
            <w:vAlign w:val="center"/>
            <w:hideMark/>
          </w:tcPr>
          <w:p w14:paraId="5B760A45" w14:textId="77777777" w:rsidR="00AF5373" w:rsidRPr="00A00652" w:rsidRDefault="00AF5373" w:rsidP="00CA633E">
            <w:pPr>
              <w:rPr>
                <w:rFonts w:ascii="Helvetica" w:hAnsi="Helvetica" w:cs="Helvetica"/>
                <w:bCs/>
                <w:i/>
                <w:color w:val="000000"/>
              </w:rPr>
            </w:pPr>
            <w:r w:rsidRPr="00A00652">
              <w:rPr>
                <w:rFonts w:ascii="Helvetica" w:hAnsi="Helvetica" w:cs="Helvetica"/>
                <w:b/>
                <w:bCs/>
                <w:i/>
                <w:color w:val="000000"/>
              </w:rPr>
              <w:t>Conclusione del progetto</w:t>
            </w:r>
            <w:r w:rsidR="00DA0A3F" w:rsidRPr="00A00652">
              <w:rPr>
                <w:rFonts w:ascii="Helvetica" w:hAnsi="Helvetica" w:cs="Helvetica"/>
                <w:b/>
                <w:bCs/>
                <w:i/>
                <w:color w:val="000000"/>
              </w:rPr>
              <w:t xml:space="preserve"> e presentazione della richiesta del saldo finale</w:t>
            </w:r>
            <w:r w:rsidRPr="00A00652">
              <w:rPr>
                <w:rFonts w:ascii="Helvetica" w:hAnsi="Helvetica" w:cs="Helvetica"/>
                <w:bCs/>
                <w:i/>
                <w:color w:val="000000"/>
              </w:rPr>
              <w:t>.</w:t>
            </w:r>
          </w:p>
        </w:tc>
        <w:tc>
          <w:tcPr>
            <w:tcW w:w="5254" w:type="dxa"/>
            <w:tcBorders>
              <w:top w:val="single" w:sz="4" w:space="0" w:color="auto"/>
              <w:left w:val="single" w:sz="4" w:space="0" w:color="auto"/>
              <w:bottom w:val="single" w:sz="4" w:space="0" w:color="auto"/>
              <w:right w:val="single" w:sz="4" w:space="0" w:color="auto"/>
            </w:tcBorders>
            <w:vAlign w:val="center"/>
            <w:hideMark/>
          </w:tcPr>
          <w:p w14:paraId="5A74EBC8" w14:textId="21A1E514" w:rsidR="00AF5373" w:rsidRPr="00A00652" w:rsidRDefault="00E07B31" w:rsidP="00CA633E">
            <w:pPr>
              <w:keepNext/>
              <w:keepLines/>
              <w:outlineLvl w:val="0"/>
              <w:rPr>
                <w:rFonts w:ascii="Helvetica" w:hAnsi="Helvetica"/>
                <w:color w:val="000000"/>
              </w:rPr>
            </w:pPr>
            <w:r w:rsidRPr="00A00652">
              <w:rPr>
                <w:rFonts w:ascii="Helvetica" w:hAnsi="Helvetica"/>
                <w:b/>
                <w:color w:val="000000"/>
              </w:rPr>
              <w:t>15</w:t>
            </w:r>
            <w:r w:rsidR="00AF5373" w:rsidRPr="00A00652">
              <w:rPr>
                <w:rFonts w:ascii="Helvetica" w:hAnsi="Helvetica"/>
                <w:b/>
                <w:color w:val="000000"/>
              </w:rPr>
              <w:t xml:space="preserve"> mesi </w:t>
            </w:r>
            <w:r w:rsidR="000A1D0F" w:rsidRPr="00C41379">
              <w:rPr>
                <w:rFonts w:ascii="Helvetica" w:hAnsi="Helvetica"/>
                <w:color w:val="000000"/>
              </w:rPr>
              <w:t xml:space="preserve"> dal</w:t>
            </w:r>
            <w:r w:rsidR="000A1D0F" w:rsidRPr="00C41379">
              <w:t xml:space="preserve"> </w:t>
            </w:r>
            <w:r w:rsidR="000A1D0F" w:rsidRPr="00C41379">
              <w:rPr>
                <w:rFonts w:ascii="Helvetica" w:hAnsi="Helvetica"/>
                <w:color w:val="000000"/>
              </w:rPr>
              <w:t xml:space="preserve">ricevimento della </w:t>
            </w:r>
            <w:r w:rsidR="000A1D0F" w:rsidRPr="007127F9">
              <w:rPr>
                <w:rFonts w:ascii="Helvetica" w:hAnsi="Helvetica"/>
                <w:i/>
                <w:color w:val="000000"/>
              </w:rPr>
              <w:t>“Comunicazione di concessione del contributo</w:t>
            </w:r>
            <w:r w:rsidR="007127F9">
              <w:rPr>
                <w:rFonts w:ascii="Helvetica" w:hAnsi="Helvetica"/>
                <w:color w:val="000000"/>
              </w:rPr>
              <w:t>”</w:t>
            </w:r>
            <w:r w:rsidR="000A1D0F" w:rsidRPr="00A00652">
              <w:rPr>
                <w:rFonts w:ascii="Helvetica" w:hAnsi="Helvetica"/>
                <w:color w:val="000000"/>
              </w:rPr>
              <w:t xml:space="preserve"> </w:t>
            </w:r>
            <w:r w:rsidR="00CA6524" w:rsidRPr="00A00652">
              <w:rPr>
                <w:rFonts w:ascii="Helvetica" w:hAnsi="Helvetica"/>
                <w:color w:val="000000"/>
              </w:rPr>
              <w:t xml:space="preserve">, </w:t>
            </w:r>
            <w:r w:rsidR="00436CF2" w:rsidRPr="00A00652">
              <w:rPr>
                <w:rFonts w:ascii="Helvetica" w:hAnsi="Helvetica"/>
                <w:color w:val="000000"/>
              </w:rPr>
              <w:t>con possibilità di proroga di</w:t>
            </w:r>
            <w:r w:rsidR="00EE1A4C" w:rsidRPr="00A00652">
              <w:rPr>
                <w:rFonts w:ascii="Helvetica" w:hAnsi="Helvetica"/>
                <w:color w:val="000000"/>
              </w:rPr>
              <w:t xml:space="preserve"> 180</w:t>
            </w:r>
            <w:r w:rsidR="00AF5373" w:rsidRPr="00A00652">
              <w:rPr>
                <w:rFonts w:ascii="Helvetica" w:hAnsi="Helvetica"/>
                <w:color w:val="000000"/>
              </w:rPr>
              <w:t xml:space="preserve"> giorni</w:t>
            </w:r>
            <w:r w:rsidR="00CA6524" w:rsidRPr="00A00652">
              <w:rPr>
                <w:rFonts w:ascii="Helvetica" w:hAnsi="Helvetica"/>
                <w:color w:val="000000"/>
              </w:rPr>
              <w:t>.</w:t>
            </w:r>
          </w:p>
        </w:tc>
      </w:tr>
    </w:tbl>
    <w:p w14:paraId="01ACC0BC" w14:textId="77777777" w:rsidR="00AF5373" w:rsidRPr="00AF5373" w:rsidRDefault="00AF5373" w:rsidP="00FA1331">
      <w:pPr>
        <w:spacing w:before="120" w:after="60" w:line="260" w:lineRule="exact"/>
        <w:rPr>
          <w:rFonts w:ascii="Helvetica" w:eastAsia="Calibri" w:hAnsi="Helvetica"/>
          <w:b/>
          <w:bCs/>
          <w:color w:val="000000"/>
          <w:sz w:val="24"/>
          <w:szCs w:val="24"/>
          <w:lang w:eastAsia="en-US"/>
        </w:rPr>
      </w:pPr>
      <w:r w:rsidRPr="00AF5373">
        <w:rPr>
          <w:rFonts w:ascii="Helvetica" w:eastAsia="Calibri" w:hAnsi="Helvetica"/>
          <w:b/>
          <w:bCs/>
          <w:color w:val="000000"/>
          <w:sz w:val="24"/>
          <w:szCs w:val="24"/>
          <w:lang w:eastAsia="en-US"/>
        </w:rPr>
        <w:t>I termini sopra elencati sono perentori</w:t>
      </w:r>
      <w:r w:rsidRPr="00D25134">
        <w:rPr>
          <w:rFonts w:ascii="Helvetica" w:eastAsia="Calibri" w:hAnsi="Helvetica"/>
          <w:bCs/>
          <w:color w:val="000000"/>
          <w:sz w:val="24"/>
          <w:szCs w:val="24"/>
          <w:lang w:eastAsia="en-US"/>
        </w:rPr>
        <w:t>, ed in particolare:</w:t>
      </w:r>
    </w:p>
    <w:p w14:paraId="5B6A9D73" w14:textId="77777777" w:rsidR="00AF5373" w:rsidRPr="00AF5373" w:rsidRDefault="006269F9" w:rsidP="007F3E39">
      <w:pPr>
        <w:keepLines/>
        <w:numPr>
          <w:ilvl w:val="0"/>
          <w:numId w:val="10"/>
        </w:numPr>
        <w:spacing w:after="60" w:line="240" w:lineRule="exact"/>
        <w:ind w:left="714" w:hanging="357"/>
        <w:rPr>
          <w:rFonts w:ascii="Helvetica" w:hAnsi="Helvetica"/>
          <w:bCs/>
          <w:color w:val="000000"/>
          <w:sz w:val="24"/>
          <w:szCs w:val="24"/>
        </w:rPr>
      </w:pPr>
      <w:r w:rsidRPr="006269F9">
        <w:rPr>
          <w:rFonts w:ascii="Helvetica" w:hAnsi="Helvetica"/>
          <w:bCs/>
          <w:color w:val="000000"/>
          <w:sz w:val="24"/>
          <w:szCs w:val="24"/>
        </w:rPr>
        <w:t xml:space="preserve">il non rispetto </w:t>
      </w:r>
      <w:r w:rsidR="00A55190">
        <w:rPr>
          <w:rFonts w:ascii="Helvetica" w:hAnsi="Helvetica"/>
          <w:bCs/>
          <w:color w:val="000000"/>
          <w:sz w:val="24"/>
          <w:szCs w:val="24"/>
        </w:rPr>
        <w:t>d</w:t>
      </w:r>
      <w:r w:rsidR="00AF5373" w:rsidRPr="00AF5373">
        <w:rPr>
          <w:rFonts w:ascii="Helvetica" w:hAnsi="Helvetica"/>
          <w:bCs/>
          <w:color w:val="000000"/>
          <w:sz w:val="24"/>
          <w:szCs w:val="24"/>
        </w:rPr>
        <w:t xml:space="preserve">el termine di cui al </w:t>
      </w:r>
      <w:r w:rsidR="00AF5373" w:rsidRPr="006269F9">
        <w:rPr>
          <w:rFonts w:ascii="Helvetica" w:hAnsi="Helvetica"/>
          <w:bCs/>
          <w:i/>
          <w:color w:val="000000"/>
          <w:sz w:val="24"/>
          <w:szCs w:val="24"/>
          <w:u w:val="single"/>
        </w:rPr>
        <w:t>punto 1</w:t>
      </w:r>
      <w:r w:rsidR="00AF5373" w:rsidRPr="00AF5373">
        <w:rPr>
          <w:rFonts w:ascii="Helvetica" w:hAnsi="Helvetica"/>
          <w:bCs/>
          <w:i/>
          <w:color w:val="000000"/>
          <w:sz w:val="24"/>
          <w:szCs w:val="24"/>
        </w:rPr>
        <w:t xml:space="preserve"> comporta</w:t>
      </w:r>
      <w:r w:rsidR="00AF5373" w:rsidRPr="00AF5373">
        <w:rPr>
          <w:rFonts w:ascii="Helvetica" w:hAnsi="Helvetica"/>
          <w:b/>
          <w:bCs/>
          <w:i/>
          <w:color w:val="000000"/>
          <w:sz w:val="24"/>
          <w:szCs w:val="24"/>
        </w:rPr>
        <w:t xml:space="preserve"> l’irricevibilità della domanda</w:t>
      </w:r>
      <w:r w:rsidR="00AF5373" w:rsidRPr="00AF5373">
        <w:rPr>
          <w:rFonts w:ascii="Helvetica" w:hAnsi="Helvetica"/>
          <w:b/>
          <w:bCs/>
          <w:color w:val="000000"/>
          <w:sz w:val="24"/>
          <w:szCs w:val="24"/>
        </w:rPr>
        <w:t>;</w:t>
      </w:r>
    </w:p>
    <w:p w14:paraId="2427249D" w14:textId="77777777" w:rsidR="00AF5373" w:rsidRPr="00AF5373" w:rsidRDefault="006269F9" w:rsidP="007F3E39">
      <w:pPr>
        <w:keepLines/>
        <w:numPr>
          <w:ilvl w:val="0"/>
          <w:numId w:val="10"/>
        </w:numPr>
        <w:spacing w:after="60" w:line="240" w:lineRule="exact"/>
        <w:ind w:left="714" w:hanging="357"/>
        <w:rPr>
          <w:rFonts w:ascii="Helvetica" w:hAnsi="Helvetica"/>
          <w:bCs/>
          <w:color w:val="000000"/>
          <w:sz w:val="24"/>
          <w:szCs w:val="24"/>
        </w:rPr>
      </w:pPr>
      <w:r w:rsidRPr="006269F9">
        <w:rPr>
          <w:rFonts w:ascii="Helvetica" w:hAnsi="Helvetica"/>
          <w:bCs/>
          <w:color w:val="000000"/>
          <w:sz w:val="24"/>
          <w:szCs w:val="24"/>
        </w:rPr>
        <w:t xml:space="preserve">il non rispetto </w:t>
      </w:r>
      <w:r>
        <w:rPr>
          <w:rFonts w:ascii="Helvetica" w:hAnsi="Helvetica"/>
          <w:bCs/>
          <w:color w:val="000000"/>
          <w:sz w:val="24"/>
          <w:szCs w:val="24"/>
        </w:rPr>
        <w:t xml:space="preserve">del termine </w:t>
      </w:r>
      <w:r w:rsidR="00AF5373" w:rsidRPr="00AF5373">
        <w:rPr>
          <w:rFonts w:ascii="Helvetica" w:hAnsi="Helvetica"/>
          <w:bCs/>
          <w:color w:val="000000"/>
          <w:sz w:val="24"/>
          <w:szCs w:val="24"/>
        </w:rPr>
        <w:t xml:space="preserve">di cui al </w:t>
      </w:r>
      <w:r w:rsidR="00AF5373" w:rsidRPr="006269F9">
        <w:rPr>
          <w:rFonts w:ascii="Helvetica" w:hAnsi="Helvetica"/>
          <w:bCs/>
          <w:color w:val="000000"/>
          <w:sz w:val="24"/>
          <w:szCs w:val="24"/>
          <w:u w:val="single"/>
        </w:rPr>
        <w:t>punto 2</w:t>
      </w:r>
      <w:r>
        <w:rPr>
          <w:rFonts w:ascii="Helvetica" w:hAnsi="Helvetica"/>
          <w:b/>
          <w:bCs/>
          <w:color w:val="000000"/>
          <w:sz w:val="24"/>
          <w:szCs w:val="24"/>
        </w:rPr>
        <w:t xml:space="preserve"> </w:t>
      </w:r>
      <w:r w:rsidRPr="006269F9">
        <w:rPr>
          <w:rFonts w:ascii="Helvetica" w:hAnsi="Helvetica"/>
          <w:bCs/>
          <w:color w:val="000000"/>
          <w:sz w:val="24"/>
          <w:szCs w:val="24"/>
        </w:rPr>
        <w:t>comporta</w:t>
      </w:r>
      <w:r w:rsidR="00AF5373" w:rsidRPr="006269F9">
        <w:rPr>
          <w:rFonts w:ascii="Helvetica" w:hAnsi="Helvetica"/>
          <w:bCs/>
          <w:color w:val="000000"/>
          <w:sz w:val="24"/>
          <w:szCs w:val="24"/>
        </w:rPr>
        <w:t xml:space="preserve"> </w:t>
      </w:r>
      <w:r w:rsidR="00AF5373" w:rsidRPr="00AF5373">
        <w:rPr>
          <w:rFonts w:ascii="Helvetica" w:hAnsi="Helvetica"/>
          <w:b/>
          <w:bCs/>
          <w:color w:val="000000"/>
          <w:sz w:val="24"/>
          <w:szCs w:val="24"/>
        </w:rPr>
        <w:t>l</w:t>
      </w:r>
      <w:r>
        <w:rPr>
          <w:rFonts w:ascii="Helvetica" w:hAnsi="Helvetica"/>
          <w:b/>
          <w:bCs/>
          <w:color w:val="000000"/>
          <w:sz w:val="24"/>
          <w:szCs w:val="24"/>
        </w:rPr>
        <w:t>’inammissibilità della spesa</w:t>
      </w:r>
      <w:r w:rsidR="00AF5373" w:rsidRPr="00AF5373">
        <w:rPr>
          <w:rFonts w:ascii="Helvetica" w:hAnsi="Helvetica"/>
          <w:b/>
          <w:bCs/>
          <w:color w:val="000000"/>
          <w:sz w:val="24"/>
          <w:szCs w:val="24"/>
        </w:rPr>
        <w:t>;</w:t>
      </w:r>
    </w:p>
    <w:p w14:paraId="0CB471BB" w14:textId="0520298C" w:rsidR="006269F9" w:rsidRPr="009C508D" w:rsidRDefault="006269F9" w:rsidP="007F3E39">
      <w:pPr>
        <w:keepLines/>
        <w:numPr>
          <w:ilvl w:val="0"/>
          <w:numId w:val="10"/>
        </w:numPr>
        <w:spacing w:after="60" w:line="240" w:lineRule="exact"/>
        <w:ind w:left="714" w:hanging="357"/>
        <w:rPr>
          <w:rFonts w:ascii="Helvetica" w:hAnsi="Helvetica"/>
          <w:bCs/>
          <w:color w:val="000000"/>
          <w:sz w:val="24"/>
          <w:szCs w:val="24"/>
        </w:rPr>
      </w:pPr>
      <w:r>
        <w:rPr>
          <w:rFonts w:ascii="Helvetica" w:hAnsi="Helvetica"/>
          <w:bCs/>
          <w:color w:val="000000"/>
          <w:sz w:val="24"/>
          <w:szCs w:val="24"/>
        </w:rPr>
        <w:t>il non rispetto dei</w:t>
      </w:r>
      <w:r w:rsidR="00D25134">
        <w:rPr>
          <w:rFonts w:ascii="Helvetica" w:hAnsi="Helvetica"/>
          <w:bCs/>
          <w:color w:val="000000"/>
          <w:sz w:val="24"/>
          <w:szCs w:val="24"/>
        </w:rPr>
        <w:t xml:space="preserve"> termini</w:t>
      </w:r>
      <w:r w:rsidRPr="006269F9">
        <w:rPr>
          <w:rFonts w:ascii="Helvetica" w:hAnsi="Helvetica"/>
          <w:bCs/>
          <w:color w:val="000000"/>
          <w:sz w:val="24"/>
          <w:szCs w:val="24"/>
        </w:rPr>
        <w:t xml:space="preserve"> di cui</w:t>
      </w:r>
      <w:r w:rsidR="00AF5373" w:rsidRPr="006269F9">
        <w:rPr>
          <w:rFonts w:ascii="Helvetica" w:hAnsi="Helvetica"/>
          <w:bCs/>
          <w:color w:val="000000"/>
          <w:sz w:val="24"/>
          <w:szCs w:val="24"/>
        </w:rPr>
        <w:t xml:space="preserve"> </w:t>
      </w:r>
      <w:r>
        <w:rPr>
          <w:rFonts w:ascii="Helvetica" w:hAnsi="Helvetica"/>
          <w:bCs/>
          <w:color w:val="000000"/>
          <w:sz w:val="24"/>
          <w:szCs w:val="24"/>
        </w:rPr>
        <w:t>ai</w:t>
      </w:r>
      <w:r w:rsidR="00AF5373" w:rsidRPr="00AF5373">
        <w:rPr>
          <w:rFonts w:ascii="Helvetica" w:hAnsi="Helvetica"/>
          <w:bCs/>
          <w:color w:val="000000"/>
          <w:sz w:val="24"/>
          <w:szCs w:val="24"/>
        </w:rPr>
        <w:t xml:space="preserve"> </w:t>
      </w:r>
      <w:r w:rsidR="00AF5373" w:rsidRPr="00B56A6C">
        <w:rPr>
          <w:rFonts w:ascii="Helvetica" w:hAnsi="Helvetica"/>
          <w:bCs/>
          <w:i/>
          <w:color w:val="000000"/>
          <w:sz w:val="24"/>
          <w:szCs w:val="24"/>
          <w:u w:val="single"/>
        </w:rPr>
        <w:t>punt</w:t>
      </w:r>
      <w:r w:rsidR="009D7114" w:rsidRPr="00B56A6C">
        <w:rPr>
          <w:rFonts w:ascii="Helvetica" w:hAnsi="Helvetica"/>
          <w:bCs/>
          <w:i/>
          <w:color w:val="000000"/>
          <w:sz w:val="24"/>
          <w:szCs w:val="24"/>
          <w:u w:val="single"/>
        </w:rPr>
        <w:t>i</w:t>
      </w:r>
      <w:r w:rsidR="00AF5373" w:rsidRPr="00B56A6C">
        <w:rPr>
          <w:rFonts w:ascii="Helvetica" w:hAnsi="Helvetica"/>
          <w:bCs/>
          <w:i/>
          <w:color w:val="000000"/>
          <w:sz w:val="24"/>
          <w:szCs w:val="24"/>
          <w:u w:val="single"/>
        </w:rPr>
        <w:t xml:space="preserve"> 3, 4</w:t>
      </w:r>
      <w:r w:rsidR="00DA0A3F" w:rsidRPr="00B56A6C">
        <w:rPr>
          <w:rFonts w:ascii="Helvetica" w:hAnsi="Helvetica"/>
          <w:bCs/>
          <w:i/>
          <w:color w:val="000000"/>
          <w:sz w:val="24"/>
          <w:szCs w:val="24"/>
          <w:u w:val="single"/>
        </w:rPr>
        <w:t xml:space="preserve"> e</w:t>
      </w:r>
      <w:r w:rsidR="00AF5373" w:rsidRPr="00B56A6C">
        <w:rPr>
          <w:rFonts w:ascii="Helvetica" w:hAnsi="Helvetica"/>
          <w:bCs/>
          <w:i/>
          <w:color w:val="000000"/>
          <w:sz w:val="24"/>
          <w:szCs w:val="24"/>
          <w:u w:val="single"/>
        </w:rPr>
        <w:t xml:space="preserve"> 5</w:t>
      </w:r>
      <w:r>
        <w:rPr>
          <w:rFonts w:ascii="Helvetica" w:hAnsi="Helvetica"/>
          <w:b/>
          <w:bCs/>
          <w:color w:val="000000"/>
          <w:sz w:val="24"/>
          <w:szCs w:val="24"/>
        </w:rPr>
        <w:t xml:space="preserve"> </w:t>
      </w:r>
      <w:r w:rsidR="009C508D" w:rsidRPr="009C508D">
        <w:rPr>
          <w:rFonts w:ascii="Helvetica" w:hAnsi="Helvetica"/>
          <w:bCs/>
          <w:color w:val="000000"/>
          <w:sz w:val="24"/>
          <w:szCs w:val="24"/>
        </w:rPr>
        <w:t>comporta</w:t>
      </w:r>
      <w:r w:rsidR="009C508D">
        <w:rPr>
          <w:rFonts w:ascii="Helvetica" w:hAnsi="Helvetica"/>
          <w:b/>
          <w:bCs/>
          <w:color w:val="000000"/>
          <w:sz w:val="24"/>
          <w:szCs w:val="24"/>
        </w:rPr>
        <w:t xml:space="preserve"> </w:t>
      </w:r>
      <w:r w:rsidR="00AF5373" w:rsidRPr="00AF5373">
        <w:rPr>
          <w:rFonts w:ascii="Helvetica" w:hAnsi="Helvetica"/>
          <w:b/>
          <w:bCs/>
          <w:color w:val="000000"/>
          <w:sz w:val="24"/>
          <w:szCs w:val="24"/>
        </w:rPr>
        <w:t>la revoca del contributo concesso</w:t>
      </w:r>
      <w:r w:rsidR="00AF5373" w:rsidRPr="00AF5373">
        <w:rPr>
          <w:rFonts w:ascii="Helvetica" w:hAnsi="Helvetica"/>
          <w:bCs/>
          <w:smallCaps/>
          <w:color w:val="000000"/>
          <w:sz w:val="24"/>
          <w:szCs w:val="24"/>
        </w:rPr>
        <w:t>.</w:t>
      </w:r>
    </w:p>
    <w:p w14:paraId="017BCC7C" w14:textId="3DB46008" w:rsidR="00AF5373" w:rsidRPr="00BB00FB" w:rsidRDefault="00AF5373" w:rsidP="007417D5">
      <w:pPr>
        <w:pStyle w:val="Paragrafoelenco"/>
        <w:numPr>
          <w:ilvl w:val="0"/>
          <w:numId w:val="44"/>
        </w:numPr>
        <w:spacing w:after="60" w:line="260" w:lineRule="exact"/>
        <w:ind w:left="357" w:hanging="357"/>
        <w:rPr>
          <w:rFonts w:ascii="Helvetica" w:hAnsi="Helvetica"/>
          <w:b/>
          <w:noProof/>
          <w:sz w:val="24"/>
          <w:szCs w:val="24"/>
        </w:rPr>
      </w:pPr>
      <w:r w:rsidRPr="00BB00FB">
        <w:rPr>
          <w:rFonts w:ascii="Helvetica" w:hAnsi="Helvetica"/>
          <w:b/>
          <w:noProof/>
          <w:sz w:val="24"/>
          <w:szCs w:val="24"/>
        </w:rPr>
        <w:lastRenderedPageBreak/>
        <w:t>PROROGHE</w:t>
      </w:r>
    </w:p>
    <w:p w14:paraId="05605158" w14:textId="77777777" w:rsidR="00AF5373" w:rsidRPr="00AF5373" w:rsidRDefault="00AF5373" w:rsidP="00255F70">
      <w:pPr>
        <w:spacing w:after="60" w:line="260" w:lineRule="exact"/>
        <w:jc w:val="both"/>
        <w:rPr>
          <w:rFonts w:ascii="Helvetica" w:hAnsi="Helvetica"/>
          <w:b/>
          <w:noProof/>
          <w:sz w:val="24"/>
          <w:szCs w:val="24"/>
          <w:lang w:eastAsia="en-US"/>
        </w:rPr>
      </w:pPr>
      <w:r w:rsidRPr="00AF5373">
        <w:rPr>
          <w:rFonts w:ascii="Helvetica" w:eastAsia="Calibri" w:hAnsi="Helvetica"/>
          <w:sz w:val="24"/>
          <w:szCs w:val="24"/>
          <w:lang w:eastAsia="en-US"/>
        </w:rPr>
        <w:t xml:space="preserve">Le richieste di proroga </w:t>
      </w:r>
      <w:r w:rsidR="00BC0902" w:rsidRPr="00255F70">
        <w:rPr>
          <w:rFonts w:ascii="Helvetica" w:eastAsia="Calibri" w:hAnsi="Helvetica"/>
          <w:sz w:val="24"/>
          <w:szCs w:val="24"/>
          <w:lang w:eastAsia="en-US"/>
        </w:rPr>
        <w:t xml:space="preserve">di cui ai paragrafi </w:t>
      </w:r>
      <w:r w:rsidR="00B8779A" w:rsidRPr="00255F70">
        <w:rPr>
          <w:rFonts w:ascii="Helvetica" w:eastAsia="Calibri" w:hAnsi="Helvetica"/>
          <w:sz w:val="24"/>
          <w:szCs w:val="24"/>
          <w:lang w:eastAsia="en-US"/>
        </w:rPr>
        <w:t>4</w:t>
      </w:r>
      <w:r w:rsidR="00BC0902" w:rsidRPr="00255F70">
        <w:rPr>
          <w:rFonts w:ascii="Helvetica" w:eastAsia="Calibri" w:hAnsi="Helvetica"/>
          <w:sz w:val="24"/>
          <w:szCs w:val="24"/>
          <w:lang w:eastAsia="en-US"/>
        </w:rPr>
        <w:t xml:space="preserve">.4 </w:t>
      </w:r>
      <w:r w:rsidR="00B8779A" w:rsidRPr="00255F70">
        <w:rPr>
          <w:rFonts w:ascii="Helvetica" w:eastAsia="Calibri" w:hAnsi="Helvetica"/>
          <w:sz w:val="24"/>
          <w:szCs w:val="24"/>
          <w:lang w:eastAsia="en-US"/>
        </w:rPr>
        <w:t>e 4</w:t>
      </w:r>
      <w:r w:rsidR="00BC0902" w:rsidRPr="00255F70">
        <w:rPr>
          <w:rFonts w:ascii="Helvetica" w:eastAsia="Calibri" w:hAnsi="Helvetica"/>
          <w:sz w:val="24"/>
          <w:szCs w:val="24"/>
          <w:lang w:eastAsia="en-US"/>
        </w:rPr>
        <w:t>.5</w:t>
      </w:r>
      <w:r w:rsidR="00BC0902">
        <w:rPr>
          <w:rFonts w:ascii="Helvetica" w:eastAsia="Calibri" w:hAnsi="Helvetica"/>
          <w:sz w:val="24"/>
          <w:szCs w:val="24"/>
          <w:lang w:eastAsia="en-US"/>
        </w:rPr>
        <w:t xml:space="preserve"> </w:t>
      </w:r>
      <w:r w:rsidRPr="00AF5373">
        <w:rPr>
          <w:rFonts w:ascii="Helvetica" w:eastAsia="Calibri" w:hAnsi="Helvetica"/>
          <w:sz w:val="24"/>
          <w:szCs w:val="24"/>
          <w:lang w:eastAsia="en-US"/>
        </w:rPr>
        <w:t>devono rispettare</w:t>
      </w:r>
      <w:r w:rsidRPr="00AF5373">
        <w:rPr>
          <w:rFonts w:ascii="Helvetica" w:eastAsia="Calibri" w:hAnsi="Helvetica"/>
          <w:b/>
          <w:sz w:val="24"/>
          <w:szCs w:val="24"/>
          <w:lang w:eastAsia="en-US"/>
        </w:rPr>
        <w:t xml:space="preserve"> </w:t>
      </w:r>
      <w:r w:rsidRPr="00AF5373">
        <w:rPr>
          <w:rFonts w:ascii="Helvetica" w:eastAsia="Calibri" w:hAnsi="Helvetica"/>
          <w:sz w:val="24"/>
          <w:szCs w:val="24"/>
          <w:lang w:eastAsia="en-US"/>
        </w:rPr>
        <w:t>le seguenti condizioni</w:t>
      </w:r>
      <w:r w:rsidRPr="00AF5373">
        <w:rPr>
          <w:rFonts w:ascii="Helvetica" w:eastAsia="Calibri" w:hAnsi="Helvetica"/>
          <w:b/>
          <w:sz w:val="24"/>
          <w:szCs w:val="24"/>
          <w:lang w:eastAsia="en-US"/>
        </w:rPr>
        <w:t>:</w:t>
      </w:r>
    </w:p>
    <w:p w14:paraId="5B1D5B75" w14:textId="77777777" w:rsidR="00AF5373" w:rsidRPr="00D25134" w:rsidRDefault="00AF5373" w:rsidP="00255F70">
      <w:pPr>
        <w:keepLines/>
        <w:numPr>
          <w:ilvl w:val="1"/>
          <w:numId w:val="11"/>
        </w:numPr>
        <w:autoSpaceDE w:val="0"/>
        <w:autoSpaceDN w:val="0"/>
        <w:adjustRightInd w:val="0"/>
        <w:spacing w:after="60" w:line="240" w:lineRule="exact"/>
        <w:rPr>
          <w:rFonts w:ascii="Helvetica" w:eastAsia="Calibri" w:hAnsi="Helvetica"/>
          <w:sz w:val="24"/>
          <w:szCs w:val="24"/>
          <w:lang w:eastAsia="en-US"/>
        </w:rPr>
      </w:pPr>
      <w:r w:rsidRPr="00D25134">
        <w:rPr>
          <w:rFonts w:ascii="Helvetica" w:hAnsi="Helvetica"/>
          <w:noProof/>
          <w:sz w:val="24"/>
          <w:szCs w:val="24"/>
          <w:lang w:eastAsia="en-US"/>
        </w:rPr>
        <w:t xml:space="preserve">che </w:t>
      </w:r>
      <w:r w:rsidR="009E7957">
        <w:rPr>
          <w:rFonts w:ascii="Helvetica" w:hAnsi="Helvetica"/>
          <w:noProof/>
          <w:sz w:val="24"/>
          <w:szCs w:val="24"/>
          <w:lang w:eastAsia="en-US"/>
        </w:rPr>
        <w:t>il</w:t>
      </w:r>
      <w:r w:rsidRPr="00D25134">
        <w:rPr>
          <w:rFonts w:ascii="Helvetica" w:hAnsi="Helvetica"/>
          <w:noProof/>
          <w:sz w:val="24"/>
          <w:szCs w:val="24"/>
          <w:lang w:eastAsia="en-US"/>
        </w:rPr>
        <w:t xml:space="preserve"> </w:t>
      </w:r>
      <w:r w:rsidRPr="00164977">
        <w:rPr>
          <w:rFonts w:ascii="Helvetica" w:hAnsi="Helvetica"/>
          <w:noProof/>
          <w:sz w:val="24"/>
          <w:szCs w:val="24"/>
          <w:lang w:eastAsia="en-US"/>
        </w:rPr>
        <w:t xml:space="preserve">mod. </w:t>
      </w:r>
      <w:r w:rsidRPr="007127F9">
        <w:rPr>
          <w:rFonts w:ascii="Helvetica" w:hAnsi="Helvetica"/>
          <w:b/>
          <w:noProof/>
          <w:sz w:val="24"/>
          <w:szCs w:val="24"/>
          <w:lang w:eastAsia="en-US"/>
        </w:rPr>
        <w:t>A.11</w:t>
      </w:r>
      <w:r w:rsidRPr="00D25134">
        <w:rPr>
          <w:rFonts w:ascii="Helvetica" w:hAnsi="Helvetica"/>
          <w:noProof/>
          <w:sz w:val="24"/>
          <w:szCs w:val="24"/>
          <w:lang w:eastAsia="en-US"/>
        </w:rPr>
        <w:t xml:space="preserve"> </w:t>
      </w:r>
      <w:r w:rsidRPr="00575963">
        <w:rPr>
          <w:rFonts w:ascii="Helvetica" w:hAnsi="Helvetica"/>
          <w:noProof/>
          <w:sz w:val="24"/>
          <w:szCs w:val="24"/>
          <w:lang w:eastAsia="en-US"/>
        </w:rPr>
        <w:t>sia</w:t>
      </w:r>
      <w:r w:rsidR="00575963">
        <w:rPr>
          <w:rFonts w:ascii="Helvetica" w:hAnsi="Helvetica"/>
          <w:noProof/>
          <w:sz w:val="24"/>
          <w:szCs w:val="24"/>
          <w:lang w:eastAsia="en-US"/>
        </w:rPr>
        <w:t xml:space="preserve"> </w:t>
      </w:r>
      <w:r w:rsidR="00575963" w:rsidRPr="00477190">
        <w:rPr>
          <w:rFonts w:ascii="Helvetica" w:hAnsi="Helvetica"/>
          <w:noProof/>
          <w:sz w:val="24"/>
          <w:szCs w:val="24"/>
          <w:lang w:eastAsia="en-US"/>
        </w:rPr>
        <w:t>inviato</w:t>
      </w:r>
      <w:r w:rsidR="00B8779A" w:rsidRPr="00477190">
        <w:rPr>
          <w:rFonts w:ascii="Helvetica" w:hAnsi="Helvetica"/>
          <w:noProof/>
          <w:sz w:val="24"/>
          <w:szCs w:val="24"/>
          <w:lang w:eastAsia="en-US"/>
        </w:rPr>
        <w:t xml:space="preserve"> </w:t>
      </w:r>
      <w:r w:rsidRPr="00477190">
        <w:rPr>
          <w:rFonts w:ascii="Helvetica" w:hAnsi="Helvetica"/>
          <w:noProof/>
          <w:sz w:val="24"/>
          <w:szCs w:val="24"/>
          <w:lang w:eastAsia="en-US"/>
        </w:rPr>
        <w:t xml:space="preserve">prima della scadenza del termine </w:t>
      </w:r>
      <w:r w:rsidR="00030966" w:rsidRPr="00477190">
        <w:rPr>
          <w:rFonts w:ascii="Helvetica" w:hAnsi="Helvetica"/>
          <w:noProof/>
          <w:sz w:val="24"/>
          <w:szCs w:val="24"/>
          <w:lang w:eastAsia="en-US"/>
        </w:rPr>
        <w:t>per il quale è richiesta la proroga</w:t>
      </w:r>
      <w:r w:rsidR="00B8779A">
        <w:rPr>
          <w:rFonts w:ascii="Helvetica" w:hAnsi="Helvetica"/>
          <w:noProof/>
          <w:sz w:val="24"/>
          <w:szCs w:val="24"/>
          <w:lang w:eastAsia="en-US"/>
        </w:rPr>
        <w:t xml:space="preserve">, </w:t>
      </w:r>
      <w:r w:rsidR="00B8779A" w:rsidRPr="00BB00FB">
        <w:rPr>
          <w:rFonts w:ascii="Helvetica" w:hAnsi="Helvetica"/>
          <w:i/>
          <w:noProof/>
          <w:sz w:val="24"/>
          <w:szCs w:val="24"/>
          <w:lang w:eastAsia="en-US"/>
        </w:rPr>
        <w:t>sotto pena di non ricevibilità</w:t>
      </w:r>
      <w:r w:rsidRPr="00D25134">
        <w:rPr>
          <w:rFonts w:ascii="Helvetica" w:hAnsi="Helvetica"/>
          <w:smallCaps/>
          <w:noProof/>
          <w:sz w:val="24"/>
          <w:szCs w:val="24"/>
          <w:lang w:eastAsia="en-US"/>
        </w:rPr>
        <w:t>;</w:t>
      </w:r>
    </w:p>
    <w:p w14:paraId="104A8F93" w14:textId="0922B153" w:rsidR="00BC0902" w:rsidRDefault="00AF5373" w:rsidP="00255F70">
      <w:pPr>
        <w:keepLines/>
        <w:numPr>
          <w:ilvl w:val="1"/>
          <w:numId w:val="11"/>
        </w:numPr>
        <w:autoSpaceDE w:val="0"/>
        <w:autoSpaceDN w:val="0"/>
        <w:adjustRightInd w:val="0"/>
        <w:spacing w:after="60" w:line="240" w:lineRule="exact"/>
        <w:rPr>
          <w:rFonts w:ascii="Helvetica" w:eastAsia="Calibri" w:hAnsi="Helvetica"/>
          <w:sz w:val="24"/>
          <w:szCs w:val="24"/>
          <w:lang w:eastAsia="en-US"/>
        </w:rPr>
      </w:pPr>
      <w:r w:rsidRPr="00164977">
        <w:rPr>
          <w:rFonts w:ascii="Helvetica" w:eastAsia="Calibri" w:hAnsi="Helvetica"/>
          <w:sz w:val="24"/>
          <w:szCs w:val="24"/>
          <w:lang w:eastAsia="en-US"/>
        </w:rPr>
        <w:t xml:space="preserve">che la richiesta </w:t>
      </w:r>
      <w:r w:rsidRPr="00FD3158">
        <w:rPr>
          <w:rFonts w:ascii="Helvetica" w:eastAsia="Calibri" w:hAnsi="Helvetica"/>
          <w:sz w:val="24"/>
          <w:szCs w:val="24"/>
          <w:lang w:eastAsia="en-US"/>
        </w:rPr>
        <w:t>sia motivata</w:t>
      </w:r>
      <w:r w:rsidR="000567B2">
        <w:rPr>
          <w:rFonts w:ascii="Helvetica" w:eastAsia="Calibri" w:hAnsi="Helvetica"/>
          <w:sz w:val="24"/>
          <w:szCs w:val="24"/>
          <w:lang w:eastAsia="en-US"/>
        </w:rPr>
        <w:t xml:space="preserve"> mediante</w:t>
      </w:r>
      <w:r w:rsidR="00DB0DED">
        <w:rPr>
          <w:rFonts w:ascii="Helvetica" w:eastAsia="Calibri" w:hAnsi="Helvetica"/>
          <w:b/>
          <w:sz w:val="24"/>
          <w:szCs w:val="24"/>
          <w:lang w:eastAsia="en-US"/>
        </w:rPr>
        <w:t xml:space="preserve"> </w:t>
      </w:r>
      <w:r w:rsidR="00187E04">
        <w:rPr>
          <w:rFonts w:ascii="Helvetica" w:eastAsia="Calibri" w:hAnsi="Helvetica"/>
          <w:sz w:val="24"/>
          <w:szCs w:val="24"/>
          <w:lang w:eastAsia="en-US"/>
        </w:rPr>
        <w:t>una</w:t>
      </w:r>
      <w:r w:rsidRPr="00AF5373">
        <w:rPr>
          <w:rFonts w:ascii="Helvetica" w:eastAsia="Calibri" w:hAnsi="Helvetica"/>
          <w:b/>
          <w:sz w:val="24"/>
          <w:szCs w:val="24"/>
          <w:lang w:eastAsia="en-US"/>
        </w:rPr>
        <w:t xml:space="preserve"> </w:t>
      </w:r>
      <w:r w:rsidRPr="00AF5373">
        <w:rPr>
          <w:rFonts w:ascii="Helvetica" w:eastAsia="Calibri" w:hAnsi="Helvetica"/>
          <w:sz w:val="24"/>
          <w:szCs w:val="24"/>
          <w:lang w:eastAsia="en-US"/>
        </w:rPr>
        <w:t xml:space="preserve">relazione </w:t>
      </w:r>
      <w:r w:rsidR="00BC0902">
        <w:rPr>
          <w:rFonts w:ascii="Helvetica" w:eastAsia="Calibri" w:hAnsi="Helvetica"/>
          <w:sz w:val="24"/>
          <w:szCs w:val="24"/>
          <w:lang w:eastAsia="en-US"/>
        </w:rPr>
        <w:t>sullo stato di avanzamento</w:t>
      </w:r>
      <w:r w:rsidRPr="00AF5373">
        <w:rPr>
          <w:rFonts w:ascii="Helvetica" w:eastAsia="Calibri" w:hAnsi="Helvetica"/>
          <w:sz w:val="24"/>
          <w:szCs w:val="24"/>
          <w:lang w:eastAsia="en-US"/>
        </w:rPr>
        <w:t xml:space="preserve"> del</w:t>
      </w:r>
      <w:r w:rsidR="00A0100C">
        <w:rPr>
          <w:rFonts w:ascii="Helvetica" w:eastAsia="Calibri" w:hAnsi="Helvetica"/>
          <w:sz w:val="24"/>
          <w:szCs w:val="24"/>
          <w:lang w:eastAsia="en-US"/>
        </w:rPr>
        <w:t xml:space="preserve"> progetto</w:t>
      </w:r>
      <w:r w:rsidRPr="00AF5373">
        <w:rPr>
          <w:rFonts w:ascii="Helvetica" w:eastAsia="Calibri" w:hAnsi="Helvetica"/>
          <w:sz w:val="24"/>
          <w:szCs w:val="24"/>
          <w:lang w:eastAsia="en-US"/>
        </w:rPr>
        <w:t xml:space="preserve"> firmata da un tecnico iscrit</w:t>
      </w:r>
      <w:r w:rsidR="00BC0902">
        <w:rPr>
          <w:rFonts w:ascii="Helvetica" w:eastAsia="Calibri" w:hAnsi="Helvetica"/>
          <w:sz w:val="24"/>
          <w:szCs w:val="24"/>
          <w:lang w:eastAsia="en-US"/>
        </w:rPr>
        <w:t>to ad idoneo albo professionale</w:t>
      </w:r>
      <w:r w:rsidR="00A73C23">
        <w:rPr>
          <w:rFonts w:ascii="Helvetica" w:eastAsia="Calibri" w:hAnsi="Helvetica"/>
          <w:sz w:val="24"/>
          <w:szCs w:val="24"/>
          <w:lang w:eastAsia="en-US"/>
        </w:rPr>
        <w:t xml:space="preserve">, </w:t>
      </w:r>
      <w:r w:rsidR="007F3E39" w:rsidRPr="00FA1331">
        <w:rPr>
          <w:rFonts w:ascii="Helvetica" w:eastAsia="Calibri" w:hAnsi="Helvetica"/>
          <w:sz w:val="24"/>
          <w:szCs w:val="24"/>
          <w:lang w:eastAsia="en-US"/>
        </w:rPr>
        <w:t>sotto</w:t>
      </w:r>
      <w:r w:rsidR="000567B2" w:rsidRPr="00FA1331">
        <w:rPr>
          <w:rFonts w:ascii="Helvetica" w:eastAsia="Calibri" w:hAnsi="Helvetica"/>
          <w:sz w:val="24"/>
          <w:szCs w:val="24"/>
          <w:lang w:eastAsia="en-US"/>
        </w:rPr>
        <w:t xml:space="preserve"> </w:t>
      </w:r>
      <w:r w:rsidR="00A73C23" w:rsidRPr="00FA1331">
        <w:rPr>
          <w:rFonts w:ascii="Helvetica" w:eastAsia="Calibri" w:hAnsi="Helvetica"/>
          <w:sz w:val="24"/>
          <w:szCs w:val="24"/>
          <w:lang w:eastAsia="en-US"/>
        </w:rPr>
        <w:t>pena di non ammissibilità</w:t>
      </w:r>
      <w:r w:rsidR="00BC0902">
        <w:rPr>
          <w:rFonts w:ascii="Helvetica" w:eastAsia="Calibri" w:hAnsi="Helvetica"/>
          <w:sz w:val="24"/>
          <w:szCs w:val="24"/>
          <w:lang w:eastAsia="en-US"/>
        </w:rPr>
        <w:t>.</w:t>
      </w:r>
    </w:p>
    <w:p w14:paraId="1772BC7E" w14:textId="6C7A22A7" w:rsidR="00B8779A" w:rsidRPr="00B8779A" w:rsidRDefault="007127F9" w:rsidP="00BA644B">
      <w:pPr>
        <w:keepLines/>
        <w:autoSpaceDE w:val="0"/>
        <w:autoSpaceDN w:val="0"/>
        <w:adjustRightInd w:val="0"/>
        <w:spacing w:after="60" w:line="260" w:lineRule="exact"/>
        <w:rPr>
          <w:rFonts w:ascii="Helvetica" w:eastAsia="Calibri" w:hAnsi="Helvetica"/>
          <w:sz w:val="24"/>
          <w:szCs w:val="24"/>
          <w:lang w:eastAsia="en-US"/>
        </w:rPr>
      </w:pPr>
      <w:r w:rsidRPr="007127F9">
        <w:rPr>
          <w:rFonts w:ascii="Helvetica" w:eastAsia="Calibri" w:hAnsi="Helvetica"/>
          <w:sz w:val="24"/>
          <w:szCs w:val="24"/>
          <w:lang w:eastAsia="en-US"/>
        </w:rPr>
        <w:t xml:space="preserve">L’assenza del modello A.11 e della relazione, </w:t>
      </w:r>
      <w:r w:rsidRPr="007127F9">
        <w:rPr>
          <w:rFonts w:ascii="Helvetica" w:eastAsia="Calibri" w:hAnsi="Helvetica"/>
          <w:i/>
          <w:sz w:val="24"/>
          <w:szCs w:val="24"/>
          <w:u w:val="single"/>
          <w:lang w:eastAsia="en-US"/>
        </w:rPr>
        <w:t>non possono essere oggetto d’integrazione</w:t>
      </w:r>
      <w:r w:rsidRPr="007127F9">
        <w:rPr>
          <w:rFonts w:ascii="Helvetica" w:eastAsia="Calibri" w:hAnsi="Helvetica"/>
          <w:sz w:val="24"/>
          <w:szCs w:val="24"/>
          <w:lang w:eastAsia="en-US"/>
        </w:rPr>
        <w:t>, la loro assenza comporta, rispettivamente, l’irricevibilità e l’inammissibilità della domanda</w:t>
      </w:r>
      <w:r w:rsidR="002D16E7" w:rsidRPr="00546D2E">
        <w:rPr>
          <w:rFonts w:ascii="Helvetica" w:eastAsia="Calibri" w:hAnsi="Helvetica"/>
          <w:sz w:val="24"/>
          <w:szCs w:val="24"/>
          <w:lang w:eastAsia="en-US"/>
        </w:rPr>
        <w:t>.</w:t>
      </w:r>
    </w:p>
    <w:p w14:paraId="27B5E932" w14:textId="00FA56B0" w:rsidR="00AF5373" w:rsidRPr="00BC0902" w:rsidRDefault="00477190" w:rsidP="00BA644B">
      <w:pPr>
        <w:keepLines/>
        <w:autoSpaceDE w:val="0"/>
        <w:autoSpaceDN w:val="0"/>
        <w:adjustRightInd w:val="0"/>
        <w:spacing w:after="60" w:line="260" w:lineRule="exact"/>
        <w:rPr>
          <w:rFonts w:ascii="Helvetica" w:eastAsia="Calibri" w:hAnsi="Helvetica"/>
          <w:sz w:val="24"/>
          <w:szCs w:val="24"/>
          <w:lang w:eastAsia="en-US"/>
        </w:rPr>
      </w:pPr>
      <w:r>
        <w:rPr>
          <w:rFonts w:ascii="Helvetica" w:eastAsia="Calibri" w:hAnsi="Helvetica"/>
          <w:sz w:val="24"/>
          <w:szCs w:val="24"/>
          <w:lang w:eastAsia="en-US"/>
        </w:rPr>
        <w:t xml:space="preserve">La P.F. </w:t>
      </w:r>
      <w:r w:rsidR="00164977">
        <w:rPr>
          <w:rFonts w:ascii="Helvetica" w:eastAsia="Calibri" w:hAnsi="Helvetica"/>
          <w:sz w:val="24"/>
          <w:szCs w:val="24"/>
          <w:lang w:eastAsia="en-US"/>
        </w:rPr>
        <w:t xml:space="preserve">può </w:t>
      </w:r>
      <w:r w:rsidR="00164977" w:rsidRPr="00CD098B">
        <w:rPr>
          <w:rFonts w:ascii="Helvetica" w:eastAsia="Calibri" w:hAnsi="Helvetica"/>
          <w:sz w:val="24"/>
          <w:szCs w:val="24"/>
          <w:lang w:eastAsia="en-US"/>
        </w:rPr>
        <w:t>concedere</w:t>
      </w:r>
      <w:r w:rsidR="00BC0902" w:rsidRPr="00CD098B">
        <w:rPr>
          <w:rFonts w:ascii="Helvetica" w:eastAsia="Calibri" w:hAnsi="Helvetica"/>
          <w:sz w:val="24"/>
          <w:szCs w:val="24"/>
          <w:lang w:eastAsia="en-US"/>
        </w:rPr>
        <w:t xml:space="preserve"> </w:t>
      </w:r>
      <w:r w:rsidR="00CD098B" w:rsidRPr="00CD098B">
        <w:rPr>
          <w:rFonts w:ascii="Helvetica" w:eastAsia="Calibri" w:hAnsi="Helvetica"/>
          <w:sz w:val="24"/>
          <w:szCs w:val="24"/>
          <w:lang w:eastAsia="en-US"/>
        </w:rPr>
        <w:t xml:space="preserve">ulteriori </w:t>
      </w:r>
      <w:r w:rsidR="00A73C23" w:rsidRPr="00CD098B">
        <w:rPr>
          <w:rFonts w:ascii="Helvetica" w:eastAsia="Calibri" w:hAnsi="Helvetica"/>
          <w:sz w:val="24"/>
          <w:szCs w:val="24"/>
          <w:lang w:eastAsia="en-US"/>
        </w:rPr>
        <w:t>prorog</w:t>
      </w:r>
      <w:r w:rsidR="00181F1E" w:rsidRPr="00CD098B">
        <w:rPr>
          <w:rFonts w:ascii="Helvetica" w:eastAsia="Calibri" w:hAnsi="Helvetica"/>
          <w:sz w:val="24"/>
          <w:szCs w:val="24"/>
          <w:lang w:eastAsia="en-US"/>
        </w:rPr>
        <w:t>he</w:t>
      </w:r>
      <w:r w:rsidR="00A73C23" w:rsidRPr="00CD098B">
        <w:rPr>
          <w:rFonts w:ascii="Helvetica" w:eastAsia="Calibri" w:hAnsi="Helvetica"/>
          <w:sz w:val="24"/>
          <w:szCs w:val="24"/>
          <w:lang w:eastAsia="en-US"/>
        </w:rPr>
        <w:t xml:space="preserve"> </w:t>
      </w:r>
      <w:r w:rsidR="00846E53">
        <w:rPr>
          <w:rFonts w:ascii="Helvetica" w:eastAsia="Calibri" w:hAnsi="Helvetica"/>
          <w:sz w:val="24"/>
          <w:szCs w:val="24"/>
          <w:lang w:eastAsia="en-US"/>
        </w:rPr>
        <w:t xml:space="preserve">ai termini </w:t>
      </w:r>
      <w:r w:rsidR="007C2849">
        <w:rPr>
          <w:rFonts w:ascii="Helvetica" w:eastAsia="Calibri" w:hAnsi="Helvetica"/>
          <w:sz w:val="24"/>
          <w:szCs w:val="24"/>
          <w:lang w:eastAsia="en-US"/>
        </w:rPr>
        <w:t>di c</w:t>
      </w:r>
      <w:r w:rsidR="007D62D2">
        <w:rPr>
          <w:rFonts w:ascii="Helvetica" w:eastAsia="Calibri" w:hAnsi="Helvetica"/>
          <w:sz w:val="24"/>
          <w:szCs w:val="24"/>
          <w:lang w:eastAsia="en-US"/>
        </w:rPr>
        <w:t>ui al par. 4.5</w:t>
      </w:r>
      <w:r w:rsidR="00BC0902" w:rsidRPr="00BC0902">
        <w:rPr>
          <w:rFonts w:ascii="Helvetica" w:eastAsia="Calibri" w:hAnsi="Helvetica"/>
          <w:sz w:val="24"/>
          <w:szCs w:val="24"/>
          <w:lang w:eastAsia="en-US"/>
        </w:rPr>
        <w:t xml:space="preserve"> </w:t>
      </w:r>
      <w:r w:rsidR="00BC0902" w:rsidRPr="00FA1331">
        <w:rPr>
          <w:rFonts w:ascii="Helvetica" w:eastAsia="Calibri" w:hAnsi="Helvetica"/>
          <w:sz w:val="24"/>
          <w:szCs w:val="24"/>
          <w:lang w:eastAsia="en-US"/>
        </w:rPr>
        <w:t>per cause di forza maggiore o eventi eccezional</w:t>
      </w:r>
      <w:r w:rsidR="00BC0902" w:rsidRPr="00CD098B">
        <w:rPr>
          <w:rFonts w:ascii="Helvetica" w:eastAsia="Calibri" w:hAnsi="Helvetica"/>
          <w:sz w:val="24"/>
          <w:szCs w:val="24"/>
          <w:u w:val="single"/>
          <w:lang w:eastAsia="en-US"/>
        </w:rPr>
        <w:t>i</w:t>
      </w:r>
      <w:r w:rsidR="009E7957">
        <w:rPr>
          <w:rFonts w:ascii="Helvetica" w:eastAsia="Calibri" w:hAnsi="Helvetica"/>
          <w:sz w:val="24"/>
          <w:szCs w:val="24"/>
          <w:lang w:eastAsia="en-US"/>
        </w:rPr>
        <w:t xml:space="preserve">, </w:t>
      </w:r>
      <w:r w:rsidR="007D62D2">
        <w:rPr>
          <w:rFonts w:ascii="Helvetica" w:eastAsia="Calibri" w:hAnsi="Helvetica"/>
          <w:sz w:val="24"/>
          <w:szCs w:val="24"/>
          <w:lang w:eastAsia="en-US"/>
        </w:rPr>
        <w:t>purché</w:t>
      </w:r>
      <w:r w:rsidR="00256560" w:rsidRPr="00CD098B">
        <w:rPr>
          <w:rFonts w:ascii="Helvetica" w:eastAsia="Calibri" w:hAnsi="Helvetica"/>
          <w:sz w:val="24"/>
          <w:szCs w:val="24"/>
          <w:lang w:eastAsia="en-US"/>
        </w:rPr>
        <w:t xml:space="preserve"> </w:t>
      </w:r>
      <w:r w:rsidR="00CA058D" w:rsidRPr="00CD098B">
        <w:rPr>
          <w:rFonts w:ascii="Helvetica" w:eastAsia="Calibri" w:hAnsi="Helvetica"/>
          <w:sz w:val="24"/>
          <w:szCs w:val="24"/>
          <w:lang w:eastAsia="en-US"/>
        </w:rPr>
        <w:t xml:space="preserve">ciò </w:t>
      </w:r>
      <w:r w:rsidR="00256560" w:rsidRPr="00CD098B">
        <w:rPr>
          <w:rFonts w:ascii="Helvetica" w:eastAsia="Calibri" w:hAnsi="Helvetica"/>
          <w:sz w:val="24"/>
          <w:szCs w:val="24"/>
          <w:lang w:eastAsia="en-US"/>
        </w:rPr>
        <w:t>non comporti</w:t>
      </w:r>
      <w:r w:rsidR="00AF5373" w:rsidRPr="00CD098B">
        <w:rPr>
          <w:rFonts w:ascii="Helvetica" w:eastAsia="Calibri" w:hAnsi="Helvetica"/>
          <w:sz w:val="24"/>
          <w:szCs w:val="24"/>
          <w:lang w:eastAsia="en-US"/>
        </w:rPr>
        <w:t xml:space="preserve"> </w:t>
      </w:r>
      <w:r w:rsidR="00256560" w:rsidRPr="00CD098B">
        <w:rPr>
          <w:rFonts w:ascii="Helvetica" w:eastAsia="Calibri" w:hAnsi="Helvetica"/>
          <w:sz w:val="24"/>
          <w:szCs w:val="24"/>
          <w:lang w:eastAsia="en-US"/>
        </w:rPr>
        <w:t xml:space="preserve">la </w:t>
      </w:r>
      <w:r w:rsidR="00A73C23">
        <w:rPr>
          <w:rFonts w:ascii="Helvetica" w:eastAsia="Calibri" w:hAnsi="Helvetica"/>
          <w:sz w:val="24"/>
          <w:szCs w:val="24"/>
          <w:lang w:eastAsia="en-US"/>
        </w:rPr>
        <w:t>violazione</w:t>
      </w:r>
      <w:r w:rsidR="00AF5373" w:rsidRPr="00BC0902">
        <w:rPr>
          <w:rFonts w:ascii="Helvetica" w:eastAsia="Calibri" w:hAnsi="Helvetica"/>
          <w:sz w:val="24"/>
          <w:szCs w:val="24"/>
          <w:lang w:eastAsia="en-US"/>
        </w:rPr>
        <w:t xml:space="preserve"> </w:t>
      </w:r>
      <w:r w:rsidR="00A73C23">
        <w:rPr>
          <w:rFonts w:ascii="Helvetica" w:eastAsia="Calibri" w:hAnsi="Helvetica"/>
          <w:sz w:val="24"/>
          <w:szCs w:val="24"/>
          <w:lang w:eastAsia="en-US"/>
        </w:rPr>
        <w:t>de</w:t>
      </w:r>
      <w:r w:rsidR="00AF5373" w:rsidRPr="00BC0902">
        <w:rPr>
          <w:rFonts w:ascii="Helvetica" w:eastAsia="Calibri" w:hAnsi="Helvetica"/>
          <w:sz w:val="24"/>
          <w:szCs w:val="24"/>
          <w:lang w:eastAsia="en-US"/>
        </w:rPr>
        <w:t>lla regola del disimpegno automatico n+3.</w:t>
      </w:r>
    </w:p>
    <w:p w14:paraId="08BFD838" w14:textId="6984A00B" w:rsidR="00C20929" w:rsidRDefault="00AF5373" w:rsidP="00BA644B">
      <w:pPr>
        <w:autoSpaceDE w:val="0"/>
        <w:autoSpaceDN w:val="0"/>
        <w:adjustRightInd w:val="0"/>
        <w:spacing w:after="60" w:line="260" w:lineRule="exact"/>
        <w:jc w:val="both"/>
        <w:rPr>
          <w:rFonts w:ascii="Helvetica" w:eastAsia="Calibri" w:hAnsi="Helvetica" w:cs="Helvetica"/>
          <w:bCs/>
          <w:sz w:val="24"/>
          <w:lang w:eastAsia="en-US"/>
        </w:rPr>
      </w:pPr>
      <w:r w:rsidRPr="00181F1E">
        <w:rPr>
          <w:rFonts w:ascii="Helvetica" w:eastAsia="Calibri" w:hAnsi="Helvetica"/>
          <w:sz w:val="24"/>
          <w:szCs w:val="24"/>
          <w:lang w:eastAsia="en-US"/>
        </w:rPr>
        <w:t xml:space="preserve">Il termine per </w:t>
      </w:r>
      <w:r w:rsidR="00187E04" w:rsidRPr="00181F1E">
        <w:rPr>
          <w:rFonts w:ascii="Helvetica" w:eastAsia="Calibri" w:hAnsi="Helvetica"/>
          <w:sz w:val="24"/>
          <w:szCs w:val="24"/>
          <w:lang w:eastAsia="en-US"/>
        </w:rPr>
        <w:t>la conclusione dell’istruttoria</w:t>
      </w:r>
      <w:r w:rsidRPr="00181F1E">
        <w:rPr>
          <w:rFonts w:ascii="Helvetica" w:eastAsia="Calibri" w:hAnsi="Helvetica"/>
          <w:sz w:val="24"/>
          <w:szCs w:val="24"/>
          <w:lang w:eastAsia="en-US"/>
        </w:rPr>
        <w:t xml:space="preserve"> è </w:t>
      </w:r>
      <w:r w:rsidR="0033536C" w:rsidRPr="00181F1E">
        <w:rPr>
          <w:rFonts w:ascii="Helvetica" w:eastAsia="Calibri" w:hAnsi="Helvetica"/>
          <w:sz w:val="24"/>
          <w:szCs w:val="24"/>
          <w:lang w:eastAsia="en-US"/>
        </w:rPr>
        <w:t>di</w:t>
      </w:r>
      <w:r w:rsidR="009A71BB">
        <w:rPr>
          <w:rFonts w:ascii="Helvetica" w:eastAsia="Calibri" w:hAnsi="Helvetica"/>
          <w:sz w:val="24"/>
          <w:szCs w:val="24"/>
          <w:lang w:eastAsia="en-US"/>
        </w:rPr>
        <w:t xml:space="preserve"> </w:t>
      </w:r>
      <w:r w:rsidR="00CD098B">
        <w:rPr>
          <w:rFonts w:ascii="Helvetica" w:eastAsia="Calibri" w:hAnsi="Helvetica"/>
          <w:sz w:val="24"/>
          <w:szCs w:val="24"/>
          <w:lang w:eastAsia="en-US"/>
        </w:rPr>
        <w:t>30</w:t>
      </w:r>
      <w:r w:rsidRPr="00181F1E">
        <w:rPr>
          <w:rFonts w:ascii="Helvetica" w:eastAsia="Calibri" w:hAnsi="Helvetica"/>
          <w:sz w:val="24"/>
          <w:szCs w:val="24"/>
          <w:lang w:eastAsia="en-US"/>
        </w:rPr>
        <w:t xml:space="preserve"> giorni</w:t>
      </w:r>
      <w:r w:rsidR="00CA058D">
        <w:rPr>
          <w:rFonts w:ascii="Helvetica" w:eastAsia="Calibri" w:hAnsi="Helvetica"/>
          <w:b/>
          <w:sz w:val="24"/>
          <w:szCs w:val="24"/>
          <w:lang w:eastAsia="en-US"/>
        </w:rPr>
        <w:t>,</w:t>
      </w:r>
      <w:r w:rsidRPr="00AF5373">
        <w:rPr>
          <w:rFonts w:ascii="Helvetica" w:eastAsia="Calibri" w:hAnsi="Helvetica"/>
          <w:sz w:val="24"/>
          <w:szCs w:val="24"/>
          <w:lang w:eastAsia="en-US"/>
        </w:rPr>
        <w:t xml:space="preserve"> può essere so</w:t>
      </w:r>
      <w:r w:rsidR="00C96642">
        <w:rPr>
          <w:rFonts w:ascii="Helvetica" w:eastAsia="Calibri" w:hAnsi="Helvetica"/>
          <w:sz w:val="24"/>
          <w:szCs w:val="24"/>
          <w:lang w:eastAsia="en-US"/>
        </w:rPr>
        <w:t>sp</w:t>
      </w:r>
      <w:r w:rsidR="00175044">
        <w:rPr>
          <w:rFonts w:ascii="Helvetica" w:eastAsia="Calibri" w:hAnsi="Helvetica"/>
          <w:sz w:val="24"/>
          <w:szCs w:val="24"/>
          <w:lang w:eastAsia="en-US"/>
        </w:rPr>
        <w:t xml:space="preserve">eso, </w:t>
      </w:r>
      <w:r w:rsidR="00175044" w:rsidRPr="00CD098B">
        <w:rPr>
          <w:rFonts w:ascii="Helvetica" w:eastAsia="Calibri" w:hAnsi="Helvetica"/>
          <w:sz w:val="24"/>
          <w:szCs w:val="24"/>
          <w:lang w:eastAsia="en-US"/>
        </w:rPr>
        <w:t>una sola volta</w:t>
      </w:r>
      <w:r w:rsidR="00175044">
        <w:rPr>
          <w:rFonts w:ascii="Helvetica" w:eastAsia="Calibri" w:hAnsi="Helvetica"/>
          <w:sz w:val="24"/>
          <w:szCs w:val="24"/>
          <w:lang w:eastAsia="en-US"/>
        </w:rPr>
        <w:t>, dura</w:t>
      </w:r>
      <w:r w:rsidR="00CA058D">
        <w:rPr>
          <w:rFonts w:ascii="Helvetica" w:eastAsia="Calibri" w:hAnsi="Helvetica"/>
          <w:sz w:val="24"/>
          <w:szCs w:val="24"/>
          <w:lang w:eastAsia="en-US"/>
        </w:rPr>
        <w:t>nte</w:t>
      </w:r>
      <w:r w:rsidR="00C96642">
        <w:rPr>
          <w:rFonts w:ascii="Helvetica" w:eastAsia="Calibri" w:hAnsi="Helvetica"/>
          <w:sz w:val="24"/>
          <w:szCs w:val="24"/>
          <w:lang w:eastAsia="en-US"/>
        </w:rPr>
        <w:t xml:space="preserve"> </w:t>
      </w:r>
      <w:r w:rsidR="00CA058D">
        <w:rPr>
          <w:rFonts w:ascii="Helvetica" w:eastAsia="Calibri" w:hAnsi="Helvetica"/>
          <w:sz w:val="24"/>
          <w:szCs w:val="24"/>
          <w:lang w:eastAsia="en-US"/>
        </w:rPr>
        <w:t>i</w:t>
      </w:r>
      <w:r w:rsidR="00175044">
        <w:rPr>
          <w:rFonts w:ascii="Helvetica" w:eastAsia="Calibri" w:hAnsi="Helvetica"/>
          <w:sz w:val="24"/>
          <w:szCs w:val="24"/>
          <w:lang w:eastAsia="en-US"/>
        </w:rPr>
        <w:t>l</w:t>
      </w:r>
      <w:r w:rsidR="00C96642">
        <w:rPr>
          <w:rFonts w:ascii="Helvetica" w:eastAsia="Calibri" w:hAnsi="Helvetica"/>
          <w:sz w:val="24"/>
          <w:szCs w:val="24"/>
          <w:lang w:eastAsia="en-US"/>
        </w:rPr>
        <w:t xml:space="preserve"> termine </w:t>
      </w:r>
      <w:r w:rsidR="00175044">
        <w:rPr>
          <w:rFonts w:ascii="Helvetica" w:eastAsia="Calibri" w:hAnsi="Helvetica"/>
          <w:sz w:val="24"/>
          <w:szCs w:val="24"/>
          <w:lang w:eastAsia="en-US"/>
        </w:rPr>
        <w:t>d</w:t>
      </w:r>
      <w:r w:rsidR="0008106E">
        <w:rPr>
          <w:rFonts w:ascii="Helvetica" w:eastAsia="Calibri" w:hAnsi="Helvetica"/>
          <w:sz w:val="24"/>
          <w:szCs w:val="24"/>
          <w:lang w:eastAsia="en-US"/>
        </w:rPr>
        <w:t>’invio</w:t>
      </w:r>
      <w:r w:rsidRPr="00AF5373">
        <w:rPr>
          <w:rFonts w:ascii="Helvetica" w:eastAsia="Calibri" w:hAnsi="Helvetica"/>
          <w:sz w:val="24"/>
          <w:szCs w:val="24"/>
          <w:lang w:eastAsia="en-US"/>
        </w:rPr>
        <w:t xml:space="preserve"> d</w:t>
      </w:r>
      <w:r w:rsidR="00CF29CA">
        <w:rPr>
          <w:rFonts w:ascii="Helvetica" w:eastAsia="Calibri" w:hAnsi="Helvetica"/>
          <w:sz w:val="24"/>
          <w:szCs w:val="24"/>
          <w:lang w:eastAsia="en-US"/>
        </w:rPr>
        <w:t>’integrazioni (art. 2</w:t>
      </w:r>
      <w:r w:rsidR="0008106E">
        <w:rPr>
          <w:rFonts w:ascii="Helvetica" w:eastAsia="Calibri" w:hAnsi="Helvetica"/>
          <w:sz w:val="24"/>
          <w:szCs w:val="24"/>
          <w:lang w:eastAsia="en-US"/>
        </w:rPr>
        <w:t xml:space="preserve"> L.241/90), o</w:t>
      </w:r>
      <w:r w:rsidR="00CF29CA">
        <w:rPr>
          <w:rFonts w:ascii="Helvetica" w:eastAsia="Calibri" w:hAnsi="Helvetica"/>
          <w:sz w:val="24"/>
          <w:szCs w:val="24"/>
          <w:lang w:eastAsia="en-US"/>
        </w:rPr>
        <w:t xml:space="preserve"> interrotto</w:t>
      </w:r>
      <w:r w:rsidRPr="00AF5373">
        <w:rPr>
          <w:rFonts w:ascii="Helvetica" w:eastAsia="Calibri" w:hAnsi="Helvetica"/>
          <w:sz w:val="24"/>
          <w:szCs w:val="24"/>
          <w:lang w:eastAsia="en-US"/>
        </w:rPr>
        <w:t xml:space="preserve"> in caso di Comunicazione di motivi ostativi </w:t>
      </w:r>
      <w:r w:rsidR="0008106E">
        <w:rPr>
          <w:rFonts w:ascii="Helvetica" w:eastAsia="Calibri" w:hAnsi="Helvetica"/>
          <w:sz w:val="24"/>
          <w:szCs w:val="24"/>
          <w:lang w:eastAsia="en-US"/>
        </w:rPr>
        <w:t>(</w:t>
      </w:r>
      <w:r w:rsidRPr="00AF5373">
        <w:rPr>
          <w:rFonts w:ascii="Helvetica" w:eastAsia="Calibri" w:hAnsi="Helvetica"/>
          <w:sz w:val="24"/>
          <w:szCs w:val="24"/>
          <w:lang w:eastAsia="en-US"/>
        </w:rPr>
        <w:t>art. 10 bis L. 241/90</w:t>
      </w:r>
      <w:r w:rsidR="0008106E">
        <w:rPr>
          <w:rFonts w:ascii="Helvetica" w:eastAsia="Calibri" w:hAnsi="Helvetica"/>
          <w:sz w:val="24"/>
          <w:szCs w:val="24"/>
          <w:lang w:eastAsia="en-US"/>
        </w:rPr>
        <w:t>)</w:t>
      </w:r>
      <w:r w:rsidRPr="00AF5373">
        <w:rPr>
          <w:rFonts w:ascii="Helvetica" w:eastAsia="Calibri" w:hAnsi="Helvetica"/>
          <w:sz w:val="24"/>
          <w:szCs w:val="24"/>
          <w:lang w:eastAsia="en-US"/>
        </w:rPr>
        <w:t>.</w:t>
      </w:r>
      <w:r w:rsidR="00164977">
        <w:rPr>
          <w:rFonts w:ascii="Helvetica" w:eastAsia="Calibri" w:hAnsi="Helvetica"/>
          <w:sz w:val="24"/>
          <w:szCs w:val="24"/>
          <w:lang w:eastAsia="en-US"/>
        </w:rPr>
        <w:t xml:space="preserve"> </w:t>
      </w:r>
      <w:r w:rsidR="00431086" w:rsidRPr="00020C6B">
        <w:rPr>
          <w:rFonts w:ascii="Helvetica" w:eastAsia="Calibri" w:hAnsi="Helvetica" w:cs="Helvetica"/>
          <w:bCs/>
          <w:sz w:val="24"/>
          <w:lang w:eastAsia="en-US"/>
        </w:rPr>
        <w:t>L</w:t>
      </w:r>
      <w:r w:rsidR="00C96642" w:rsidRPr="00020C6B">
        <w:rPr>
          <w:rFonts w:ascii="Helvetica" w:eastAsia="Calibri" w:hAnsi="Helvetica" w:cs="Helvetica"/>
          <w:bCs/>
          <w:sz w:val="24"/>
          <w:lang w:eastAsia="en-US"/>
        </w:rPr>
        <w:t>’esito dell</w:t>
      </w:r>
      <w:r w:rsidR="009E7957" w:rsidRPr="00020C6B">
        <w:rPr>
          <w:rFonts w:ascii="Helvetica" w:eastAsia="Calibri" w:hAnsi="Helvetica" w:cs="Helvetica"/>
          <w:bCs/>
          <w:sz w:val="24"/>
          <w:lang w:eastAsia="en-US"/>
        </w:rPr>
        <w:t xml:space="preserve">a richiesta </w:t>
      </w:r>
      <w:r w:rsidR="00C96642" w:rsidRPr="00020C6B">
        <w:rPr>
          <w:rFonts w:ascii="Helvetica" w:eastAsia="Calibri" w:hAnsi="Helvetica" w:cs="Helvetica"/>
          <w:bCs/>
          <w:sz w:val="24"/>
          <w:lang w:eastAsia="en-US"/>
        </w:rPr>
        <w:t>sar</w:t>
      </w:r>
      <w:r w:rsidR="00431086" w:rsidRPr="00020C6B">
        <w:rPr>
          <w:rFonts w:ascii="Helvetica" w:eastAsia="Calibri" w:hAnsi="Helvetica" w:cs="Helvetica"/>
          <w:bCs/>
          <w:sz w:val="24"/>
          <w:lang w:eastAsia="en-US"/>
        </w:rPr>
        <w:t>à</w:t>
      </w:r>
      <w:r w:rsidR="00C96642" w:rsidRPr="00020C6B">
        <w:rPr>
          <w:rFonts w:ascii="Helvetica" w:eastAsia="Calibri" w:hAnsi="Helvetica" w:cs="Helvetica"/>
          <w:bCs/>
          <w:sz w:val="24"/>
          <w:lang w:eastAsia="en-US"/>
        </w:rPr>
        <w:t xml:space="preserve"> </w:t>
      </w:r>
      <w:r w:rsidR="00431086" w:rsidRPr="00020C6B">
        <w:rPr>
          <w:rFonts w:ascii="Helvetica" w:eastAsia="Calibri" w:hAnsi="Helvetica" w:cs="Helvetica"/>
          <w:bCs/>
          <w:sz w:val="24"/>
          <w:lang w:eastAsia="en-US"/>
        </w:rPr>
        <w:t>reso noto</w:t>
      </w:r>
      <w:r w:rsidR="00C20929" w:rsidRPr="00020C6B">
        <w:rPr>
          <w:rFonts w:ascii="Helvetica" w:eastAsia="Calibri" w:hAnsi="Helvetica" w:cs="Helvetica"/>
          <w:bCs/>
          <w:sz w:val="24"/>
          <w:lang w:eastAsia="en-US"/>
        </w:rPr>
        <w:t xml:space="preserve"> al</w:t>
      </w:r>
      <w:r w:rsidR="00030966" w:rsidRPr="00020C6B">
        <w:rPr>
          <w:rFonts w:ascii="Helvetica" w:eastAsia="Calibri" w:hAnsi="Helvetica" w:cs="Helvetica"/>
          <w:bCs/>
          <w:sz w:val="24"/>
          <w:lang w:eastAsia="en-US"/>
        </w:rPr>
        <w:t xml:space="preserve"> beneficiario</w:t>
      </w:r>
      <w:r w:rsidR="00C96642" w:rsidRPr="00953E48">
        <w:rPr>
          <w:rFonts w:ascii="Helvetica" w:eastAsia="Calibri" w:hAnsi="Helvetica" w:cs="Helvetica"/>
          <w:bCs/>
          <w:sz w:val="24"/>
          <w:u w:val="thick"/>
          <w:lang w:eastAsia="en-US"/>
        </w:rPr>
        <w:t xml:space="preserve"> </w:t>
      </w:r>
      <w:r w:rsidR="00C96642" w:rsidRPr="00FA1331">
        <w:rPr>
          <w:rFonts w:ascii="Helvetica" w:eastAsia="Calibri" w:hAnsi="Helvetica" w:cs="Helvetica"/>
          <w:b/>
          <w:bCs/>
          <w:sz w:val="24"/>
          <w:lang w:eastAsia="en-US"/>
        </w:rPr>
        <w:t xml:space="preserve">mediante </w:t>
      </w:r>
      <w:r w:rsidR="00C20929" w:rsidRPr="00FA1331">
        <w:rPr>
          <w:rFonts w:ascii="Helvetica" w:eastAsia="Calibri" w:hAnsi="Helvetica" w:cs="Helvetica"/>
          <w:b/>
          <w:bCs/>
          <w:sz w:val="24"/>
          <w:lang w:eastAsia="en-US"/>
        </w:rPr>
        <w:t xml:space="preserve">comunicazione </w:t>
      </w:r>
      <w:r w:rsidRPr="00FA1331">
        <w:rPr>
          <w:rFonts w:ascii="Helvetica" w:eastAsia="Calibri" w:hAnsi="Helvetica" w:cs="Helvetica"/>
          <w:b/>
          <w:bCs/>
          <w:sz w:val="24"/>
          <w:lang w:eastAsia="en-US"/>
        </w:rPr>
        <w:t>PEC</w:t>
      </w:r>
      <w:r w:rsidR="00020C6B" w:rsidRPr="00FA1331">
        <w:rPr>
          <w:rFonts w:ascii="Helvetica" w:eastAsia="Calibri" w:hAnsi="Helvetica" w:cs="Helvetica"/>
          <w:bCs/>
          <w:sz w:val="24"/>
          <w:lang w:eastAsia="en-US"/>
        </w:rPr>
        <w:t xml:space="preserve"> </w:t>
      </w:r>
      <w:r w:rsidR="00020C6B" w:rsidRPr="00020C6B">
        <w:rPr>
          <w:rFonts w:ascii="Helvetica" w:eastAsia="Calibri" w:hAnsi="Helvetica" w:cs="Helvetica"/>
          <w:bCs/>
          <w:sz w:val="24"/>
          <w:lang w:eastAsia="en-US"/>
        </w:rPr>
        <w:t>il cui protocollo farà fede circa la data di conclusione dell’istruttoria</w:t>
      </w:r>
      <w:r w:rsidR="00C96642" w:rsidRPr="002D2DAC">
        <w:rPr>
          <w:rFonts w:ascii="Helvetica" w:eastAsia="Calibri" w:hAnsi="Helvetica" w:cs="Helvetica"/>
          <w:bCs/>
          <w:sz w:val="24"/>
          <w:lang w:eastAsia="en-US"/>
        </w:rPr>
        <w:t>.</w:t>
      </w:r>
    </w:p>
    <w:p w14:paraId="42D68089" w14:textId="77777777" w:rsidR="00AF5373" w:rsidRPr="00BB00FB" w:rsidRDefault="00187E04" w:rsidP="007417D5">
      <w:pPr>
        <w:numPr>
          <w:ilvl w:val="0"/>
          <w:numId w:val="44"/>
        </w:numPr>
        <w:spacing w:before="180" w:after="60" w:line="260" w:lineRule="exact"/>
        <w:ind w:left="357" w:hanging="357"/>
        <w:jc w:val="both"/>
        <w:rPr>
          <w:rFonts w:ascii="Helvetica" w:hAnsi="Helvetica"/>
          <w:b/>
          <w:noProof/>
          <w:sz w:val="24"/>
          <w:szCs w:val="24"/>
        </w:rPr>
      </w:pPr>
      <w:r w:rsidRPr="00BB00FB">
        <w:rPr>
          <w:rFonts w:ascii="Helvetica" w:hAnsi="Helvetica"/>
          <w:b/>
          <w:noProof/>
          <w:sz w:val="24"/>
          <w:szCs w:val="24"/>
        </w:rPr>
        <w:t>M</w:t>
      </w:r>
      <w:r w:rsidR="00AF5373" w:rsidRPr="00BB00FB">
        <w:rPr>
          <w:rFonts w:ascii="Helvetica" w:hAnsi="Helvetica"/>
          <w:b/>
          <w:noProof/>
          <w:sz w:val="24"/>
          <w:szCs w:val="24"/>
        </w:rPr>
        <w:t>ISURA DEL CONTRIBUTO</w:t>
      </w:r>
    </w:p>
    <w:p w14:paraId="3A0DD758" w14:textId="3F651072" w:rsidR="00103506" w:rsidRDefault="00145A5F" w:rsidP="007D62D2">
      <w:pPr>
        <w:spacing w:after="60" w:line="260" w:lineRule="exact"/>
        <w:jc w:val="both"/>
        <w:rPr>
          <w:rFonts w:ascii="Helvetica" w:eastAsia="Calibri" w:hAnsi="Helvetica"/>
          <w:color w:val="000000"/>
          <w:sz w:val="24"/>
          <w:szCs w:val="24"/>
          <w:lang w:eastAsia="en-US"/>
        </w:rPr>
      </w:pPr>
      <w:r>
        <w:rPr>
          <w:rFonts w:ascii="Helvetica" w:eastAsia="Calibri" w:hAnsi="Helvetica"/>
          <w:color w:val="000000"/>
          <w:sz w:val="24"/>
          <w:szCs w:val="24"/>
          <w:lang w:eastAsia="en-US"/>
        </w:rPr>
        <w:t xml:space="preserve">In ottemperanza </w:t>
      </w:r>
      <w:r w:rsidR="00CA058D">
        <w:rPr>
          <w:rFonts w:ascii="Helvetica" w:eastAsia="Calibri" w:hAnsi="Helvetica"/>
          <w:color w:val="000000"/>
          <w:sz w:val="24"/>
          <w:szCs w:val="24"/>
          <w:lang w:eastAsia="en-US"/>
        </w:rPr>
        <w:t>a</w:t>
      </w:r>
      <w:r w:rsidR="00953E48">
        <w:rPr>
          <w:rFonts w:ascii="Helvetica" w:eastAsia="Calibri" w:hAnsi="Helvetica"/>
          <w:color w:val="000000"/>
          <w:sz w:val="24"/>
          <w:szCs w:val="24"/>
          <w:lang w:eastAsia="en-US"/>
        </w:rPr>
        <w:t>l</w:t>
      </w:r>
      <w:r w:rsidR="0064188B">
        <w:rPr>
          <w:rFonts w:ascii="Helvetica" w:eastAsia="Calibri" w:hAnsi="Helvetica"/>
          <w:color w:val="000000"/>
          <w:sz w:val="24"/>
          <w:szCs w:val="24"/>
          <w:lang w:eastAsia="en-US"/>
        </w:rPr>
        <w:t xml:space="preserve"> comma 1 del</w:t>
      </w:r>
      <w:r w:rsidR="00CA058D">
        <w:rPr>
          <w:rFonts w:ascii="Helvetica" w:eastAsia="Calibri" w:hAnsi="Helvetica"/>
          <w:color w:val="000000"/>
          <w:sz w:val="24"/>
          <w:szCs w:val="24"/>
          <w:lang w:eastAsia="en-US"/>
        </w:rPr>
        <w:t>l</w:t>
      </w:r>
      <w:r w:rsidR="00953E48">
        <w:rPr>
          <w:rFonts w:ascii="Helvetica" w:eastAsia="Calibri" w:hAnsi="Helvetica"/>
          <w:color w:val="000000"/>
          <w:sz w:val="24"/>
          <w:szCs w:val="24"/>
          <w:lang w:eastAsia="en-US"/>
        </w:rPr>
        <w:t xml:space="preserve">’ </w:t>
      </w:r>
      <w:r w:rsidR="00953E48" w:rsidRPr="007D62D2">
        <w:rPr>
          <w:rFonts w:ascii="Helvetica" w:eastAsia="Calibri" w:hAnsi="Helvetica"/>
          <w:sz w:val="24"/>
          <w:szCs w:val="24"/>
          <w:lang w:eastAsia="en-US"/>
        </w:rPr>
        <w:t xml:space="preserve">art.95 </w:t>
      </w:r>
      <w:r w:rsidR="00953E48">
        <w:rPr>
          <w:rFonts w:ascii="Helvetica" w:eastAsia="Calibri" w:hAnsi="Helvetica"/>
          <w:color w:val="000000"/>
          <w:sz w:val="24"/>
          <w:szCs w:val="24"/>
          <w:lang w:eastAsia="en-US"/>
        </w:rPr>
        <w:t xml:space="preserve">del </w:t>
      </w:r>
      <w:r w:rsidRPr="00145A5F">
        <w:rPr>
          <w:rFonts w:ascii="Helvetica" w:eastAsia="Calibri" w:hAnsi="Helvetica"/>
          <w:color w:val="000000"/>
          <w:sz w:val="24"/>
          <w:szCs w:val="24"/>
          <w:lang w:eastAsia="en-US"/>
        </w:rPr>
        <w:t>Reg. (UE) 508/2014</w:t>
      </w:r>
      <w:r>
        <w:rPr>
          <w:rFonts w:ascii="Helvetica" w:eastAsia="Calibri" w:hAnsi="Helvetica"/>
          <w:color w:val="000000"/>
          <w:sz w:val="24"/>
          <w:szCs w:val="24"/>
          <w:lang w:eastAsia="en-US"/>
        </w:rPr>
        <w:t xml:space="preserve"> l</w:t>
      </w:r>
      <w:r w:rsidR="00CA058D">
        <w:rPr>
          <w:rFonts w:ascii="Helvetica" w:eastAsia="Calibri" w:hAnsi="Helvetica"/>
          <w:color w:val="000000"/>
          <w:sz w:val="24"/>
          <w:szCs w:val="24"/>
          <w:lang w:eastAsia="en-US"/>
        </w:rPr>
        <w:t>a misura del contributo</w:t>
      </w:r>
      <w:r w:rsidR="00030966">
        <w:rPr>
          <w:rFonts w:ascii="Helvetica" w:eastAsia="Calibri" w:hAnsi="Helvetica"/>
          <w:color w:val="000000"/>
          <w:sz w:val="24"/>
          <w:szCs w:val="24"/>
          <w:lang w:eastAsia="en-US"/>
        </w:rPr>
        <w:t xml:space="preserve"> è </w:t>
      </w:r>
      <w:r w:rsidR="00030966" w:rsidRPr="00CD098B">
        <w:rPr>
          <w:rFonts w:ascii="Helvetica" w:eastAsia="Calibri" w:hAnsi="Helvetica"/>
          <w:color w:val="000000"/>
          <w:sz w:val="24"/>
          <w:szCs w:val="24"/>
          <w:lang w:eastAsia="en-US"/>
        </w:rPr>
        <w:t>fissata</w:t>
      </w:r>
      <w:r w:rsidR="008C4982" w:rsidRPr="00CD098B">
        <w:rPr>
          <w:rFonts w:ascii="Helvetica" w:eastAsia="Calibri" w:hAnsi="Helvetica"/>
          <w:b/>
          <w:color w:val="000000"/>
          <w:sz w:val="24"/>
          <w:szCs w:val="24"/>
          <w:lang w:eastAsia="en-US"/>
        </w:rPr>
        <w:t xml:space="preserve"> </w:t>
      </w:r>
      <w:r w:rsidR="00AF5373" w:rsidRPr="00CD098B">
        <w:rPr>
          <w:rFonts w:ascii="Helvetica" w:eastAsia="Calibri" w:hAnsi="Helvetica"/>
          <w:color w:val="000000"/>
          <w:sz w:val="24"/>
          <w:szCs w:val="24"/>
          <w:lang w:eastAsia="en-US"/>
        </w:rPr>
        <w:t>al 50% della spesa ammissibile</w:t>
      </w:r>
      <w:r w:rsidR="00AF5373" w:rsidRPr="00AF5373">
        <w:rPr>
          <w:rFonts w:ascii="Helvetica" w:eastAsia="Calibri" w:hAnsi="Helvetica"/>
          <w:color w:val="000000"/>
          <w:sz w:val="24"/>
          <w:szCs w:val="24"/>
          <w:lang w:eastAsia="en-US"/>
        </w:rPr>
        <w:t>, salvo le seguenti eccezioni</w:t>
      </w:r>
      <w:r w:rsidR="00F07E80">
        <w:rPr>
          <w:rFonts w:ascii="Helvetica" w:eastAsia="Calibri" w:hAnsi="Helvetica"/>
          <w:color w:val="000000"/>
          <w:sz w:val="24"/>
          <w:szCs w:val="24"/>
          <w:lang w:eastAsia="en-US"/>
        </w:rPr>
        <w:t>:</w:t>
      </w:r>
    </w:p>
    <w:p w14:paraId="1BE58548" w14:textId="77777777" w:rsidR="00BD1FE3" w:rsidRPr="00AF5373" w:rsidRDefault="00BD1FE3" w:rsidP="00BD1FE3">
      <w:pPr>
        <w:keepLines/>
        <w:numPr>
          <w:ilvl w:val="0"/>
          <w:numId w:val="13"/>
        </w:numPr>
        <w:spacing w:after="60" w:line="240" w:lineRule="exact"/>
        <w:ind w:left="340" w:hanging="357"/>
        <w:rPr>
          <w:rFonts w:ascii="Helvetica" w:hAnsi="Helvetica"/>
          <w:color w:val="000000"/>
          <w:sz w:val="24"/>
          <w:szCs w:val="24"/>
        </w:rPr>
      </w:pPr>
      <w:r w:rsidRPr="00CD098B">
        <w:rPr>
          <w:rFonts w:ascii="Helvetica" w:hAnsi="Helvetica"/>
          <w:i/>
          <w:color w:val="000000"/>
          <w:sz w:val="24"/>
          <w:szCs w:val="24"/>
        </w:rPr>
        <w:t>una maggiorazione del 30%</w:t>
      </w:r>
      <w:r w:rsidRPr="00AF5373">
        <w:rPr>
          <w:rFonts w:ascii="Helvetica" w:hAnsi="Helvetica"/>
          <w:color w:val="000000"/>
          <w:sz w:val="24"/>
          <w:szCs w:val="24"/>
        </w:rPr>
        <w:t xml:space="preserve"> per interventi connessi alla pesca costiera artigianale;</w:t>
      </w:r>
    </w:p>
    <w:p w14:paraId="4F36EA34" w14:textId="77777777" w:rsidR="00BD1FE3" w:rsidRPr="00AF5373" w:rsidRDefault="00BD1FE3" w:rsidP="00BD1FE3">
      <w:pPr>
        <w:keepLines/>
        <w:numPr>
          <w:ilvl w:val="0"/>
          <w:numId w:val="13"/>
        </w:numPr>
        <w:spacing w:after="60" w:line="240" w:lineRule="exact"/>
        <w:ind w:left="340" w:hanging="357"/>
        <w:rPr>
          <w:rFonts w:ascii="Helvetica" w:hAnsi="Helvetica"/>
          <w:color w:val="000000"/>
          <w:sz w:val="24"/>
          <w:szCs w:val="24"/>
        </w:rPr>
      </w:pPr>
      <w:r w:rsidRPr="00CD098B">
        <w:rPr>
          <w:rFonts w:ascii="Helvetica" w:hAnsi="Helvetica"/>
          <w:i/>
          <w:color w:val="000000"/>
          <w:sz w:val="24"/>
          <w:szCs w:val="24"/>
        </w:rPr>
        <w:t>una maggiorazione del 15%</w:t>
      </w:r>
      <w:r w:rsidRPr="00AF5373">
        <w:rPr>
          <w:rFonts w:ascii="Helvetica" w:hAnsi="Helvetica"/>
          <w:color w:val="000000"/>
          <w:sz w:val="24"/>
          <w:szCs w:val="24"/>
        </w:rPr>
        <w:t xml:space="preserve"> per interventi attuati da organizzazioni di produttori, associazioni di organizzazioni di produttori o organizzazioni interprofessionali;</w:t>
      </w:r>
    </w:p>
    <w:p w14:paraId="08C3BEEF" w14:textId="77777777" w:rsidR="00BD1FE3" w:rsidRPr="00AF5373" w:rsidRDefault="00BD1FE3" w:rsidP="00BD1FE3">
      <w:pPr>
        <w:keepLines/>
        <w:numPr>
          <w:ilvl w:val="0"/>
          <w:numId w:val="13"/>
        </w:numPr>
        <w:spacing w:after="60" w:line="240" w:lineRule="exact"/>
        <w:ind w:left="340" w:hanging="357"/>
        <w:rPr>
          <w:rFonts w:ascii="Helvetica" w:hAnsi="Helvetica"/>
          <w:color w:val="000000"/>
          <w:sz w:val="24"/>
          <w:szCs w:val="24"/>
        </w:rPr>
      </w:pPr>
      <w:r w:rsidRPr="00CD098B">
        <w:rPr>
          <w:rFonts w:ascii="Helvetica" w:hAnsi="Helvetica"/>
          <w:i/>
          <w:color w:val="000000"/>
          <w:sz w:val="24"/>
          <w:szCs w:val="24"/>
        </w:rPr>
        <w:t>una maggiorazione del 10%</w:t>
      </w:r>
      <w:r w:rsidRPr="00AF5373">
        <w:rPr>
          <w:rFonts w:ascii="Helvetica" w:hAnsi="Helvetica"/>
          <w:b/>
          <w:smallCaps/>
          <w:color w:val="000000"/>
          <w:sz w:val="24"/>
          <w:szCs w:val="24"/>
        </w:rPr>
        <w:t xml:space="preserve"> </w:t>
      </w:r>
      <w:r>
        <w:rPr>
          <w:rFonts w:ascii="Helvetica" w:hAnsi="Helvetica"/>
          <w:color w:val="000000"/>
          <w:sz w:val="24"/>
          <w:szCs w:val="24"/>
        </w:rPr>
        <w:t xml:space="preserve">per </w:t>
      </w:r>
      <w:r w:rsidRPr="00AF5373">
        <w:rPr>
          <w:rFonts w:ascii="Helvetica" w:hAnsi="Helvetica"/>
          <w:color w:val="000000"/>
          <w:sz w:val="24"/>
          <w:szCs w:val="24"/>
        </w:rPr>
        <w:t xml:space="preserve">interventi attuati da organizzazioni di pescatori o altri beneficiari collettivi </w:t>
      </w:r>
      <w:r w:rsidRPr="00256560">
        <w:rPr>
          <w:rFonts w:ascii="Helvetica" w:hAnsi="Helvetica"/>
          <w:color w:val="000000"/>
          <w:sz w:val="24"/>
          <w:szCs w:val="24"/>
        </w:rPr>
        <w:t>che non rientrino nei FLAG</w:t>
      </w:r>
      <w:r w:rsidRPr="00AF5373">
        <w:rPr>
          <w:rFonts w:ascii="Helvetica" w:hAnsi="Helvetica"/>
          <w:color w:val="000000"/>
          <w:sz w:val="24"/>
          <w:szCs w:val="24"/>
        </w:rPr>
        <w:t>;</w:t>
      </w:r>
    </w:p>
    <w:p w14:paraId="58809BD5" w14:textId="77777777" w:rsidR="00BD1FE3" w:rsidRPr="00AF5373" w:rsidRDefault="00BD1FE3" w:rsidP="00BD1FE3">
      <w:pPr>
        <w:keepLines/>
        <w:numPr>
          <w:ilvl w:val="0"/>
          <w:numId w:val="13"/>
        </w:numPr>
        <w:spacing w:after="60" w:line="240" w:lineRule="exact"/>
        <w:ind w:left="334" w:hanging="357"/>
        <w:rPr>
          <w:rFonts w:ascii="Helvetica" w:hAnsi="Helvetica"/>
          <w:color w:val="000000"/>
          <w:sz w:val="24"/>
          <w:szCs w:val="24"/>
        </w:rPr>
      </w:pPr>
      <w:r w:rsidRPr="00256560">
        <w:rPr>
          <w:rFonts w:ascii="Helvetica" w:hAnsi="Helvetica"/>
          <w:i/>
          <w:color w:val="000000"/>
          <w:sz w:val="24"/>
          <w:szCs w:val="24"/>
          <w:u w:val="single"/>
        </w:rPr>
        <w:t>una diminuzione del 20%</w:t>
      </w:r>
      <w:r w:rsidRPr="00AF5373">
        <w:rPr>
          <w:rFonts w:ascii="Helvetica" w:hAnsi="Helvetica"/>
          <w:color w:val="000000"/>
          <w:sz w:val="24"/>
          <w:szCs w:val="24"/>
        </w:rPr>
        <w:t xml:space="preserve"> </w:t>
      </w:r>
      <w:r>
        <w:rPr>
          <w:rFonts w:ascii="Helvetica" w:hAnsi="Helvetica"/>
          <w:color w:val="000000"/>
          <w:sz w:val="24"/>
          <w:szCs w:val="24"/>
        </w:rPr>
        <w:t>per</w:t>
      </w:r>
      <w:r w:rsidRPr="00AF5373">
        <w:rPr>
          <w:rFonts w:ascii="Helvetica" w:hAnsi="Helvetica"/>
          <w:color w:val="000000"/>
          <w:sz w:val="24"/>
          <w:szCs w:val="24"/>
        </w:rPr>
        <w:t xml:space="preserve"> interventi attuati da imprese non </w:t>
      </w:r>
      <w:r>
        <w:rPr>
          <w:rFonts w:ascii="Helvetica" w:hAnsi="Helvetica"/>
          <w:color w:val="000000"/>
          <w:sz w:val="24"/>
          <w:szCs w:val="24"/>
        </w:rPr>
        <w:t xml:space="preserve">definibili quali </w:t>
      </w:r>
      <w:r w:rsidRPr="00AF5373">
        <w:rPr>
          <w:rFonts w:ascii="Helvetica" w:hAnsi="Helvetica"/>
          <w:color w:val="000000"/>
          <w:sz w:val="24"/>
          <w:szCs w:val="24"/>
        </w:rPr>
        <w:t>PMI</w:t>
      </w:r>
      <w:r w:rsidRPr="00D8678D">
        <w:rPr>
          <w:rFonts w:ascii="Helvetica" w:hAnsi="Helvetica"/>
          <w:color w:val="000000"/>
          <w:sz w:val="24"/>
          <w:szCs w:val="24"/>
        </w:rPr>
        <w:t>.</w:t>
      </w:r>
      <w:r w:rsidRPr="00AF5373">
        <w:rPr>
          <w:rFonts w:ascii="Helvetica" w:hAnsi="Helvetica"/>
          <w:b/>
          <w:color w:val="000000"/>
          <w:sz w:val="24"/>
          <w:szCs w:val="24"/>
          <w:vertAlign w:val="superscript"/>
        </w:rPr>
        <w:footnoteReference w:id="3"/>
      </w:r>
      <w:r w:rsidRPr="00AF5373">
        <w:rPr>
          <w:rFonts w:ascii="Helvetica" w:hAnsi="Helvetica"/>
          <w:color w:val="000000"/>
          <w:sz w:val="24"/>
          <w:szCs w:val="24"/>
        </w:rPr>
        <w:t>,</w:t>
      </w:r>
    </w:p>
    <w:p w14:paraId="58E71F62" w14:textId="118909A8" w:rsidR="00BD1FE3" w:rsidRDefault="00BD1FE3" w:rsidP="00BD1FE3">
      <w:pPr>
        <w:spacing w:after="60" w:line="260" w:lineRule="exact"/>
        <w:jc w:val="both"/>
        <w:rPr>
          <w:rFonts w:ascii="Helvetica" w:eastAsia="Calibri" w:hAnsi="Helvetica"/>
          <w:color w:val="000000"/>
          <w:sz w:val="24"/>
          <w:szCs w:val="24"/>
          <w:lang w:eastAsia="en-US"/>
        </w:rPr>
      </w:pPr>
      <w:r>
        <w:rPr>
          <w:rFonts w:ascii="Helvetica" w:eastAsia="Calibri" w:hAnsi="Helvetica"/>
          <w:color w:val="000000"/>
          <w:sz w:val="24"/>
          <w:szCs w:val="24"/>
          <w:lang w:eastAsia="en-US"/>
        </w:rPr>
        <w:t>I</w:t>
      </w:r>
      <w:r w:rsidRPr="00AF5373">
        <w:rPr>
          <w:rFonts w:ascii="Helvetica" w:eastAsia="Calibri" w:hAnsi="Helvetica"/>
          <w:color w:val="000000"/>
          <w:sz w:val="24"/>
          <w:szCs w:val="24"/>
          <w:lang w:eastAsia="en-US"/>
        </w:rPr>
        <w:t xml:space="preserve">n caso di </w:t>
      </w:r>
      <w:r>
        <w:rPr>
          <w:rFonts w:ascii="Helvetica" w:eastAsia="Calibri" w:hAnsi="Helvetica"/>
          <w:color w:val="000000"/>
          <w:sz w:val="24"/>
          <w:szCs w:val="24"/>
          <w:lang w:eastAsia="en-US"/>
        </w:rPr>
        <w:t xml:space="preserve">ammissibilità </w:t>
      </w:r>
      <w:r w:rsidRPr="00AF5373">
        <w:rPr>
          <w:rFonts w:ascii="Helvetica" w:eastAsia="Calibri" w:hAnsi="Helvetica"/>
          <w:color w:val="000000"/>
          <w:sz w:val="24"/>
          <w:szCs w:val="24"/>
          <w:lang w:eastAsia="en-US"/>
        </w:rPr>
        <w:t>di più</w:t>
      </w:r>
      <w:r>
        <w:rPr>
          <w:rFonts w:ascii="Helvetica" w:eastAsia="Calibri" w:hAnsi="Helvetica"/>
          <w:color w:val="000000"/>
          <w:sz w:val="24"/>
          <w:szCs w:val="24"/>
          <w:lang w:eastAsia="en-US"/>
        </w:rPr>
        <w:t xml:space="preserve"> maggiorazioni o riduzioni d’</w:t>
      </w:r>
      <w:r w:rsidRPr="00AF5373">
        <w:rPr>
          <w:rFonts w:ascii="Helvetica" w:eastAsia="Calibri" w:hAnsi="Helvetica"/>
          <w:color w:val="000000"/>
          <w:sz w:val="24"/>
          <w:szCs w:val="24"/>
          <w:lang w:eastAsia="en-US"/>
        </w:rPr>
        <w:t>intensità</w:t>
      </w:r>
      <w:r>
        <w:rPr>
          <w:rFonts w:ascii="Helvetica" w:eastAsia="Calibri" w:hAnsi="Helvetica"/>
          <w:color w:val="000000"/>
          <w:sz w:val="24"/>
          <w:szCs w:val="24"/>
          <w:lang w:eastAsia="en-US"/>
        </w:rPr>
        <w:t xml:space="preserve"> si applicano le più elevate, mentre in presenza di maggiorazioni e riduzioni si applica la maggior riduzione (Reg UE 772/2014 art. 1</w:t>
      </w:r>
      <w:r w:rsidRPr="002D2DAC">
        <w:rPr>
          <w:rFonts w:ascii="Helvetica" w:eastAsia="Calibri" w:hAnsi="Helvetica"/>
          <w:color w:val="000000"/>
          <w:sz w:val="24"/>
          <w:szCs w:val="24"/>
          <w:lang w:eastAsia="en-US"/>
        </w:rPr>
        <w:t>)</w:t>
      </w:r>
      <w:r w:rsidRPr="00AF5373">
        <w:rPr>
          <w:rFonts w:ascii="Helvetica" w:eastAsia="Calibri" w:hAnsi="Helvetica"/>
          <w:color w:val="000000"/>
          <w:sz w:val="24"/>
          <w:szCs w:val="24"/>
          <w:lang w:eastAsia="en-US"/>
        </w:rPr>
        <w:t>.</w:t>
      </w:r>
    </w:p>
    <w:p w14:paraId="400B2110" w14:textId="68C7D23E" w:rsidR="00AF5373" w:rsidRPr="00221C0F" w:rsidRDefault="003054C5" w:rsidP="00221C0F">
      <w:pPr>
        <w:pStyle w:val="Paragrafoelenco"/>
        <w:keepLines/>
        <w:numPr>
          <w:ilvl w:val="0"/>
          <w:numId w:val="13"/>
        </w:numPr>
        <w:spacing w:after="60" w:line="260" w:lineRule="exact"/>
        <w:ind w:left="357" w:hanging="357"/>
        <w:rPr>
          <w:rFonts w:ascii="Helvetica" w:hAnsi="Helvetica"/>
          <w:color w:val="000000"/>
          <w:sz w:val="24"/>
          <w:szCs w:val="24"/>
        </w:rPr>
      </w:pPr>
      <w:r w:rsidRPr="00221C0F">
        <w:rPr>
          <w:rFonts w:ascii="Helvetica" w:hAnsi="Helvetica"/>
          <w:i/>
          <w:color w:val="000000"/>
          <w:sz w:val="24"/>
          <w:szCs w:val="24"/>
        </w:rPr>
        <w:t>U</w:t>
      </w:r>
      <w:r w:rsidR="00AF5373" w:rsidRPr="00221C0F">
        <w:rPr>
          <w:rFonts w:ascii="Helvetica" w:hAnsi="Helvetica"/>
          <w:i/>
          <w:color w:val="000000"/>
          <w:sz w:val="24"/>
          <w:szCs w:val="24"/>
        </w:rPr>
        <w:t xml:space="preserve">n’intensità pari al </w:t>
      </w:r>
      <w:r w:rsidR="006321DA" w:rsidRPr="00221C0F">
        <w:rPr>
          <w:rFonts w:ascii="Helvetica" w:hAnsi="Helvetica"/>
          <w:i/>
          <w:color w:val="000000"/>
          <w:sz w:val="24"/>
          <w:szCs w:val="24"/>
        </w:rPr>
        <w:t>85</w:t>
      </w:r>
      <w:r w:rsidR="00AF5373" w:rsidRPr="00221C0F">
        <w:rPr>
          <w:rFonts w:ascii="Helvetica" w:hAnsi="Helvetica"/>
          <w:i/>
          <w:color w:val="000000"/>
          <w:sz w:val="24"/>
          <w:szCs w:val="24"/>
        </w:rPr>
        <w:t>%</w:t>
      </w:r>
      <w:r w:rsidR="000B79FF" w:rsidRPr="00221C0F">
        <w:rPr>
          <w:rFonts w:ascii="Helvetica" w:hAnsi="Helvetica"/>
          <w:color w:val="000000"/>
          <w:sz w:val="24"/>
          <w:szCs w:val="24"/>
        </w:rPr>
        <w:t xml:space="preserve"> </w:t>
      </w:r>
      <w:r w:rsidRPr="00221C0F">
        <w:rPr>
          <w:rFonts w:ascii="Helvetica" w:hAnsi="Helvetica"/>
          <w:color w:val="000000"/>
          <w:sz w:val="24"/>
          <w:szCs w:val="24"/>
        </w:rPr>
        <w:t>se</w:t>
      </w:r>
      <w:r w:rsidR="000B79FF" w:rsidRPr="00221C0F">
        <w:rPr>
          <w:rFonts w:ascii="Helvetica" w:hAnsi="Helvetica"/>
          <w:color w:val="000000"/>
          <w:sz w:val="24"/>
          <w:szCs w:val="24"/>
        </w:rPr>
        <w:t xml:space="preserve"> un</w:t>
      </w:r>
      <w:r w:rsidRPr="00221C0F">
        <w:rPr>
          <w:rFonts w:ascii="Helvetica" w:hAnsi="Helvetica"/>
          <w:color w:val="000000"/>
          <w:sz w:val="24"/>
          <w:szCs w:val="24"/>
        </w:rPr>
        <w:t xml:space="preserve"> progetto soddisfa</w:t>
      </w:r>
      <w:r w:rsidR="00AF5373" w:rsidRPr="00221C0F">
        <w:rPr>
          <w:rFonts w:ascii="Helvetica" w:hAnsi="Helvetica"/>
          <w:color w:val="000000"/>
          <w:sz w:val="24"/>
          <w:szCs w:val="24"/>
        </w:rPr>
        <w:t xml:space="preserve"> contemporaneamente i seguenti criteri:</w:t>
      </w:r>
    </w:p>
    <w:p w14:paraId="06003157" w14:textId="77777777" w:rsidR="00AF5373" w:rsidRPr="00AF5373" w:rsidRDefault="00AF5373" w:rsidP="007D62D2">
      <w:pPr>
        <w:numPr>
          <w:ilvl w:val="1"/>
          <w:numId w:val="12"/>
        </w:numPr>
        <w:spacing w:after="60" w:line="240" w:lineRule="exact"/>
        <w:ind w:left="714" w:hanging="357"/>
        <w:rPr>
          <w:rFonts w:ascii="Helvetica" w:hAnsi="Helvetica"/>
          <w:color w:val="000000"/>
          <w:sz w:val="24"/>
          <w:szCs w:val="24"/>
        </w:rPr>
      </w:pPr>
      <w:r w:rsidRPr="00AF5373">
        <w:rPr>
          <w:rFonts w:ascii="Helvetica" w:hAnsi="Helvetica"/>
          <w:color w:val="000000"/>
          <w:sz w:val="24"/>
          <w:szCs w:val="24"/>
        </w:rPr>
        <w:t>interesse collettivo;</w:t>
      </w:r>
    </w:p>
    <w:p w14:paraId="507197DE" w14:textId="77777777" w:rsidR="00AF5373" w:rsidRPr="00AF5373" w:rsidRDefault="00AF5373" w:rsidP="007D62D2">
      <w:pPr>
        <w:numPr>
          <w:ilvl w:val="1"/>
          <w:numId w:val="12"/>
        </w:numPr>
        <w:spacing w:after="60" w:line="240" w:lineRule="exact"/>
        <w:ind w:left="714" w:hanging="357"/>
        <w:rPr>
          <w:rFonts w:ascii="Helvetica" w:hAnsi="Helvetica"/>
          <w:color w:val="000000"/>
          <w:sz w:val="24"/>
          <w:szCs w:val="24"/>
        </w:rPr>
      </w:pPr>
      <w:r w:rsidRPr="00AF5373">
        <w:rPr>
          <w:rFonts w:ascii="Helvetica" w:hAnsi="Helvetica"/>
          <w:color w:val="000000"/>
          <w:sz w:val="24"/>
          <w:szCs w:val="24"/>
        </w:rPr>
        <w:t>beneficiario collettivo;</w:t>
      </w:r>
    </w:p>
    <w:p w14:paraId="30DC0182" w14:textId="2A2FA70E" w:rsidR="00AF5373" w:rsidRPr="00AF5373" w:rsidRDefault="00AF5373" w:rsidP="007D62D2">
      <w:pPr>
        <w:numPr>
          <w:ilvl w:val="1"/>
          <w:numId w:val="12"/>
        </w:numPr>
        <w:spacing w:after="60" w:line="240" w:lineRule="exact"/>
        <w:ind w:left="714" w:hanging="357"/>
        <w:rPr>
          <w:rFonts w:ascii="Helvetica" w:hAnsi="Helvetica"/>
          <w:color w:val="000000"/>
          <w:sz w:val="24"/>
          <w:szCs w:val="24"/>
        </w:rPr>
      </w:pPr>
      <w:r w:rsidRPr="00AF5373">
        <w:rPr>
          <w:rFonts w:ascii="Helvetica" w:hAnsi="Helvetica"/>
          <w:color w:val="000000"/>
          <w:sz w:val="24"/>
          <w:szCs w:val="24"/>
        </w:rPr>
        <w:t>elementi innovativi, se del caso a livello locale</w:t>
      </w:r>
      <w:r w:rsidR="00CF1181">
        <w:rPr>
          <w:rFonts w:ascii="Helvetica" w:hAnsi="Helvetica"/>
          <w:color w:val="000000"/>
          <w:sz w:val="24"/>
          <w:szCs w:val="24"/>
        </w:rPr>
        <w:t>.</w:t>
      </w:r>
      <w:r w:rsidR="000E6B40" w:rsidRPr="000E6B40">
        <w:rPr>
          <w:rFonts w:ascii="Calibri" w:eastAsia="Calibri" w:hAnsi="Calibri"/>
          <w:b/>
          <w:lang w:eastAsia="en-US"/>
        </w:rPr>
        <w:t xml:space="preserve"> </w:t>
      </w:r>
    </w:p>
    <w:p w14:paraId="558AACAE" w14:textId="0603115A" w:rsidR="00AF5373" w:rsidRPr="00E3224D" w:rsidRDefault="00AF5373" w:rsidP="00CF1181">
      <w:pPr>
        <w:spacing w:after="60" w:line="260" w:lineRule="exact"/>
        <w:ind w:left="357" w:hanging="357"/>
        <w:jc w:val="both"/>
        <w:rPr>
          <w:rFonts w:ascii="Helvetica" w:eastAsia="Calibri" w:hAnsi="Helvetica"/>
          <w:color w:val="000000"/>
          <w:sz w:val="24"/>
          <w:szCs w:val="24"/>
          <w:lang w:eastAsia="en-US"/>
        </w:rPr>
      </w:pPr>
      <w:r w:rsidRPr="00255F70">
        <w:rPr>
          <w:rFonts w:ascii="Helvetica" w:eastAsia="Calibri" w:hAnsi="Helvetica"/>
          <w:color w:val="000000"/>
          <w:sz w:val="24"/>
          <w:szCs w:val="24"/>
          <w:lang w:eastAsia="en-US"/>
        </w:rPr>
        <w:t>Sono fissati i seguenti limiti sul costo progettuale finanziabile</w:t>
      </w:r>
      <w:r w:rsidRPr="00E3224D">
        <w:rPr>
          <w:rFonts w:ascii="Helvetica" w:eastAsia="Calibri" w:hAnsi="Helvetica"/>
          <w:color w:val="000000"/>
          <w:sz w:val="24"/>
          <w:szCs w:val="24"/>
          <w:lang w:eastAsia="en-US"/>
        </w:rPr>
        <w:t>:</w:t>
      </w:r>
    </w:p>
    <w:p w14:paraId="440F76B0" w14:textId="53597B41" w:rsidR="00AF5373" w:rsidRPr="00E3224D" w:rsidRDefault="0050027A" w:rsidP="00187E04">
      <w:pPr>
        <w:numPr>
          <w:ilvl w:val="0"/>
          <w:numId w:val="14"/>
        </w:numPr>
        <w:spacing w:after="60" w:line="240" w:lineRule="exact"/>
        <w:ind w:left="357" w:hanging="357"/>
        <w:jc w:val="both"/>
        <w:rPr>
          <w:rFonts w:ascii="Helvetica" w:hAnsi="Helvetica"/>
          <w:color w:val="000000"/>
          <w:sz w:val="24"/>
          <w:szCs w:val="24"/>
        </w:rPr>
      </w:pPr>
      <w:r w:rsidRPr="00E3224D">
        <w:rPr>
          <w:rFonts w:ascii="Helvetica" w:hAnsi="Helvetica"/>
          <w:color w:val="000000"/>
          <w:sz w:val="24"/>
          <w:szCs w:val="24"/>
        </w:rPr>
        <w:t xml:space="preserve">€ </w:t>
      </w:r>
      <w:r w:rsidR="00A315C7" w:rsidRPr="00E3224D">
        <w:rPr>
          <w:rFonts w:ascii="Helvetica" w:hAnsi="Helvetica"/>
          <w:color w:val="000000"/>
          <w:sz w:val="24"/>
          <w:szCs w:val="24"/>
        </w:rPr>
        <w:t>50</w:t>
      </w:r>
      <w:r w:rsidR="00AF5373" w:rsidRPr="00E3224D">
        <w:rPr>
          <w:rFonts w:ascii="Helvetica" w:hAnsi="Helvetica"/>
          <w:color w:val="000000"/>
          <w:sz w:val="24"/>
          <w:szCs w:val="24"/>
        </w:rPr>
        <w:t>.000,00 quale limite minimo</w:t>
      </w:r>
    </w:p>
    <w:p w14:paraId="204911DC" w14:textId="12E69F90" w:rsidR="00AF5373" w:rsidRPr="00E3224D" w:rsidRDefault="00F871C2" w:rsidP="00CF1181">
      <w:pPr>
        <w:numPr>
          <w:ilvl w:val="0"/>
          <w:numId w:val="14"/>
        </w:numPr>
        <w:spacing w:after="60" w:line="240" w:lineRule="exact"/>
        <w:ind w:left="357" w:hanging="357"/>
        <w:jc w:val="both"/>
        <w:rPr>
          <w:rFonts w:ascii="Helvetica" w:hAnsi="Helvetica"/>
          <w:color w:val="000000"/>
          <w:sz w:val="24"/>
          <w:szCs w:val="24"/>
        </w:rPr>
      </w:pPr>
      <w:r w:rsidRPr="00E3224D">
        <w:rPr>
          <w:rFonts w:ascii="Helvetica" w:hAnsi="Helvetica"/>
          <w:color w:val="000000"/>
          <w:sz w:val="24"/>
          <w:szCs w:val="24"/>
        </w:rPr>
        <w:t xml:space="preserve">€ </w:t>
      </w:r>
      <w:r w:rsidR="00E3224D" w:rsidRPr="00E3224D">
        <w:rPr>
          <w:rFonts w:ascii="Helvetica" w:hAnsi="Helvetica"/>
          <w:color w:val="000000"/>
          <w:sz w:val="24"/>
          <w:szCs w:val="24"/>
        </w:rPr>
        <w:t>1.0</w:t>
      </w:r>
      <w:r w:rsidR="00A315C7" w:rsidRPr="00E3224D">
        <w:rPr>
          <w:rFonts w:ascii="Helvetica" w:hAnsi="Helvetica"/>
          <w:color w:val="000000"/>
          <w:sz w:val="24"/>
          <w:szCs w:val="24"/>
        </w:rPr>
        <w:t>00</w:t>
      </w:r>
      <w:r w:rsidR="00AF5373" w:rsidRPr="00E3224D">
        <w:rPr>
          <w:rFonts w:ascii="Helvetica" w:hAnsi="Helvetica"/>
          <w:color w:val="000000"/>
          <w:sz w:val="24"/>
          <w:szCs w:val="24"/>
        </w:rPr>
        <w:t>.000,00 quale limite massimo</w:t>
      </w:r>
    </w:p>
    <w:p w14:paraId="01B3A51B" w14:textId="77777777" w:rsidR="00255F70" w:rsidRDefault="00727E51" w:rsidP="00B55550">
      <w:pPr>
        <w:keepLines/>
        <w:spacing w:after="60" w:line="260" w:lineRule="exact"/>
        <w:jc w:val="both"/>
        <w:rPr>
          <w:rFonts w:ascii="Helvetica" w:eastAsia="Calibri" w:hAnsi="Helvetica"/>
          <w:color w:val="000000"/>
          <w:sz w:val="24"/>
          <w:szCs w:val="24"/>
          <w:lang w:eastAsia="en-US"/>
        </w:rPr>
      </w:pPr>
      <w:r w:rsidRPr="00E3224D">
        <w:rPr>
          <w:rFonts w:ascii="Helvetica" w:eastAsia="Calibri" w:hAnsi="Helvetica"/>
          <w:color w:val="000000"/>
          <w:sz w:val="24"/>
          <w:szCs w:val="24"/>
          <w:lang w:eastAsia="en-US"/>
        </w:rPr>
        <w:t xml:space="preserve">Se </w:t>
      </w:r>
      <w:r w:rsidR="00AF5373" w:rsidRPr="00E3224D">
        <w:rPr>
          <w:rFonts w:ascii="Helvetica" w:eastAsia="Calibri" w:hAnsi="Helvetica"/>
          <w:color w:val="000000"/>
          <w:sz w:val="24"/>
          <w:szCs w:val="24"/>
          <w:lang w:eastAsia="en-US"/>
        </w:rPr>
        <w:t>il costo ammissibile</w:t>
      </w:r>
      <w:r w:rsidR="00AF5373" w:rsidRPr="00E3224D">
        <w:rPr>
          <w:rFonts w:ascii="Helvetica" w:eastAsia="Calibri" w:hAnsi="Helvetica"/>
          <w:b/>
          <w:color w:val="000000"/>
          <w:sz w:val="24"/>
          <w:szCs w:val="24"/>
          <w:lang w:eastAsia="en-US"/>
        </w:rPr>
        <w:t xml:space="preserve"> </w:t>
      </w:r>
      <w:r w:rsidRPr="00E3224D">
        <w:rPr>
          <w:rFonts w:ascii="Helvetica" w:eastAsia="Calibri" w:hAnsi="Helvetica"/>
          <w:color w:val="000000"/>
          <w:sz w:val="24"/>
          <w:szCs w:val="24"/>
          <w:lang w:eastAsia="en-US"/>
        </w:rPr>
        <w:t>è</w:t>
      </w:r>
      <w:r w:rsidR="00AF5373" w:rsidRPr="00E3224D">
        <w:rPr>
          <w:rFonts w:ascii="Helvetica" w:eastAsia="Calibri" w:hAnsi="Helvetica"/>
          <w:b/>
          <w:color w:val="000000"/>
          <w:sz w:val="24"/>
          <w:szCs w:val="24"/>
          <w:lang w:eastAsia="en-US"/>
        </w:rPr>
        <w:t xml:space="preserve"> inferiore al limite minimo </w:t>
      </w:r>
      <w:r w:rsidR="00AF5373" w:rsidRPr="00E3224D">
        <w:rPr>
          <w:rFonts w:ascii="Helvetica" w:eastAsia="Calibri" w:hAnsi="Helvetica"/>
          <w:color w:val="000000"/>
          <w:sz w:val="24"/>
          <w:szCs w:val="24"/>
          <w:lang w:eastAsia="en-US"/>
        </w:rPr>
        <w:t>la domanda non è ammissibile</w:t>
      </w:r>
      <w:r w:rsidRPr="00E3224D">
        <w:rPr>
          <w:rFonts w:ascii="Helvetica" w:eastAsia="Calibri" w:hAnsi="Helvetica"/>
          <w:color w:val="000000"/>
          <w:sz w:val="24"/>
          <w:szCs w:val="24"/>
          <w:lang w:eastAsia="en-US"/>
        </w:rPr>
        <w:t>; s</w:t>
      </w:r>
      <w:r w:rsidR="00D8678D" w:rsidRPr="00E3224D">
        <w:rPr>
          <w:rFonts w:ascii="Helvetica" w:eastAsia="Calibri" w:hAnsi="Helvetica"/>
          <w:color w:val="000000"/>
          <w:sz w:val="24"/>
          <w:szCs w:val="24"/>
          <w:lang w:eastAsia="en-US"/>
        </w:rPr>
        <w:t xml:space="preserve">e </w:t>
      </w:r>
      <w:r w:rsidR="007239EC" w:rsidRPr="00E3224D">
        <w:rPr>
          <w:rFonts w:ascii="Helvetica" w:eastAsia="Calibri" w:hAnsi="Helvetica"/>
          <w:color w:val="000000"/>
          <w:sz w:val="24"/>
          <w:szCs w:val="24"/>
          <w:lang w:eastAsia="en-US"/>
        </w:rPr>
        <w:t xml:space="preserve">il </w:t>
      </w:r>
      <w:r w:rsidR="00D8678D" w:rsidRPr="00E3224D">
        <w:rPr>
          <w:rFonts w:ascii="Helvetica" w:eastAsia="Calibri" w:hAnsi="Helvetica"/>
          <w:color w:val="000000"/>
          <w:sz w:val="24"/>
          <w:szCs w:val="24"/>
          <w:lang w:eastAsia="en-US"/>
        </w:rPr>
        <w:t>costo</w:t>
      </w:r>
      <w:r w:rsidR="00514B78" w:rsidRPr="00E3224D">
        <w:rPr>
          <w:rFonts w:ascii="Helvetica" w:eastAsia="Calibri" w:hAnsi="Helvetica"/>
          <w:color w:val="000000"/>
          <w:sz w:val="24"/>
          <w:szCs w:val="24"/>
          <w:lang w:eastAsia="en-US"/>
        </w:rPr>
        <w:t xml:space="preserve"> </w:t>
      </w:r>
      <w:r w:rsidR="00D8678D" w:rsidRPr="00E3224D">
        <w:rPr>
          <w:rFonts w:ascii="Helvetica" w:eastAsia="Calibri" w:hAnsi="Helvetica"/>
          <w:color w:val="000000"/>
          <w:sz w:val="24"/>
          <w:szCs w:val="24"/>
          <w:lang w:eastAsia="en-US"/>
        </w:rPr>
        <w:t>ammissibile</w:t>
      </w:r>
      <w:r w:rsidR="00D8678D" w:rsidRPr="00E3224D">
        <w:rPr>
          <w:rFonts w:ascii="Helvetica" w:eastAsia="Calibri" w:hAnsi="Helvetica"/>
          <w:b/>
          <w:color w:val="000000"/>
          <w:sz w:val="24"/>
          <w:szCs w:val="24"/>
          <w:lang w:eastAsia="en-US"/>
        </w:rPr>
        <w:t xml:space="preserve"> supera</w:t>
      </w:r>
      <w:r w:rsidR="00AF5373" w:rsidRPr="00E3224D">
        <w:rPr>
          <w:rFonts w:ascii="Helvetica" w:eastAsia="Calibri" w:hAnsi="Helvetica"/>
          <w:b/>
          <w:color w:val="000000"/>
          <w:sz w:val="24"/>
          <w:szCs w:val="24"/>
          <w:lang w:eastAsia="en-US"/>
        </w:rPr>
        <w:t xml:space="preserve"> il limite massimo</w:t>
      </w:r>
      <w:r w:rsidR="00AF5373" w:rsidRPr="00EE28BC">
        <w:rPr>
          <w:rFonts w:ascii="Helvetica" w:eastAsia="Calibri" w:hAnsi="Helvetica"/>
          <w:b/>
          <w:color w:val="000000"/>
          <w:sz w:val="24"/>
          <w:szCs w:val="24"/>
          <w:lang w:eastAsia="en-US"/>
        </w:rPr>
        <w:t xml:space="preserve"> </w:t>
      </w:r>
      <w:r w:rsidR="00B43C1A" w:rsidRPr="00A13484">
        <w:rPr>
          <w:rFonts w:ascii="Helvetica" w:eastAsia="Calibri" w:hAnsi="Helvetica"/>
          <w:color w:val="000000"/>
          <w:sz w:val="24"/>
          <w:szCs w:val="24"/>
          <w:lang w:eastAsia="en-US"/>
        </w:rPr>
        <w:t>si concederà</w:t>
      </w:r>
      <w:r w:rsidR="00AF5373" w:rsidRPr="00A13484">
        <w:rPr>
          <w:rFonts w:ascii="Helvetica" w:eastAsia="Calibri" w:hAnsi="Helvetica"/>
          <w:color w:val="000000"/>
          <w:sz w:val="24"/>
          <w:szCs w:val="24"/>
          <w:lang w:eastAsia="en-US"/>
        </w:rPr>
        <w:t xml:space="preserve"> un contributo </w:t>
      </w:r>
      <w:r w:rsidR="00B43C1A" w:rsidRPr="00A13484">
        <w:rPr>
          <w:rFonts w:ascii="Helvetica" w:eastAsia="Calibri" w:hAnsi="Helvetica"/>
          <w:color w:val="000000"/>
          <w:sz w:val="24"/>
          <w:szCs w:val="24"/>
          <w:lang w:eastAsia="en-US"/>
        </w:rPr>
        <w:t xml:space="preserve">pari a </w:t>
      </w:r>
      <w:r w:rsidRPr="00A13484">
        <w:rPr>
          <w:rFonts w:ascii="Helvetica" w:eastAsia="Calibri" w:hAnsi="Helvetica"/>
          <w:color w:val="000000"/>
          <w:sz w:val="24"/>
          <w:szCs w:val="24"/>
          <w:lang w:eastAsia="en-US"/>
        </w:rPr>
        <w:t>tale</w:t>
      </w:r>
      <w:r w:rsidR="00607F2A" w:rsidRPr="00A13484">
        <w:rPr>
          <w:rFonts w:ascii="Helvetica" w:eastAsia="Calibri" w:hAnsi="Helvetica"/>
          <w:color w:val="000000"/>
          <w:sz w:val="24"/>
          <w:szCs w:val="24"/>
          <w:lang w:eastAsia="en-US"/>
        </w:rPr>
        <w:t xml:space="preserve"> limite</w:t>
      </w:r>
      <w:r w:rsidR="00AF5373" w:rsidRPr="00A13484">
        <w:rPr>
          <w:rFonts w:ascii="Helvetica" w:eastAsia="Calibri" w:hAnsi="Helvetica"/>
          <w:color w:val="000000"/>
          <w:sz w:val="24"/>
          <w:szCs w:val="24"/>
          <w:lang w:eastAsia="en-US"/>
        </w:rPr>
        <w:t xml:space="preserve"> moltiplicato per l’intensità ammissibil</w:t>
      </w:r>
      <w:r w:rsidR="00AF5373" w:rsidRPr="005E7274">
        <w:rPr>
          <w:rFonts w:ascii="Helvetica" w:eastAsia="Calibri" w:hAnsi="Helvetica"/>
          <w:color w:val="000000"/>
          <w:sz w:val="24"/>
          <w:szCs w:val="24"/>
          <w:lang w:eastAsia="en-US"/>
        </w:rPr>
        <w:t>e</w:t>
      </w:r>
      <w:r w:rsidR="00255F70">
        <w:rPr>
          <w:rFonts w:ascii="Helvetica" w:eastAsia="Calibri" w:hAnsi="Helvetica"/>
          <w:color w:val="000000"/>
          <w:sz w:val="24"/>
          <w:szCs w:val="24"/>
          <w:lang w:eastAsia="en-US"/>
        </w:rPr>
        <w:t>.</w:t>
      </w:r>
    </w:p>
    <w:p w14:paraId="2E3EE92F" w14:textId="24636F6B" w:rsidR="00AF5373" w:rsidRPr="00AF5373" w:rsidRDefault="00097F04" w:rsidP="00B55550">
      <w:pPr>
        <w:keepLines/>
        <w:spacing w:after="60" w:line="260" w:lineRule="exact"/>
        <w:jc w:val="both"/>
        <w:rPr>
          <w:rFonts w:ascii="Helvetica" w:eastAsia="Calibri" w:hAnsi="Helvetica"/>
          <w:color w:val="000000"/>
          <w:sz w:val="24"/>
          <w:szCs w:val="24"/>
          <w:u w:val="single"/>
          <w:lang w:eastAsia="en-US"/>
        </w:rPr>
      </w:pPr>
      <w:r>
        <w:rPr>
          <w:rFonts w:ascii="Helvetica" w:eastAsia="Calibri" w:hAnsi="Helvetica"/>
          <w:color w:val="000000"/>
          <w:sz w:val="24"/>
          <w:szCs w:val="24"/>
          <w:lang w:eastAsia="en-US"/>
        </w:rPr>
        <w:t>I</w:t>
      </w:r>
      <w:r w:rsidR="00AF5373" w:rsidRPr="00A13484">
        <w:rPr>
          <w:rFonts w:ascii="Helvetica" w:eastAsia="Calibri" w:hAnsi="Helvetica"/>
          <w:color w:val="000000"/>
          <w:sz w:val="24"/>
          <w:szCs w:val="24"/>
          <w:lang w:eastAsia="en-US"/>
        </w:rPr>
        <w:t xml:space="preserve">l beneficiario dovrà </w:t>
      </w:r>
      <w:r w:rsidR="0061482B" w:rsidRPr="00A13484">
        <w:rPr>
          <w:rFonts w:ascii="Helvetica" w:eastAsia="Calibri" w:hAnsi="Helvetica"/>
          <w:color w:val="000000"/>
          <w:sz w:val="24"/>
          <w:szCs w:val="24"/>
          <w:lang w:eastAsia="en-US"/>
        </w:rPr>
        <w:t xml:space="preserve">indicare </w:t>
      </w:r>
      <w:r w:rsidR="003D6340" w:rsidRPr="00A13484">
        <w:rPr>
          <w:rFonts w:ascii="Helvetica" w:eastAsia="Calibri" w:hAnsi="Helvetica"/>
          <w:color w:val="000000"/>
          <w:sz w:val="24"/>
          <w:szCs w:val="24"/>
          <w:lang w:eastAsia="en-US"/>
        </w:rPr>
        <w:t xml:space="preserve">nella relazione descrittiva (All. A.6) </w:t>
      </w:r>
      <w:r w:rsidR="0061482B" w:rsidRPr="00A13484">
        <w:rPr>
          <w:rFonts w:ascii="Helvetica" w:eastAsia="Calibri" w:hAnsi="Helvetica"/>
          <w:color w:val="000000"/>
          <w:sz w:val="24"/>
          <w:szCs w:val="24"/>
          <w:lang w:eastAsia="en-US"/>
        </w:rPr>
        <w:t>qual</w:t>
      </w:r>
      <w:r w:rsidR="00AA6F29" w:rsidRPr="00A13484">
        <w:rPr>
          <w:rFonts w:ascii="Helvetica" w:eastAsia="Calibri" w:hAnsi="Helvetica"/>
          <w:color w:val="000000"/>
          <w:sz w:val="24"/>
          <w:szCs w:val="24"/>
          <w:lang w:eastAsia="en-US"/>
        </w:rPr>
        <w:t>e</w:t>
      </w:r>
      <w:r w:rsidR="0061482B" w:rsidRPr="00A13484">
        <w:rPr>
          <w:rFonts w:ascii="Helvetica" w:eastAsia="Calibri" w:hAnsi="Helvetica"/>
          <w:color w:val="000000"/>
          <w:sz w:val="24"/>
          <w:szCs w:val="24"/>
          <w:lang w:eastAsia="en-US"/>
        </w:rPr>
        <w:t xml:space="preserve"> </w:t>
      </w:r>
      <w:r w:rsidR="00AA6F29" w:rsidRPr="00A13484">
        <w:rPr>
          <w:rFonts w:ascii="Helvetica" w:eastAsia="Calibri" w:hAnsi="Helvetica"/>
          <w:color w:val="000000"/>
          <w:sz w:val="24"/>
          <w:szCs w:val="24"/>
          <w:lang w:eastAsia="en-US"/>
        </w:rPr>
        <w:t xml:space="preserve">insieme d’investimenti funzionalmente organizzati </w:t>
      </w:r>
      <w:r w:rsidR="0061482B" w:rsidRPr="00A13484">
        <w:rPr>
          <w:rFonts w:ascii="Helvetica" w:eastAsia="Calibri" w:hAnsi="Helvetica"/>
          <w:color w:val="000000"/>
          <w:sz w:val="24"/>
          <w:szCs w:val="24"/>
          <w:lang w:eastAsia="en-US"/>
        </w:rPr>
        <w:t xml:space="preserve">intende </w:t>
      </w:r>
      <w:r w:rsidR="00AF5373" w:rsidRPr="00A13484">
        <w:rPr>
          <w:rFonts w:ascii="Helvetica" w:eastAsia="Calibri" w:hAnsi="Helvetica"/>
          <w:color w:val="000000"/>
          <w:sz w:val="24"/>
          <w:szCs w:val="24"/>
          <w:lang w:eastAsia="en-US"/>
        </w:rPr>
        <w:t>chiedere a co</w:t>
      </w:r>
      <w:r w:rsidR="00607F2A" w:rsidRPr="00A13484">
        <w:rPr>
          <w:rFonts w:ascii="Helvetica" w:eastAsia="Calibri" w:hAnsi="Helvetica"/>
          <w:color w:val="000000"/>
          <w:sz w:val="24"/>
          <w:szCs w:val="24"/>
          <w:lang w:eastAsia="en-US"/>
        </w:rPr>
        <w:t>ntributo</w:t>
      </w:r>
      <w:r w:rsidR="00607F2A" w:rsidRPr="0061482B">
        <w:rPr>
          <w:rFonts w:ascii="Helvetica" w:eastAsia="Calibri" w:hAnsi="Helvetica"/>
          <w:color w:val="000000"/>
          <w:sz w:val="24"/>
          <w:szCs w:val="24"/>
          <w:lang w:eastAsia="en-US"/>
        </w:rPr>
        <w:t xml:space="preserve"> fino a concorrenza del limite massimo</w:t>
      </w:r>
      <w:r w:rsidR="003D6340">
        <w:rPr>
          <w:rFonts w:ascii="Helvetica" w:eastAsia="Calibri" w:hAnsi="Helvetica"/>
          <w:color w:val="000000"/>
          <w:sz w:val="24"/>
          <w:szCs w:val="24"/>
          <w:lang w:eastAsia="en-US"/>
        </w:rPr>
        <w:t>,</w:t>
      </w:r>
      <w:r w:rsidR="00AF5373" w:rsidRPr="0061482B">
        <w:rPr>
          <w:rFonts w:ascii="Helvetica" w:eastAsia="Calibri" w:hAnsi="Helvetica"/>
          <w:color w:val="000000"/>
          <w:sz w:val="24"/>
          <w:szCs w:val="24"/>
          <w:lang w:eastAsia="en-US"/>
        </w:rPr>
        <w:t xml:space="preserve"> </w:t>
      </w:r>
      <w:r w:rsidR="003054C5" w:rsidRPr="0061482B">
        <w:rPr>
          <w:rFonts w:ascii="Helvetica" w:eastAsia="Calibri" w:hAnsi="Helvetica"/>
          <w:color w:val="000000"/>
          <w:sz w:val="24"/>
          <w:szCs w:val="24"/>
          <w:lang w:eastAsia="en-US"/>
        </w:rPr>
        <w:t>altrimenti</w:t>
      </w:r>
      <w:r w:rsidR="00727E51" w:rsidRPr="0061482B">
        <w:rPr>
          <w:rFonts w:ascii="Helvetica" w:eastAsia="Calibri" w:hAnsi="Helvetica"/>
          <w:color w:val="000000"/>
          <w:sz w:val="24"/>
          <w:szCs w:val="24"/>
          <w:lang w:eastAsia="en-US"/>
        </w:rPr>
        <w:t xml:space="preserve"> deciderà la</w:t>
      </w:r>
      <w:r w:rsidR="00AF5373" w:rsidRPr="0061482B">
        <w:rPr>
          <w:rFonts w:ascii="Helvetica" w:eastAsia="Calibri" w:hAnsi="Helvetica"/>
          <w:color w:val="000000"/>
          <w:sz w:val="24"/>
          <w:szCs w:val="24"/>
          <w:lang w:eastAsia="en-US"/>
        </w:rPr>
        <w:t xml:space="preserve"> P.F.</w:t>
      </w:r>
    </w:p>
    <w:p w14:paraId="7AA66A77" w14:textId="2491AAFD" w:rsidR="000A5B29" w:rsidRDefault="00B2656A" w:rsidP="00821102">
      <w:pPr>
        <w:keepLines/>
        <w:spacing w:after="60" w:line="260" w:lineRule="exact"/>
        <w:jc w:val="both"/>
        <w:rPr>
          <w:rFonts w:ascii="Helvetica" w:eastAsia="Calibri" w:hAnsi="Helvetica"/>
          <w:color w:val="000000"/>
          <w:sz w:val="24"/>
          <w:szCs w:val="24"/>
          <w:lang w:eastAsia="en-US"/>
        </w:rPr>
      </w:pPr>
      <w:r>
        <w:rPr>
          <w:rFonts w:ascii="Helvetica" w:eastAsia="Calibri" w:hAnsi="Helvetica"/>
          <w:color w:val="000000"/>
          <w:sz w:val="24"/>
          <w:szCs w:val="24"/>
          <w:lang w:eastAsia="en-US"/>
        </w:rPr>
        <w:lastRenderedPageBreak/>
        <w:t>Le risorse disponibili verranno</w:t>
      </w:r>
      <w:r w:rsidR="00AF5373" w:rsidRPr="00AF5373">
        <w:rPr>
          <w:rFonts w:ascii="Helvetica" w:eastAsia="Calibri" w:hAnsi="Helvetica"/>
          <w:color w:val="000000"/>
          <w:sz w:val="24"/>
          <w:szCs w:val="24"/>
          <w:lang w:eastAsia="en-US"/>
        </w:rPr>
        <w:t xml:space="preserve"> assegnate sino a</w:t>
      </w:r>
      <w:r w:rsidR="00D8678D">
        <w:rPr>
          <w:rFonts w:ascii="Helvetica" w:eastAsia="Calibri" w:hAnsi="Helvetica"/>
          <w:color w:val="000000"/>
          <w:sz w:val="24"/>
          <w:szCs w:val="24"/>
          <w:lang w:eastAsia="en-US"/>
        </w:rPr>
        <w:t>d esaurimento</w:t>
      </w:r>
      <w:r w:rsidR="00AF5373" w:rsidRPr="00AF5373">
        <w:rPr>
          <w:rFonts w:ascii="Helvetica" w:eastAsia="Calibri" w:hAnsi="Helvetica"/>
          <w:color w:val="000000"/>
          <w:sz w:val="24"/>
          <w:szCs w:val="24"/>
          <w:lang w:eastAsia="en-US"/>
        </w:rPr>
        <w:t>, con possibilità di concedere all’ultimo soggetto in posizione uti</w:t>
      </w:r>
      <w:r w:rsidR="004A6D2A">
        <w:rPr>
          <w:rFonts w:ascii="Helvetica" w:eastAsia="Calibri" w:hAnsi="Helvetica"/>
          <w:color w:val="000000"/>
          <w:sz w:val="24"/>
          <w:szCs w:val="24"/>
          <w:lang w:eastAsia="en-US"/>
        </w:rPr>
        <w:t>le in graduatoria un contributo</w:t>
      </w:r>
      <w:r w:rsidR="00AF5373" w:rsidRPr="00AF5373">
        <w:rPr>
          <w:rFonts w:ascii="Helvetica" w:eastAsia="Calibri" w:hAnsi="Helvetica"/>
          <w:color w:val="000000"/>
          <w:sz w:val="24"/>
          <w:szCs w:val="24"/>
          <w:lang w:eastAsia="en-US"/>
        </w:rPr>
        <w:t xml:space="preserve"> pari alle risorse disponibili </w:t>
      </w:r>
      <w:r w:rsidR="00B43C1A">
        <w:rPr>
          <w:rFonts w:ascii="Helvetica" w:eastAsia="Calibri" w:hAnsi="Helvetica"/>
          <w:color w:val="000000"/>
          <w:sz w:val="24"/>
          <w:szCs w:val="24"/>
          <w:lang w:eastAsia="en-US"/>
        </w:rPr>
        <w:t>detratte</w:t>
      </w:r>
      <w:r w:rsidR="00AF5373" w:rsidRPr="00AF5373">
        <w:rPr>
          <w:rFonts w:ascii="Helvetica" w:eastAsia="Calibri" w:hAnsi="Helvetica"/>
          <w:color w:val="000000"/>
          <w:sz w:val="24"/>
          <w:szCs w:val="24"/>
          <w:lang w:eastAsia="en-US"/>
        </w:rPr>
        <w:t xml:space="preserve"> dei contributi </w:t>
      </w:r>
      <w:r w:rsidR="004D6799">
        <w:rPr>
          <w:rFonts w:ascii="Helvetica" w:eastAsia="Calibri" w:hAnsi="Helvetica"/>
          <w:color w:val="000000"/>
          <w:sz w:val="24"/>
          <w:szCs w:val="24"/>
          <w:lang w:eastAsia="en-US"/>
        </w:rPr>
        <w:t>concessi</w:t>
      </w:r>
      <w:bookmarkStart w:id="7" w:name="_GoBack"/>
      <w:bookmarkEnd w:id="7"/>
      <w:r w:rsidR="00AF5373" w:rsidRPr="00AF5373">
        <w:rPr>
          <w:rFonts w:ascii="Helvetica" w:eastAsia="Calibri" w:hAnsi="Helvetica"/>
          <w:color w:val="000000"/>
          <w:sz w:val="24"/>
          <w:szCs w:val="24"/>
          <w:lang w:eastAsia="en-US"/>
        </w:rPr>
        <w:t xml:space="preserve"> ai soggetti che lo precedono.</w:t>
      </w:r>
    </w:p>
    <w:p w14:paraId="5D4F5303" w14:textId="308F9FE8" w:rsidR="00AF5373" w:rsidRDefault="00AF5373" w:rsidP="00821102">
      <w:pPr>
        <w:keepLines/>
        <w:spacing w:after="60" w:line="260" w:lineRule="exact"/>
        <w:jc w:val="both"/>
        <w:rPr>
          <w:rFonts w:ascii="Helvetica" w:hAnsi="Helvetica"/>
          <w:color w:val="000000"/>
          <w:sz w:val="24"/>
          <w:szCs w:val="24"/>
        </w:rPr>
      </w:pPr>
      <w:r w:rsidRPr="005D6CE2">
        <w:rPr>
          <w:rFonts w:ascii="Helvetica" w:hAnsi="Helvetica"/>
          <w:color w:val="000000"/>
          <w:sz w:val="24"/>
          <w:szCs w:val="24"/>
        </w:rPr>
        <w:t xml:space="preserve">Le domande presenti in graduatoria, ma non finanziate per carenza </w:t>
      </w:r>
      <w:r w:rsidR="003D2197">
        <w:rPr>
          <w:rFonts w:ascii="Helvetica" w:hAnsi="Helvetica"/>
          <w:color w:val="000000"/>
          <w:sz w:val="24"/>
          <w:szCs w:val="24"/>
        </w:rPr>
        <w:t xml:space="preserve">di </w:t>
      </w:r>
      <w:r w:rsidRPr="005D6CE2">
        <w:rPr>
          <w:rFonts w:ascii="Helvetica" w:hAnsi="Helvetica"/>
          <w:color w:val="000000"/>
          <w:sz w:val="24"/>
          <w:szCs w:val="24"/>
        </w:rPr>
        <w:t>fondi, potranno essere finanziate in caso di ulteriori disponibilità, o di rimessa in disponibilità di fondi derivanti da economie di spesa</w:t>
      </w:r>
      <w:r w:rsidRPr="00AF5373">
        <w:rPr>
          <w:rFonts w:ascii="Helvetica" w:hAnsi="Helvetica"/>
          <w:color w:val="000000"/>
          <w:sz w:val="24"/>
          <w:szCs w:val="24"/>
        </w:rPr>
        <w:t>.</w:t>
      </w:r>
    </w:p>
    <w:p w14:paraId="1D92BCE4" w14:textId="75B0EFF1" w:rsidR="00AF1E3C" w:rsidRPr="00AF5373" w:rsidRDefault="00AF1E3C" w:rsidP="00821102">
      <w:pPr>
        <w:keepLines/>
        <w:spacing w:after="60" w:line="260" w:lineRule="exact"/>
        <w:jc w:val="both"/>
        <w:rPr>
          <w:rFonts w:ascii="Helvetica" w:hAnsi="Helvetica"/>
          <w:color w:val="000000"/>
          <w:sz w:val="24"/>
          <w:szCs w:val="24"/>
        </w:rPr>
      </w:pPr>
      <w:r w:rsidRPr="00AF1E3C">
        <w:rPr>
          <w:rFonts w:ascii="Helvetica" w:hAnsi="Helvetica"/>
          <w:color w:val="000000"/>
          <w:sz w:val="24"/>
          <w:szCs w:val="24"/>
        </w:rPr>
        <w:t>Ai sensi del comma 11 dell’art. 65 del Reg. UE 1303/2013, le voci di spesa richieste a finanziamento nell’ambito di un progetto presentato ai sensi del presente Avviso Pubblico, non possono ricevere il sostegno di un altro fondo o strumento dell'Unione, o dallo stesso fondo nell'ambito di un altro programma.</w:t>
      </w:r>
    </w:p>
    <w:p w14:paraId="473076A0" w14:textId="77777777" w:rsidR="00AF5373" w:rsidRPr="00EB72B1" w:rsidRDefault="00AF5373" w:rsidP="007417D5">
      <w:pPr>
        <w:numPr>
          <w:ilvl w:val="0"/>
          <w:numId w:val="44"/>
        </w:numPr>
        <w:spacing w:before="180" w:after="60" w:line="280" w:lineRule="exact"/>
        <w:ind w:left="357" w:hanging="357"/>
        <w:rPr>
          <w:rFonts w:ascii="Helvetica" w:hAnsi="Helvetica"/>
          <w:b/>
          <w:noProof/>
          <w:sz w:val="24"/>
          <w:szCs w:val="24"/>
        </w:rPr>
      </w:pPr>
      <w:r w:rsidRPr="00EB72B1">
        <w:rPr>
          <w:rFonts w:ascii="Helvetica" w:hAnsi="Helvetica"/>
          <w:b/>
          <w:noProof/>
          <w:sz w:val="24"/>
          <w:szCs w:val="24"/>
        </w:rPr>
        <w:t>INTERVENTI AMMISSIBILI</w:t>
      </w:r>
    </w:p>
    <w:p w14:paraId="2943BE7B" w14:textId="2C41BA27" w:rsidR="00AF5373" w:rsidRPr="00AF5373" w:rsidRDefault="00AF5373" w:rsidP="00E20657">
      <w:pPr>
        <w:spacing w:after="60" w:line="260" w:lineRule="exact"/>
        <w:rPr>
          <w:rFonts w:ascii="Helvetica" w:eastAsia="Calibri" w:hAnsi="Helvetica"/>
          <w:sz w:val="24"/>
          <w:szCs w:val="24"/>
          <w:lang w:eastAsia="en-US"/>
        </w:rPr>
      </w:pPr>
      <w:r w:rsidRPr="00AF5373">
        <w:rPr>
          <w:rFonts w:ascii="Helvetica" w:eastAsia="Calibri" w:hAnsi="Helvetica"/>
          <w:sz w:val="24"/>
          <w:szCs w:val="24"/>
          <w:lang w:eastAsia="en-US"/>
        </w:rPr>
        <w:t xml:space="preserve">I progetti ammissibili a </w:t>
      </w:r>
      <w:r w:rsidR="00D42DEB">
        <w:rPr>
          <w:rFonts w:ascii="Helvetica" w:eastAsia="Calibri" w:hAnsi="Helvetica"/>
          <w:sz w:val="24"/>
          <w:szCs w:val="24"/>
          <w:lang w:eastAsia="en-US"/>
        </w:rPr>
        <w:t>finanziamento</w:t>
      </w:r>
      <w:r w:rsidR="00AF1E3C">
        <w:rPr>
          <w:rFonts w:ascii="Helvetica" w:eastAsia="Calibri" w:hAnsi="Helvetica"/>
          <w:sz w:val="24"/>
          <w:szCs w:val="24"/>
          <w:lang w:eastAsia="en-US"/>
        </w:rPr>
        <w:t xml:space="preserve"> sono</w:t>
      </w:r>
      <w:r w:rsidRPr="00AF5373">
        <w:rPr>
          <w:rFonts w:ascii="Helvetica" w:eastAsia="Calibri" w:hAnsi="Helvetica"/>
          <w:sz w:val="24"/>
          <w:szCs w:val="24"/>
          <w:lang w:eastAsia="en-US"/>
        </w:rPr>
        <w:t>:</w:t>
      </w:r>
    </w:p>
    <w:p w14:paraId="3BA51BE9" w14:textId="51821277" w:rsidR="00AF1E3C" w:rsidRPr="00DC52B1" w:rsidRDefault="00AF1E3C" w:rsidP="00DC52B1">
      <w:pPr>
        <w:numPr>
          <w:ilvl w:val="0"/>
          <w:numId w:val="15"/>
        </w:numPr>
        <w:spacing w:after="60" w:line="240" w:lineRule="exact"/>
        <w:ind w:left="340" w:hanging="340"/>
        <w:rPr>
          <w:rFonts w:ascii="Helvetica" w:hAnsi="Helvetica" w:cs="Helvetica"/>
          <w:sz w:val="24"/>
          <w:szCs w:val="24"/>
        </w:rPr>
      </w:pPr>
      <w:r w:rsidRPr="00DC52B1">
        <w:rPr>
          <w:rFonts w:ascii="Helvetica" w:eastAsia="Calibri" w:hAnsi="Helvetica" w:cs="Helvetica"/>
          <w:sz w:val="24"/>
          <w:szCs w:val="24"/>
          <w:lang w:eastAsia="de-DE"/>
        </w:rPr>
        <w:t>migliorare le infrastrutture dei porti di pesca, delle sale per la vendita all’asta, dei siti di sbarco e dei ripari di pesca</w:t>
      </w:r>
    </w:p>
    <w:p w14:paraId="26EF2CCF" w14:textId="37510E79" w:rsidR="00AF5373" w:rsidRPr="00DC52B1" w:rsidRDefault="00AF1E3C" w:rsidP="00DC52B1">
      <w:pPr>
        <w:numPr>
          <w:ilvl w:val="0"/>
          <w:numId w:val="15"/>
        </w:numPr>
        <w:spacing w:after="60" w:line="240" w:lineRule="exact"/>
        <w:ind w:left="340" w:hanging="340"/>
        <w:rPr>
          <w:rFonts w:ascii="Helvetica" w:hAnsi="Helvetica" w:cs="Helvetica"/>
          <w:sz w:val="24"/>
          <w:szCs w:val="24"/>
        </w:rPr>
      </w:pPr>
      <w:r w:rsidRPr="00DC52B1">
        <w:rPr>
          <w:rFonts w:ascii="Helvetica" w:hAnsi="Helvetica" w:cs="Helvetica"/>
          <w:sz w:val="24"/>
          <w:szCs w:val="24"/>
        </w:rPr>
        <w:t>investimenti nei</w:t>
      </w:r>
      <w:r w:rsidR="00AF5373" w:rsidRPr="00DC52B1">
        <w:rPr>
          <w:rFonts w:ascii="Helvetica" w:hAnsi="Helvetica" w:cs="Helvetica"/>
          <w:sz w:val="24"/>
          <w:szCs w:val="24"/>
        </w:rPr>
        <w:t xml:space="preserve"> porti di pesca</w:t>
      </w:r>
      <w:r w:rsidRPr="00DC52B1">
        <w:rPr>
          <w:rFonts w:ascii="Helvetica" w:hAnsi="Helvetica" w:cs="Helvetica"/>
          <w:sz w:val="24"/>
          <w:szCs w:val="24"/>
        </w:rPr>
        <w:t xml:space="preserve"> n</w:t>
      </w:r>
      <w:r w:rsidR="00AF5373" w:rsidRPr="00DC52B1">
        <w:rPr>
          <w:rFonts w:ascii="Helvetica" w:hAnsi="Helvetica" w:cs="Helvetica"/>
          <w:sz w:val="24"/>
          <w:szCs w:val="24"/>
        </w:rPr>
        <w:t>elle</w:t>
      </w:r>
      <w:r w:rsidRPr="00DC52B1">
        <w:rPr>
          <w:rFonts w:ascii="Helvetica" w:hAnsi="Helvetica" w:cs="Helvetica"/>
          <w:sz w:val="24"/>
          <w:szCs w:val="24"/>
        </w:rPr>
        <w:t xml:space="preserve"> sale per la vendita all’asta, nei siti di sbarco e n</w:t>
      </w:r>
      <w:r w:rsidR="00AF5373" w:rsidRPr="00DC52B1">
        <w:rPr>
          <w:rFonts w:ascii="Helvetica" w:hAnsi="Helvetica" w:cs="Helvetica"/>
          <w:sz w:val="24"/>
          <w:szCs w:val="24"/>
        </w:rPr>
        <w:t>ei ripari di pesca;</w:t>
      </w:r>
    </w:p>
    <w:p w14:paraId="4096B68C" w14:textId="56589B39" w:rsidR="00AF5373" w:rsidRPr="00DC52B1" w:rsidRDefault="00AF1E3C" w:rsidP="00DC52B1">
      <w:pPr>
        <w:numPr>
          <w:ilvl w:val="0"/>
          <w:numId w:val="15"/>
        </w:numPr>
        <w:spacing w:after="60" w:line="240" w:lineRule="exact"/>
        <w:ind w:left="340" w:hanging="340"/>
        <w:rPr>
          <w:rFonts w:ascii="Helvetica" w:hAnsi="Helvetica" w:cs="Helvetica"/>
          <w:sz w:val="24"/>
          <w:szCs w:val="24"/>
        </w:rPr>
      </w:pPr>
      <w:r w:rsidRPr="00DC52B1">
        <w:rPr>
          <w:rFonts w:ascii="Helvetica" w:eastAsia="Calibri" w:hAnsi="Helvetica" w:cs="Helvetica"/>
          <w:sz w:val="24"/>
          <w:szCs w:val="24"/>
          <w:lang w:eastAsia="de-DE"/>
        </w:rPr>
        <w:t>investimenti destinati a strutture per la raccolta di scarti e rifiuti marini;</w:t>
      </w:r>
    </w:p>
    <w:p w14:paraId="70E5FF49" w14:textId="168A9F01" w:rsidR="00AF5373" w:rsidRPr="00AF5373" w:rsidRDefault="00AF1E3C" w:rsidP="00DC52B1">
      <w:pPr>
        <w:numPr>
          <w:ilvl w:val="0"/>
          <w:numId w:val="15"/>
        </w:numPr>
        <w:spacing w:after="60" w:line="240" w:lineRule="exact"/>
        <w:ind w:left="340" w:hanging="340"/>
        <w:rPr>
          <w:rFonts w:ascii="Helvetica" w:hAnsi="Helvetica"/>
          <w:sz w:val="24"/>
          <w:szCs w:val="24"/>
        </w:rPr>
      </w:pPr>
      <w:r w:rsidRPr="00DC52B1">
        <w:rPr>
          <w:rFonts w:ascii="Helvetica" w:eastAsia="Calibri" w:hAnsi="Helvetica" w:cs="Helvetica"/>
          <w:sz w:val="24"/>
          <w:szCs w:val="24"/>
          <w:lang w:eastAsia="de-DE"/>
        </w:rPr>
        <w:t>investimenti finalizzati alla costruzione o all’ammodernamento di piccoli ripari di pesca</w:t>
      </w:r>
      <w:r w:rsidR="00AF5373" w:rsidRPr="00AF5373">
        <w:rPr>
          <w:rFonts w:ascii="Helvetica" w:hAnsi="Helvetica"/>
          <w:sz w:val="24"/>
          <w:szCs w:val="24"/>
        </w:rPr>
        <w:t>.</w:t>
      </w:r>
    </w:p>
    <w:p w14:paraId="427F78F9" w14:textId="03557CE1" w:rsidR="00AF5373" w:rsidRDefault="00AF5373" w:rsidP="00E20657">
      <w:pPr>
        <w:keepLines/>
        <w:spacing w:after="60" w:line="260" w:lineRule="exact"/>
        <w:rPr>
          <w:rFonts w:ascii="Helvetica" w:eastAsia="Calibri" w:hAnsi="Helvetica"/>
          <w:sz w:val="24"/>
          <w:szCs w:val="24"/>
          <w:lang w:eastAsia="en-US"/>
        </w:rPr>
      </w:pPr>
      <w:r w:rsidRPr="00AF5373">
        <w:rPr>
          <w:rFonts w:ascii="Helvetica" w:eastAsia="Calibri" w:hAnsi="Helvetica"/>
          <w:sz w:val="24"/>
          <w:szCs w:val="24"/>
          <w:lang w:eastAsia="en-US"/>
        </w:rPr>
        <w:t xml:space="preserve">La nota dell’Autorità di Gestione 14198 del 16/06/2017 chiarisce che </w:t>
      </w:r>
      <w:r w:rsidR="00D76FCA" w:rsidRPr="00BA2D16">
        <w:rPr>
          <w:rFonts w:ascii="Helvetica" w:eastAsia="Calibri" w:hAnsi="Helvetica"/>
          <w:b/>
          <w:sz w:val="24"/>
          <w:szCs w:val="24"/>
          <w:lang w:eastAsia="en-US"/>
        </w:rPr>
        <w:t>questa</w:t>
      </w:r>
      <w:r w:rsidRPr="00BA2D16">
        <w:rPr>
          <w:rFonts w:ascii="Helvetica" w:eastAsia="Calibri" w:hAnsi="Helvetica"/>
          <w:b/>
          <w:sz w:val="24"/>
          <w:szCs w:val="24"/>
          <w:lang w:eastAsia="en-US"/>
        </w:rPr>
        <w:t xml:space="preserve"> lista </w:t>
      </w:r>
      <w:r w:rsidRPr="00BA2D16">
        <w:rPr>
          <w:rFonts w:ascii="Helvetica" w:eastAsia="Calibri" w:hAnsi="Helvetica"/>
          <w:b/>
          <w:i/>
          <w:sz w:val="24"/>
          <w:szCs w:val="24"/>
          <w:lang w:eastAsia="en-US"/>
        </w:rPr>
        <w:t>va considerata esaustiva</w:t>
      </w:r>
      <w:r w:rsidRPr="00BA2D16">
        <w:rPr>
          <w:rFonts w:ascii="Helvetica" w:eastAsia="Calibri" w:hAnsi="Helvetica"/>
          <w:i/>
          <w:sz w:val="24"/>
          <w:szCs w:val="24"/>
          <w:lang w:eastAsia="en-US"/>
        </w:rPr>
        <w:t xml:space="preserve">, </w:t>
      </w:r>
      <w:r w:rsidR="00784815">
        <w:rPr>
          <w:rFonts w:ascii="Helvetica" w:eastAsia="Calibri" w:hAnsi="Helvetica"/>
          <w:sz w:val="24"/>
          <w:szCs w:val="24"/>
          <w:lang w:eastAsia="en-US"/>
        </w:rPr>
        <w:t xml:space="preserve">perciò </w:t>
      </w:r>
      <w:r w:rsidRPr="00BA2D16">
        <w:rPr>
          <w:rFonts w:ascii="Helvetica" w:eastAsia="Calibri" w:hAnsi="Helvetica"/>
          <w:sz w:val="24"/>
          <w:szCs w:val="24"/>
          <w:lang w:eastAsia="en-US"/>
        </w:rPr>
        <w:t>s</w:t>
      </w:r>
      <w:r w:rsidR="00784815">
        <w:rPr>
          <w:rFonts w:ascii="Helvetica" w:eastAsia="Calibri" w:hAnsi="Helvetica"/>
          <w:sz w:val="24"/>
          <w:szCs w:val="24"/>
          <w:lang w:eastAsia="en-US"/>
        </w:rPr>
        <w:t>aranno esclusi dal finanziamento</w:t>
      </w:r>
      <w:r w:rsidRPr="00BA2D16">
        <w:rPr>
          <w:rFonts w:ascii="Helvetica" w:eastAsia="Calibri" w:hAnsi="Helvetica"/>
          <w:sz w:val="24"/>
          <w:szCs w:val="24"/>
          <w:lang w:eastAsia="en-US"/>
        </w:rPr>
        <w:t xml:space="preserve"> investimenti</w:t>
      </w:r>
      <w:r w:rsidR="00784815">
        <w:rPr>
          <w:rFonts w:ascii="Helvetica" w:eastAsia="Calibri" w:hAnsi="Helvetica"/>
          <w:sz w:val="24"/>
          <w:szCs w:val="24"/>
          <w:lang w:eastAsia="en-US"/>
        </w:rPr>
        <w:t xml:space="preserve"> volti a perseguire finalità diverse da quelle elencate.</w:t>
      </w:r>
    </w:p>
    <w:p w14:paraId="2F50C033" w14:textId="77777777" w:rsidR="00AF5373" w:rsidRPr="00EB72B1" w:rsidRDefault="00AF5373" w:rsidP="007417D5">
      <w:pPr>
        <w:numPr>
          <w:ilvl w:val="0"/>
          <w:numId w:val="44"/>
        </w:numPr>
        <w:spacing w:before="180" w:after="60" w:line="260" w:lineRule="exact"/>
        <w:ind w:left="357" w:hanging="357"/>
        <w:jc w:val="both"/>
        <w:rPr>
          <w:rFonts w:ascii="Helvetica" w:hAnsi="Helvetica"/>
          <w:b/>
          <w:noProof/>
          <w:sz w:val="24"/>
          <w:szCs w:val="24"/>
        </w:rPr>
      </w:pPr>
      <w:r w:rsidRPr="00EB72B1">
        <w:rPr>
          <w:rFonts w:ascii="Helvetica" w:hAnsi="Helvetica"/>
          <w:b/>
          <w:noProof/>
          <w:sz w:val="24"/>
          <w:szCs w:val="24"/>
        </w:rPr>
        <w:t>SPESE AMMISSIBILI</w:t>
      </w:r>
      <w:bookmarkEnd w:id="6"/>
    </w:p>
    <w:p w14:paraId="47EA32E7" w14:textId="15425D47" w:rsidR="002D2DAC" w:rsidRDefault="00AF5373" w:rsidP="002D2DAC">
      <w:pPr>
        <w:keepLines/>
        <w:spacing w:after="60" w:line="260" w:lineRule="exact"/>
        <w:jc w:val="both"/>
        <w:rPr>
          <w:rFonts w:ascii="Helvetica" w:hAnsi="Helvetica"/>
          <w:i/>
          <w:sz w:val="24"/>
          <w:szCs w:val="24"/>
          <w:lang w:eastAsia="en-US"/>
        </w:rPr>
      </w:pPr>
      <w:bookmarkStart w:id="8" w:name="_Toc456948908"/>
      <w:r w:rsidRPr="00AF5373">
        <w:rPr>
          <w:rFonts w:ascii="Helvetica" w:hAnsi="Helvetica"/>
          <w:sz w:val="24"/>
          <w:szCs w:val="24"/>
          <w:lang w:eastAsia="en-US"/>
        </w:rPr>
        <w:t xml:space="preserve">Sono ammissibili </w:t>
      </w:r>
      <w:r w:rsidRPr="00B55550">
        <w:rPr>
          <w:rFonts w:ascii="Helvetica" w:hAnsi="Helvetica"/>
          <w:sz w:val="24"/>
          <w:szCs w:val="24"/>
          <w:lang w:eastAsia="en-US"/>
        </w:rPr>
        <w:t xml:space="preserve">le spese </w:t>
      </w:r>
      <w:r w:rsidR="00EB72B1" w:rsidRPr="00B55550">
        <w:rPr>
          <w:rFonts w:ascii="Helvetica" w:hAnsi="Helvetica"/>
          <w:sz w:val="24"/>
          <w:szCs w:val="24"/>
          <w:lang w:eastAsia="en-US"/>
        </w:rPr>
        <w:t>riferite ad un insieme d’investimenti</w:t>
      </w:r>
      <w:r w:rsidR="00EB72B1" w:rsidRPr="000E74D9">
        <w:rPr>
          <w:rFonts w:ascii="Helvetica" w:hAnsi="Helvetica"/>
          <w:sz w:val="24"/>
          <w:szCs w:val="24"/>
          <w:u w:val="thick"/>
          <w:lang w:eastAsia="en-US"/>
        </w:rPr>
        <w:t xml:space="preserve"> funzionalmente organizzati</w:t>
      </w:r>
      <w:r w:rsidR="00EB72B1">
        <w:rPr>
          <w:rFonts w:ascii="Helvetica" w:hAnsi="Helvetica"/>
          <w:sz w:val="24"/>
          <w:szCs w:val="24"/>
          <w:lang w:eastAsia="en-US"/>
        </w:rPr>
        <w:t xml:space="preserve"> </w:t>
      </w:r>
      <w:r w:rsidRPr="00AF5373">
        <w:rPr>
          <w:rFonts w:ascii="Helvetica" w:hAnsi="Helvetica"/>
          <w:sz w:val="24"/>
          <w:szCs w:val="24"/>
          <w:lang w:eastAsia="en-US"/>
        </w:rPr>
        <w:t xml:space="preserve">che </w:t>
      </w:r>
      <w:r w:rsidRPr="00A122FF">
        <w:rPr>
          <w:rFonts w:ascii="Helvetica" w:hAnsi="Helvetica"/>
          <w:sz w:val="24"/>
          <w:szCs w:val="24"/>
          <w:lang w:eastAsia="en-US"/>
        </w:rPr>
        <w:t>rispettino le norme di ammissibilità della spesa, riportate nell’allegato A.1.</w:t>
      </w:r>
      <w:r w:rsidR="00610856">
        <w:rPr>
          <w:rFonts w:ascii="Helvetica" w:hAnsi="Helvetica"/>
          <w:i/>
          <w:sz w:val="24"/>
          <w:szCs w:val="24"/>
          <w:lang w:eastAsia="en-US"/>
        </w:rPr>
        <w:t xml:space="preserve"> </w:t>
      </w:r>
    </w:p>
    <w:p w14:paraId="32D7A168" w14:textId="77777777" w:rsidR="00AF5373" w:rsidRPr="00AF5373" w:rsidRDefault="00763B37" w:rsidP="002D2DAC">
      <w:pPr>
        <w:keepLines/>
        <w:spacing w:after="60" w:line="260" w:lineRule="exact"/>
        <w:jc w:val="both"/>
        <w:rPr>
          <w:rFonts w:ascii="Helvetica" w:hAnsi="Helvetica"/>
          <w:sz w:val="24"/>
          <w:szCs w:val="24"/>
          <w:lang w:eastAsia="en-US"/>
        </w:rPr>
      </w:pPr>
      <w:r>
        <w:rPr>
          <w:rFonts w:ascii="Helvetica" w:hAnsi="Helvetica"/>
          <w:sz w:val="24"/>
          <w:szCs w:val="24"/>
          <w:lang w:eastAsia="en-US"/>
        </w:rPr>
        <w:t>P</w:t>
      </w:r>
      <w:r w:rsidR="00AF5373" w:rsidRPr="00AF5373">
        <w:rPr>
          <w:rFonts w:ascii="Helvetica" w:hAnsi="Helvetica"/>
          <w:sz w:val="24"/>
          <w:szCs w:val="24"/>
          <w:lang w:eastAsia="en-US"/>
        </w:rPr>
        <w:t>er le opere edili</w:t>
      </w:r>
      <w:r w:rsidR="00D42DEB">
        <w:rPr>
          <w:rFonts w:ascii="Helvetica" w:hAnsi="Helvetica"/>
          <w:sz w:val="24"/>
          <w:szCs w:val="24"/>
          <w:lang w:eastAsia="en-US"/>
        </w:rPr>
        <w:t xml:space="preserve"> ed impiantistiche</w:t>
      </w:r>
      <w:r>
        <w:rPr>
          <w:rFonts w:ascii="Helvetica" w:hAnsi="Helvetica"/>
          <w:sz w:val="24"/>
          <w:szCs w:val="24"/>
          <w:lang w:eastAsia="en-US"/>
        </w:rPr>
        <w:t xml:space="preserve">, la spesa risulterà ammissibile in caso di </w:t>
      </w:r>
      <w:r w:rsidR="00AF5373" w:rsidRPr="00AF5373">
        <w:rPr>
          <w:rFonts w:ascii="Helvetica" w:hAnsi="Helvetica"/>
          <w:sz w:val="24"/>
          <w:szCs w:val="24"/>
          <w:lang w:eastAsia="en-US"/>
        </w:rPr>
        <w:t xml:space="preserve">realizzazione di </w:t>
      </w:r>
      <w:r w:rsidR="002D2DAC" w:rsidRPr="00B55550">
        <w:rPr>
          <w:rFonts w:ascii="Helvetica" w:hAnsi="Helvetica"/>
          <w:sz w:val="24"/>
          <w:szCs w:val="24"/>
          <w:lang w:eastAsia="en-US"/>
        </w:rPr>
        <w:t xml:space="preserve">almeno </w:t>
      </w:r>
      <w:r w:rsidR="00AF5373" w:rsidRPr="00B55550">
        <w:rPr>
          <w:rFonts w:ascii="Helvetica" w:hAnsi="Helvetica"/>
          <w:sz w:val="24"/>
          <w:szCs w:val="24"/>
          <w:u w:val="single"/>
          <w:lang w:eastAsia="en-US"/>
        </w:rPr>
        <w:t>un lotto funzionale</w:t>
      </w:r>
      <w:r w:rsidR="002D2DAC">
        <w:rPr>
          <w:rFonts w:ascii="Helvetica" w:hAnsi="Helvetica"/>
          <w:sz w:val="24"/>
          <w:szCs w:val="24"/>
          <w:lang w:eastAsia="en-US"/>
        </w:rPr>
        <w:t>; ovvero</w:t>
      </w:r>
      <w:r w:rsidR="00AF5373" w:rsidRPr="00AF5373">
        <w:rPr>
          <w:rFonts w:ascii="Helvetica" w:hAnsi="Helvetica"/>
          <w:sz w:val="24"/>
          <w:szCs w:val="24"/>
          <w:lang w:eastAsia="en-US"/>
        </w:rPr>
        <w:t xml:space="preserve"> </w:t>
      </w:r>
      <w:r w:rsidR="002D2DAC">
        <w:rPr>
          <w:rFonts w:ascii="Helvetica" w:hAnsi="Helvetica"/>
          <w:sz w:val="24"/>
          <w:szCs w:val="24"/>
          <w:lang w:eastAsia="en-US"/>
        </w:rPr>
        <w:t>“</w:t>
      </w:r>
      <w:r w:rsidR="00AF5373" w:rsidRPr="00AF5373">
        <w:rPr>
          <w:rFonts w:ascii="Helvetica" w:hAnsi="Helvetica"/>
          <w:i/>
          <w:sz w:val="24"/>
          <w:szCs w:val="24"/>
          <w:lang w:eastAsia="en-US"/>
        </w:rPr>
        <w:t xml:space="preserve">parti di un lavoro o servizio generale la cui progettazione e realizzazione sia </w:t>
      </w:r>
      <w:r w:rsidR="00AF5373" w:rsidRPr="004E43D0">
        <w:rPr>
          <w:rFonts w:ascii="Helvetica" w:hAnsi="Helvetica"/>
          <w:i/>
          <w:sz w:val="24"/>
          <w:szCs w:val="24"/>
          <w:lang w:eastAsia="en-US"/>
        </w:rPr>
        <w:t>tale da assicurarne funzionalità, fruibilità e fattibilità indipendentemente dalla realizzazione delle altre part</w:t>
      </w:r>
      <w:r w:rsidR="002D2DAC" w:rsidRPr="004E43D0">
        <w:rPr>
          <w:rFonts w:ascii="Helvetica" w:hAnsi="Helvetica"/>
          <w:i/>
          <w:sz w:val="24"/>
          <w:szCs w:val="24"/>
          <w:lang w:eastAsia="en-US"/>
        </w:rPr>
        <w:t>i”</w:t>
      </w:r>
      <w:r w:rsidR="00AF5373" w:rsidRPr="00AF5373">
        <w:rPr>
          <w:rFonts w:ascii="Helvetica" w:hAnsi="Helvetica"/>
          <w:sz w:val="24"/>
          <w:szCs w:val="24"/>
          <w:lang w:eastAsia="en-US"/>
        </w:rPr>
        <w:t xml:space="preserve"> (art. 3 punto qq del Dlgs. 50 del 18/04/2016).</w:t>
      </w:r>
    </w:p>
    <w:p w14:paraId="1557F46A" w14:textId="499EFA73" w:rsidR="00AF5373" w:rsidRPr="00AF5373" w:rsidRDefault="00E14480" w:rsidP="00BC5315">
      <w:pPr>
        <w:keepLines/>
        <w:spacing w:after="60" w:line="260" w:lineRule="exact"/>
        <w:jc w:val="both"/>
        <w:rPr>
          <w:rFonts w:ascii="Helvetica" w:hAnsi="Helvetica"/>
          <w:sz w:val="24"/>
          <w:szCs w:val="24"/>
          <w:lang w:eastAsia="en-US"/>
        </w:rPr>
      </w:pPr>
      <w:r>
        <w:rPr>
          <w:rFonts w:ascii="Helvetica" w:hAnsi="Helvetica"/>
          <w:sz w:val="24"/>
          <w:szCs w:val="24"/>
          <w:lang w:eastAsia="en-US"/>
        </w:rPr>
        <w:t>Le spese ammissibili</w:t>
      </w:r>
      <w:r w:rsidR="00AF5373" w:rsidRPr="00AF5373">
        <w:rPr>
          <w:rFonts w:ascii="Helvetica" w:hAnsi="Helvetica"/>
          <w:sz w:val="24"/>
          <w:szCs w:val="24"/>
          <w:lang w:eastAsia="en-US"/>
        </w:rPr>
        <w:t xml:space="preserve">, </w:t>
      </w:r>
      <w:r w:rsidR="00AF5373" w:rsidRPr="009A71BB">
        <w:rPr>
          <w:rFonts w:ascii="Helvetica" w:hAnsi="Helvetica"/>
          <w:b/>
          <w:sz w:val="24"/>
          <w:szCs w:val="24"/>
          <w:lang w:eastAsia="en-US"/>
        </w:rPr>
        <w:t>a titolo esemplificativo</w:t>
      </w:r>
      <w:r w:rsidR="00AF5373" w:rsidRPr="00AF5373">
        <w:rPr>
          <w:rFonts w:ascii="Helvetica" w:hAnsi="Helvetica"/>
          <w:sz w:val="24"/>
          <w:szCs w:val="24"/>
          <w:lang w:eastAsia="en-US"/>
        </w:rPr>
        <w:t xml:space="preserve">, </w:t>
      </w:r>
      <w:r>
        <w:rPr>
          <w:rFonts w:ascii="Helvetica" w:hAnsi="Helvetica"/>
          <w:sz w:val="24"/>
          <w:szCs w:val="24"/>
          <w:lang w:eastAsia="en-US"/>
        </w:rPr>
        <w:t xml:space="preserve">sono </w:t>
      </w:r>
      <w:r w:rsidR="00AF5373" w:rsidRPr="00AF5373">
        <w:rPr>
          <w:rFonts w:ascii="Helvetica" w:hAnsi="Helvetica"/>
          <w:sz w:val="24"/>
          <w:szCs w:val="24"/>
          <w:lang w:eastAsia="en-US"/>
        </w:rPr>
        <w:t>le seguenti:</w:t>
      </w:r>
    </w:p>
    <w:p w14:paraId="6A4853FB" w14:textId="77777777" w:rsidR="00BB480A" w:rsidRDefault="00BB480A" w:rsidP="002D2DAC">
      <w:pPr>
        <w:numPr>
          <w:ilvl w:val="1"/>
          <w:numId w:val="16"/>
        </w:numPr>
        <w:spacing w:after="60" w:line="260" w:lineRule="exact"/>
        <w:jc w:val="both"/>
        <w:rPr>
          <w:rFonts w:ascii="Helvetica" w:hAnsi="Helvetica"/>
          <w:sz w:val="24"/>
          <w:szCs w:val="24"/>
          <w:lang w:eastAsia="en-US"/>
        </w:rPr>
      </w:pPr>
      <w:r>
        <w:rPr>
          <w:rFonts w:ascii="Helvetica" w:hAnsi="Helvetica"/>
          <w:sz w:val="24"/>
          <w:szCs w:val="24"/>
          <w:lang w:eastAsia="en-US"/>
        </w:rPr>
        <w:t>indagini preliminari (es., analisi chimico-fisiche, verifiche strutturali, rilievi geologici);</w:t>
      </w:r>
    </w:p>
    <w:p w14:paraId="73CABD57" w14:textId="77777777" w:rsidR="002D2B71" w:rsidRDefault="002D2B71" w:rsidP="002D2DAC">
      <w:pPr>
        <w:numPr>
          <w:ilvl w:val="1"/>
          <w:numId w:val="16"/>
        </w:numPr>
        <w:spacing w:after="60" w:line="260" w:lineRule="exact"/>
        <w:jc w:val="both"/>
        <w:rPr>
          <w:rFonts w:ascii="Helvetica" w:hAnsi="Helvetica"/>
          <w:sz w:val="24"/>
          <w:szCs w:val="24"/>
          <w:lang w:eastAsia="en-US"/>
        </w:rPr>
      </w:pPr>
      <w:r w:rsidRPr="002D2B71">
        <w:rPr>
          <w:rFonts w:ascii="Helvetica" w:hAnsi="Helvetica"/>
          <w:sz w:val="24"/>
          <w:szCs w:val="24"/>
          <w:lang w:eastAsia="en-US"/>
        </w:rPr>
        <w:t>analisi e valutazione dei rischi che incombono sui pescatori in porto, al fine di adottare misure atte a prevenirli o attenuarli</w:t>
      </w:r>
      <w:r>
        <w:rPr>
          <w:rFonts w:ascii="Helvetica" w:hAnsi="Helvetica"/>
          <w:sz w:val="24"/>
          <w:szCs w:val="24"/>
          <w:lang w:eastAsia="en-US"/>
        </w:rPr>
        <w:t>;</w:t>
      </w:r>
    </w:p>
    <w:p w14:paraId="43CEA7CB" w14:textId="77777777" w:rsidR="002D2DAC" w:rsidRDefault="002D2DAC" w:rsidP="002D2DAC">
      <w:pPr>
        <w:numPr>
          <w:ilvl w:val="1"/>
          <w:numId w:val="16"/>
        </w:numPr>
        <w:spacing w:after="60" w:line="260" w:lineRule="exact"/>
        <w:jc w:val="both"/>
        <w:rPr>
          <w:rFonts w:ascii="Helvetica" w:hAnsi="Helvetica"/>
          <w:sz w:val="24"/>
          <w:szCs w:val="24"/>
          <w:lang w:eastAsia="en-US"/>
        </w:rPr>
      </w:pPr>
      <w:r w:rsidRPr="002D2DAC">
        <w:rPr>
          <w:rFonts w:ascii="Helvetica" w:hAnsi="Helvetica"/>
          <w:sz w:val="24"/>
          <w:szCs w:val="24"/>
          <w:lang w:eastAsia="en-US"/>
        </w:rPr>
        <w:t>interventi di riqualificazione fisica dei porti pescherecci (rifacimento pavimentazioni, impianti di illuminazione, arredo urbano, realizzazione sotto-servizi, impiantistica);</w:t>
      </w:r>
    </w:p>
    <w:p w14:paraId="6A07F3E1" w14:textId="77777777" w:rsidR="00F60668" w:rsidRDefault="00F60668" w:rsidP="00F60668">
      <w:pPr>
        <w:numPr>
          <w:ilvl w:val="1"/>
          <w:numId w:val="16"/>
        </w:numPr>
        <w:spacing w:after="60" w:line="260" w:lineRule="exact"/>
        <w:jc w:val="both"/>
        <w:rPr>
          <w:rFonts w:ascii="Helvetica" w:hAnsi="Helvetica"/>
          <w:sz w:val="24"/>
          <w:szCs w:val="24"/>
          <w:lang w:eastAsia="en-US"/>
        </w:rPr>
      </w:pPr>
      <w:r w:rsidRPr="002D2DAC">
        <w:rPr>
          <w:rFonts w:ascii="Helvetica" w:hAnsi="Helvetica"/>
          <w:sz w:val="24"/>
          <w:szCs w:val="24"/>
          <w:lang w:eastAsia="en-US"/>
        </w:rPr>
        <w:t>ristrutturazione di banchine o di approdi già esistenti</w:t>
      </w:r>
      <w:r>
        <w:rPr>
          <w:rFonts w:ascii="Helvetica" w:hAnsi="Helvetica"/>
          <w:sz w:val="24"/>
          <w:szCs w:val="24"/>
          <w:lang w:eastAsia="en-US"/>
        </w:rPr>
        <w:t>;</w:t>
      </w:r>
    </w:p>
    <w:p w14:paraId="4E23F679" w14:textId="77777777" w:rsidR="00F60668" w:rsidRDefault="00F60668" w:rsidP="00F60668">
      <w:pPr>
        <w:numPr>
          <w:ilvl w:val="1"/>
          <w:numId w:val="16"/>
        </w:numPr>
        <w:spacing w:after="60" w:line="260" w:lineRule="exact"/>
        <w:jc w:val="both"/>
        <w:rPr>
          <w:rFonts w:ascii="Helvetica" w:hAnsi="Helvetica"/>
          <w:sz w:val="24"/>
          <w:szCs w:val="24"/>
          <w:lang w:eastAsia="en-US"/>
        </w:rPr>
      </w:pPr>
      <w:r>
        <w:rPr>
          <w:rFonts w:ascii="Helvetica" w:hAnsi="Helvetica"/>
          <w:sz w:val="24"/>
          <w:szCs w:val="24"/>
          <w:lang w:eastAsia="en-US"/>
        </w:rPr>
        <w:t>costruzione, ammodernamento ed ampliamento di banchine;</w:t>
      </w:r>
    </w:p>
    <w:p w14:paraId="54B363D6" w14:textId="5E35702B" w:rsidR="00F60668" w:rsidRDefault="00F60668" w:rsidP="00F60668">
      <w:pPr>
        <w:numPr>
          <w:ilvl w:val="1"/>
          <w:numId w:val="16"/>
        </w:numPr>
        <w:spacing w:after="60" w:line="260" w:lineRule="exact"/>
        <w:jc w:val="both"/>
        <w:rPr>
          <w:rFonts w:ascii="Helvetica" w:hAnsi="Helvetica"/>
          <w:sz w:val="24"/>
          <w:szCs w:val="24"/>
          <w:lang w:eastAsia="en-US"/>
        </w:rPr>
      </w:pPr>
      <w:r>
        <w:rPr>
          <w:rFonts w:ascii="Helvetica" w:hAnsi="Helvetica"/>
          <w:sz w:val="24"/>
          <w:szCs w:val="24"/>
          <w:lang w:eastAsia="en-US"/>
        </w:rPr>
        <w:t>realizzazione o recupero di scali d’alaggio</w:t>
      </w:r>
      <w:r w:rsidR="007F3E39">
        <w:rPr>
          <w:rFonts w:ascii="Helvetica" w:hAnsi="Helvetica"/>
          <w:sz w:val="24"/>
          <w:szCs w:val="24"/>
          <w:lang w:eastAsia="en-US"/>
        </w:rPr>
        <w:t xml:space="preserve"> </w:t>
      </w:r>
      <w:r w:rsidR="007F3E39" w:rsidRPr="00A73E08">
        <w:rPr>
          <w:rFonts w:ascii="Helvetica" w:hAnsi="Helvetica"/>
          <w:sz w:val="24"/>
          <w:szCs w:val="24"/>
          <w:lang w:eastAsia="en-US"/>
        </w:rPr>
        <w:t xml:space="preserve">destinati </w:t>
      </w:r>
      <w:r w:rsidR="00530CBA" w:rsidRPr="00A73E08">
        <w:rPr>
          <w:rFonts w:ascii="Helvetica" w:hAnsi="Helvetica"/>
          <w:sz w:val="24"/>
          <w:szCs w:val="24"/>
          <w:lang w:eastAsia="en-US"/>
        </w:rPr>
        <w:t xml:space="preserve">esclusivamente </w:t>
      </w:r>
      <w:r w:rsidR="007F3E39" w:rsidRPr="00A73E08">
        <w:rPr>
          <w:rFonts w:ascii="Helvetica" w:hAnsi="Helvetica"/>
          <w:sz w:val="24"/>
          <w:szCs w:val="24"/>
          <w:lang w:eastAsia="en-US"/>
        </w:rPr>
        <w:t>alle imbarcazioni da pesca</w:t>
      </w:r>
      <w:r>
        <w:rPr>
          <w:rFonts w:ascii="Helvetica" w:hAnsi="Helvetica"/>
          <w:sz w:val="24"/>
          <w:szCs w:val="24"/>
          <w:lang w:eastAsia="en-US"/>
        </w:rPr>
        <w:t>;</w:t>
      </w:r>
    </w:p>
    <w:p w14:paraId="0109E775" w14:textId="67756EF8" w:rsidR="00F60668" w:rsidRPr="00BD5316" w:rsidRDefault="00F60668" w:rsidP="00F60668">
      <w:pPr>
        <w:numPr>
          <w:ilvl w:val="1"/>
          <w:numId w:val="16"/>
        </w:numPr>
        <w:spacing w:after="60" w:line="260" w:lineRule="exact"/>
        <w:jc w:val="both"/>
        <w:rPr>
          <w:rFonts w:ascii="Helvetica" w:hAnsi="Helvetica"/>
          <w:sz w:val="24"/>
          <w:szCs w:val="24"/>
          <w:lang w:eastAsia="en-US"/>
        </w:rPr>
      </w:pPr>
      <w:r>
        <w:rPr>
          <w:rFonts w:ascii="Helvetica" w:hAnsi="Helvetica"/>
          <w:sz w:val="24"/>
          <w:szCs w:val="24"/>
          <w:lang w:eastAsia="en-US"/>
        </w:rPr>
        <w:t xml:space="preserve">riqualificazione di sale per la vendita all’asta anche attraverso infrastrutturazioni immateriali </w:t>
      </w:r>
      <w:r w:rsidR="007F3E39">
        <w:rPr>
          <w:rFonts w:ascii="Helvetica" w:hAnsi="Helvetica"/>
          <w:sz w:val="24"/>
          <w:szCs w:val="24"/>
          <w:lang w:eastAsia="en-US"/>
        </w:rPr>
        <w:t>(software specialistico</w:t>
      </w:r>
      <w:r w:rsidRPr="00BD5316">
        <w:rPr>
          <w:rFonts w:ascii="Helvetica" w:hAnsi="Helvetica"/>
          <w:sz w:val="24"/>
          <w:szCs w:val="24"/>
          <w:lang w:eastAsia="en-US"/>
        </w:rPr>
        <w:t>);</w:t>
      </w:r>
    </w:p>
    <w:p w14:paraId="74011764" w14:textId="293E4935" w:rsidR="00F60668" w:rsidRPr="00B55550" w:rsidRDefault="00F60668" w:rsidP="00F60668">
      <w:pPr>
        <w:numPr>
          <w:ilvl w:val="1"/>
          <w:numId w:val="16"/>
        </w:numPr>
        <w:spacing w:after="60" w:line="260" w:lineRule="exact"/>
        <w:jc w:val="both"/>
        <w:rPr>
          <w:rFonts w:ascii="Helvetica" w:hAnsi="Helvetica"/>
          <w:sz w:val="24"/>
          <w:szCs w:val="24"/>
          <w:lang w:eastAsia="en-US"/>
        </w:rPr>
      </w:pPr>
      <w:r w:rsidRPr="00B55550">
        <w:rPr>
          <w:rFonts w:ascii="Helvetica" w:hAnsi="Helvetica"/>
          <w:sz w:val="24"/>
          <w:szCs w:val="24"/>
          <w:lang w:eastAsia="en-US"/>
        </w:rPr>
        <w:lastRenderedPageBreak/>
        <w:t>realizzazione di nuovi edifici connessa all’ampliamento delle attività imprenditoriali nel settore della pesca</w:t>
      </w:r>
      <w:r w:rsidR="004E3952" w:rsidRPr="00B55550">
        <w:rPr>
          <w:rFonts w:ascii="Helvetica" w:hAnsi="Helvetica"/>
          <w:sz w:val="24"/>
          <w:szCs w:val="24"/>
          <w:lang w:eastAsia="en-US"/>
        </w:rPr>
        <w:t xml:space="preserve"> </w:t>
      </w:r>
      <w:r w:rsidRPr="00B55550">
        <w:rPr>
          <w:rFonts w:ascii="Helvetica" w:hAnsi="Helvetica"/>
          <w:sz w:val="24"/>
          <w:szCs w:val="24"/>
          <w:lang w:eastAsia="en-US"/>
        </w:rPr>
        <w:t>in area portuale</w:t>
      </w:r>
      <w:r w:rsidR="00CA2127" w:rsidRPr="00B55550">
        <w:rPr>
          <w:rFonts w:ascii="Helvetica" w:hAnsi="Helvetica"/>
          <w:sz w:val="24"/>
          <w:szCs w:val="24"/>
          <w:lang w:eastAsia="en-US"/>
        </w:rPr>
        <w:t xml:space="preserve"> </w:t>
      </w:r>
      <w:r w:rsidR="00CA2127" w:rsidRPr="00B55550">
        <w:rPr>
          <w:rStyle w:val="Rimandonotaapidipagina"/>
          <w:rFonts w:ascii="Helvetica" w:hAnsi="Helvetica"/>
          <w:b/>
          <w:sz w:val="24"/>
          <w:szCs w:val="24"/>
          <w:lang w:eastAsia="en-US"/>
        </w:rPr>
        <w:footnoteReference w:id="4"/>
      </w:r>
      <w:r w:rsidRPr="00B55550">
        <w:rPr>
          <w:rFonts w:ascii="Helvetica" w:hAnsi="Helvetica"/>
          <w:sz w:val="24"/>
          <w:szCs w:val="24"/>
          <w:lang w:eastAsia="en-US"/>
        </w:rPr>
        <w:t>, la cui spesa massima ammissibile non può essere superiore al 30% dell’investimento complessivo, al netto delle spese generali</w:t>
      </w:r>
      <w:r w:rsidR="00537FC3" w:rsidRPr="00B55550">
        <w:rPr>
          <w:rFonts w:ascii="Helvetica" w:hAnsi="Helvetica"/>
          <w:sz w:val="24"/>
          <w:szCs w:val="24"/>
          <w:lang w:eastAsia="en-US"/>
        </w:rPr>
        <w:t>,</w:t>
      </w:r>
      <w:r w:rsidRPr="00B55550">
        <w:rPr>
          <w:rFonts w:ascii="Helvetica" w:hAnsi="Helvetica"/>
          <w:sz w:val="24"/>
          <w:szCs w:val="24"/>
          <w:lang w:eastAsia="en-US"/>
        </w:rPr>
        <w:t xml:space="preserve"> delle spese dello stesso e dell’impiantistica;</w:t>
      </w:r>
    </w:p>
    <w:p w14:paraId="68EB57C1" w14:textId="21567F5C" w:rsidR="00F60668" w:rsidRDefault="00F60668" w:rsidP="00F60668">
      <w:pPr>
        <w:numPr>
          <w:ilvl w:val="1"/>
          <w:numId w:val="16"/>
        </w:numPr>
        <w:spacing w:after="60" w:line="260" w:lineRule="exact"/>
        <w:jc w:val="both"/>
        <w:rPr>
          <w:rFonts w:ascii="Helvetica" w:hAnsi="Helvetica"/>
          <w:sz w:val="24"/>
          <w:szCs w:val="24"/>
          <w:lang w:eastAsia="en-US"/>
        </w:rPr>
      </w:pPr>
      <w:r>
        <w:rPr>
          <w:rFonts w:ascii="Helvetica" w:hAnsi="Helvetica"/>
          <w:sz w:val="24"/>
          <w:szCs w:val="24"/>
          <w:lang w:eastAsia="en-US"/>
        </w:rPr>
        <w:t>riqualificazione d’immobili</w:t>
      </w:r>
      <w:r w:rsidRPr="00537FC3">
        <w:rPr>
          <w:rFonts w:ascii="Helvetica" w:hAnsi="Helvetica"/>
          <w:sz w:val="24"/>
          <w:szCs w:val="24"/>
          <w:lang w:eastAsia="en-US"/>
        </w:rPr>
        <w:t xml:space="preserve"> esistenti </w:t>
      </w:r>
      <w:r w:rsidRPr="00B55550">
        <w:rPr>
          <w:rFonts w:ascii="Helvetica" w:hAnsi="Helvetica"/>
          <w:sz w:val="24"/>
          <w:szCs w:val="24"/>
          <w:lang w:eastAsia="en-US"/>
        </w:rPr>
        <w:t>per l’ampliamento delle attività imprenditoriali nel settore della pesca in area portuale</w:t>
      </w:r>
      <w:r w:rsidRPr="000D7D0C">
        <w:rPr>
          <w:rFonts w:ascii="Helvetica" w:hAnsi="Helvetica"/>
          <w:sz w:val="24"/>
          <w:szCs w:val="24"/>
          <w:lang w:eastAsia="en-US"/>
        </w:rPr>
        <w:t>,</w:t>
      </w:r>
      <w:r>
        <w:rPr>
          <w:rFonts w:ascii="Helvetica" w:hAnsi="Helvetica"/>
          <w:sz w:val="24"/>
          <w:szCs w:val="24"/>
          <w:lang w:eastAsia="en-US"/>
        </w:rPr>
        <w:t xml:space="preserve"> la cui spesa massima </w:t>
      </w:r>
      <w:r w:rsidRPr="00537FC3">
        <w:rPr>
          <w:rFonts w:ascii="Helvetica" w:hAnsi="Helvetica"/>
          <w:sz w:val="24"/>
          <w:szCs w:val="24"/>
          <w:lang w:eastAsia="en-US"/>
        </w:rPr>
        <w:t>ammissibile non può essere superiore al 30%</w:t>
      </w:r>
      <w:r>
        <w:rPr>
          <w:rFonts w:ascii="Helvetica" w:hAnsi="Helvetica"/>
          <w:sz w:val="24"/>
          <w:szCs w:val="24"/>
          <w:lang w:eastAsia="en-US"/>
        </w:rPr>
        <w:t xml:space="preserve"> dell’investimento complessivo, al netto delle spese generali</w:t>
      </w:r>
      <w:r w:rsidR="00537FC3">
        <w:rPr>
          <w:rFonts w:ascii="Helvetica" w:hAnsi="Helvetica"/>
          <w:sz w:val="24"/>
          <w:szCs w:val="24"/>
          <w:lang w:eastAsia="en-US"/>
        </w:rPr>
        <w:t>,</w:t>
      </w:r>
      <w:r>
        <w:rPr>
          <w:rFonts w:ascii="Helvetica" w:hAnsi="Helvetica"/>
          <w:sz w:val="24"/>
          <w:szCs w:val="24"/>
          <w:lang w:eastAsia="en-US"/>
        </w:rPr>
        <w:t xml:space="preserve"> delle spese dello stesso e dell’impiantistica;</w:t>
      </w:r>
    </w:p>
    <w:p w14:paraId="2792793B" w14:textId="77777777" w:rsidR="00F60668" w:rsidRPr="00BD5316" w:rsidRDefault="00F60668" w:rsidP="00BC5315">
      <w:pPr>
        <w:numPr>
          <w:ilvl w:val="1"/>
          <w:numId w:val="16"/>
        </w:numPr>
        <w:spacing w:after="60" w:line="260" w:lineRule="exact"/>
        <w:jc w:val="both"/>
        <w:rPr>
          <w:rFonts w:ascii="Helvetica" w:hAnsi="Helvetica"/>
          <w:sz w:val="24"/>
          <w:szCs w:val="24"/>
          <w:lang w:eastAsia="en-US"/>
        </w:rPr>
      </w:pPr>
      <w:r>
        <w:rPr>
          <w:rFonts w:ascii="Helvetica" w:hAnsi="Helvetica"/>
          <w:sz w:val="24"/>
          <w:szCs w:val="24"/>
          <w:lang w:eastAsia="en-US"/>
        </w:rPr>
        <w:t>realizzazione d’impianti per lo stoccaggio ed il recupero dei rifiuti marini;</w:t>
      </w:r>
    </w:p>
    <w:p w14:paraId="39419869" w14:textId="77777777" w:rsidR="00F60668" w:rsidRPr="002D2DAC" w:rsidRDefault="00F60668" w:rsidP="00F60668">
      <w:pPr>
        <w:numPr>
          <w:ilvl w:val="1"/>
          <w:numId w:val="16"/>
        </w:numPr>
        <w:spacing w:after="60" w:line="260" w:lineRule="exact"/>
        <w:jc w:val="both"/>
        <w:rPr>
          <w:rFonts w:ascii="Helvetica" w:hAnsi="Helvetica"/>
          <w:sz w:val="24"/>
          <w:szCs w:val="24"/>
          <w:lang w:eastAsia="en-US"/>
        </w:rPr>
      </w:pPr>
      <w:r>
        <w:rPr>
          <w:rFonts w:ascii="Helvetica" w:hAnsi="Helvetica"/>
          <w:sz w:val="24"/>
          <w:szCs w:val="24"/>
          <w:lang w:eastAsia="en-US"/>
        </w:rPr>
        <w:t>realizzazione o potenziamento d’</w:t>
      </w:r>
      <w:r w:rsidRPr="002D2DAC">
        <w:rPr>
          <w:rFonts w:ascii="Helvetica" w:hAnsi="Helvetica"/>
          <w:sz w:val="24"/>
          <w:szCs w:val="24"/>
          <w:lang w:eastAsia="en-US"/>
        </w:rPr>
        <w:t xml:space="preserve">impianti di rifornimento alimentati da biocarburante, </w:t>
      </w:r>
      <w:r>
        <w:rPr>
          <w:rFonts w:ascii="Helvetica" w:hAnsi="Helvetica"/>
          <w:sz w:val="24"/>
          <w:szCs w:val="24"/>
          <w:lang w:eastAsia="en-US"/>
        </w:rPr>
        <w:t xml:space="preserve">impianti di produzione di </w:t>
      </w:r>
      <w:r w:rsidRPr="002D2DAC">
        <w:rPr>
          <w:rFonts w:ascii="Helvetica" w:hAnsi="Helvetica"/>
          <w:sz w:val="24"/>
          <w:szCs w:val="24"/>
          <w:lang w:eastAsia="en-US"/>
        </w:rPr>
        <w:t xml:space="preserve">ghiaccio, </w:t>
      </w:r>
      <w:r>
        <w:rPr>
          <w:rFonts w:ascii="Helvetica" w:hAnsi="Helvetica"/>
          <w:sz w:val="24"/>
          <w:szCs w:val="24"/>
          <w:lang w:eastAsia="en-US"/>
        </w:rPr>
        <w:t>impianti per l’</w:t>
      </w:r>
      <w:r w:rsidRPr="002D2DAC">
        <w:rPr>
          <w:rFonts w:ascii="Helvetica" w:hAnsi="Helvetica"/>
          <w:sz w:val="24"/>
          <w:szCs w:val="24"/>
          <w:lang w:eastAsia="en-US"/>
        </w:rPr>
        <w:t>approvvigionamento d’acqua, ecc.</w:t>
      </w:r>
      <w:r>
        <w:rPr>
          <w:rFonts w:ascii="Helvetica" w:hAnsi="Helvetica"/>
          <w:sz w:val="24"/>
          <w:szCs w:val="24"/>
          <w:lang w:eastAsia="en-US"/>
        </w:rPr>
        <w:t xml:space="preserve"> </w:t>
      </w:r>
      <w:r w:rsidRPr="00A73E08">
        <w:rPr>
          <w:rFonts w:ascii="Helvetica" w:hAnsi="Helvetica"/>
          <w:i/>
          <w:sz w:val="24"/>
          <w:szCs w:val="24"/>
          <w:lang w:eastAsia="en-US"/>
        </w:rPr>
        <w:t>da destinare esclusivamente ad operatori nel comparto della pesca</w:t>
      </w:r>
      <w:r w:rsidR="00A122FF" w:rsidRPr="00A73E08">
        <w:rPr>
          <w:rFonts w:ascii="Helvetica" w:hAnsi="Helvetica"/>
          <w:i/>
          <w:sz w:val="24"/>
          <w:szCs w:val="24"/>
          <w:lang w:eastAsia="en-US"/>
        </w:rPr>
        <w:t xml:space="preserve"> professionale</w:t>
      </w:r>
      <w:r w:rsidRPr="002D2DAC">
        <w:rPr>
          <w:rFonts w:ascii="Helvetica" w:hAnsi="Helvetica"/>
          <w:sz w:val="24"/>
          <w:szCs w:val="24"/>
          <w:lang w:eastAsia="en-US"/>
        </w:rPr>
        <w:t>;</w:t>
      </w:r>
    </w:p>
    <w:p w14:paraId="2480D507" w14:textId="77777777" w:rsidR="002D2DAC" w:rsidRDefault="002D2DAC" w:rsidP="002D2DAC">
      <w:pPr>
        <w:numPr>
          <w:ilvl w:val="1"/>
          <w:numId w:val="16"/>
        </w:numPr>
        <w:spacing w:after="60" w:line="260" w:lineRule="exact"/>
        <w:jc w:val="both"/>
        <w:rPr>
          <w:rFonts w:ascii="Helvetica" w:hAnsi="Helvetica"/>
          <w:sz w:val="24"/>
          <w:szCs w:val="24"/>
          <w:lang w:eastAsia="en-US"/>
        </w:rPr>
      </w:pPr>
      <w:r w:rsidRPr="002D2DAC">
        <w:rPr>
          <w:rFonts w:ascii="Helvetica" w:hAnsi="Helvetica"/>
          <w:sz w:val="24"/>
          <w:szCs w:val="24"/>
          <w:lang w:eastAsia="en-US"/>
        </w:rPr>
        <w:t>acquisto di macchinari e attrezzature</w:t>
      </w:r>
      <w:r>
        <w:rPr>
          <w:rFonts w:ascii="Helvetica" w:hAnsi="Helvetica"/>
          <w:sz w:val="24"/>
          <w:szCs w:val="24"/>
          <w:lang w:eastAsia="en-US"/>
        </w:rPr>
        <w:t xml:space="preserve"> strettamente connessi alla funzionalità dei porti di pesca</w:t>
      </w:r>
      <w:r w:rsidR="00F60668">
        <w:rPr>
          <w:rFonts w:ascii="Helvetica" w:hAnsi="Helvetica"/>
          <w:sz w:val="24"/>
          <w:szCs w:val="24"/>
          <w:lang w:eastAsia="en-US"/>
        </w:rPr>
        <w:t xml:space="preserve">, comprese le attrezzature per diminuire la movimentazione manuale di carichi pesanti, </w:t>
      </w:r>
      <w:r w:rsidR="00F60668" w:rsidRPr="00A73E08">
        <w:rPr>
          <w:rFonts w:ascii="Helvetica" w:hAnsi="Helvetica"/>
          <w:i/>
          <w:sz w:val="24"/>
          <w:szCs w:val="24"/>
          <w:lang w:eastAsia="en-US"/>
        </w:rPr>
        <w:t>escluse le macchine direttamente co</w:t>
      </w:r>
      <w:r w:rsidR="002D2B71" w:rsidRPr="00A73E08">
        <w:rPr>
          <w:rFonts w:ascii="Helvetica" w:hAnsi="Helvetica"/>
          <w:i/>
          <w:sz w:val="24"/>
          <w:szCs w:val="24"/>
          <w:lang w:eastAsia="en-US"/>
        </w:rPr>
        <w:t>nnesse alle operazioni di pesca</w:t>
      </w:r>
      <w:r w:rsidRPr="002D2DAC">
        <w:rPr>
          <w:rFonts w:ascii="Helvetica" w:hAnsi="Helvetica"/>
          <w:sz w:val="24"/>
          <w:szCs w:val="24"/>
          <w:lang w:eastAsia="en-US"/>
        </w:rPr>
        <w:t>;</w:t>
      </w:r>
    </w:p>
    <w:p w14:paraId="7D79420F" w14:textId="77777777" w:rsidR="00F60668" w:rsidRDefault="00F60668" w:rsidP="002D2DAC">
      <w:pPr>
        <w:numPr>
          <w:ilvl w:val="1"/>
          <w:numId w:val="16"/>
        </w:numPr>
        <w:spacing w:after="60" w:line="260" w:lineRule="exact"/>
        <w:jc w:val="both"/>
        <w:rPr>
          <w:rFonts w:ascii="Helvetica" w:hAnsi="Helvetica"/>
          <w:sz w:val="24"/>
          <w:szCs w:val="24"/>
          <w:lang w:eastAsia="en-US"/>
        </w:rPr>
      </w:pPr>
      <w:r>
        <w:rPr>
          <w:rFonts w:ascii="Helvetica" w:hAnsi="Helvetica"/>
          <w:sz w:val="24"/>
          <w:szCs w:val="24"/>
          <w:lang w:eastAsia="en-US"/>
        </w:rPr>
        <w:t>acquisto di attrezzature e macchinari funzionali alla cantieri</w:t>
      </w:r>
      <w:r w:rsidR="002D2B71">
        <w:rPr>
          <w:rFonts w:ascii="Helvetica" w:hAnsi="Helvetica"/>
          <w:sz w:val="24"/>
          <w:szCs w:val="24"/>
          <w:lang w:eastAsia="en-US"/>
        </w:rPr>
        <w:t>stica per imbarcazioni da pesca;</w:t>
      </w:r>
    </w:p>
    <w:p w14:paraId="2FE83575" w14:textId="77777777" w:rsidR="002D2B71" w:rsidRPr="002D2DAC" w:rsidRDefault="002D2B71" w:rsidP="002D2DAC">
      <w:pPr>
        <w:numPr>
          <w:ilvl w:val="1"/>
          <w:numId w:val="16"/>
        </w:numPr>
        <w:spacing w:after="60" w:line="260" w:lineRule="exact"/>
        <w:jc w:val="both"/>
        <w:rPr>
          <w:rFonts w:ascii="Helvetica" w:hAnsi="Helvetica"/>
          <w:sz w:val="24"/>
          <w:szCs w:val="24"/>
          <w:lang w:eastAsia="en-US"/>
        </w:rPr>
      </w:pPr>
      <w:r>
        <w:rPr>
          <w:rFonts w:ascii="Helvetica" w:hAnsi="Helvetica"/>
          <w:sz w:val="24"/>
          <w:szCs w:val="24"/>
          <w:lang w:eastAsia="en-US"/>
        </w:rPr>
        <w:t>acquisto di macchinari ed attrezzature per il miglioramento del benessere e della sicurezza dei lavoratori</w:t>
      </w:r>
      <w:r w:rsidR="00D00E7B">
        <w:rPr>
          <w:rFonts w:ascii="Helvetica" w:hAnsi="Helvetica"/>
          <w:sz w:val="24"/>
          <w:szCs w:val="24"/>
          <w:lang w:eastAsia="en-US"/>
        </w:rPr>
        <w:t>,</w:t>
      </w:r>
      <w:r>
        <w:rPr>
          <w:rFonts w:ascii="Helvetica" w:hAnsi="Helvetica"/>
          <w:sz w:val="24"/>
          <w:szCs w:val="24"/>
          <w:lang w:eastAsia="en-US"/>
        </w:rPr>
        <w:t xml:space="preserve"> quali segnali di emergenza e di allarme, dispositivi di protezione acustica e termica, apparecchi di ausilio alla ventilazione etc.;</w:t>
      </w:r>
    </w:p>
    <w:p w14:paraId="7A5794A7" w14:textId="77777777" w:rsidR="00AF5373" w:rsidRPr="00AF5373" w:rsidRDefault="002C45FF" w:rsidP="00610856">
      <w:pPr>
        <w:numPr>
          <w:ilvl w:val="1"/>
          <w:numId w:val="16"/>
        </w:numPr>
        <w:spacing w:after="60" w:line="260" w:lineRule="exact"/>
        <w:jc w:val="both"/>
        <w:rPr>
          <w:rFonts w:ascii="Helvetica" w:hAnsi="Helvetica"/>
          <w:i/>
          <w:sz w:val="24"/>
          <w:szCs w:val="24"/>
          <w:lang w:eastAsia="en-US"/>
        </w:rPr>
      </w:pPr>
      <w:r>
        <w:rPr>
          <w:rFonts w:ascii="Helvetica" w:hAnsi="Helvetica"/>
          <w:sz w:val="24"/>
          <w:szCs w:val="24"/>
          <w:lang w:eastAsia="en-US"/>
        </w:rPr>
        <w:t xml:space="preserve">spese generali </w:t>
      </w:r>
      <w:r w:rsidRPr="00A73E08">
        <w:rPr>
          <w:rFonts w:ascii="Helvetica" w:hAnsi="Helvetica"/>
          <w:i/>
          <w:sz w:val="24"/>
          <w:szCs w:val="24"/>
          <w:lang w:eastAsia="en-US"/>
        </w:rPr>
        <w:t>nel limite del 10 % della spesa</w:t>
      </w:r>
      <w:r w:rsidR="00AF5373" w:rsidRPr="00A73E08">
        <w:rPr>
          <w:rFonts w:ascii="Helvetica" w:hAnsi="Helvetica"/>
          <w:i/>
          <w:sz w:val="24"/>
          <w:szCs w:val="24"/>
          <w:lang w:eastAsia="en-US"/>
        </w:rPr>
        <w:t xml:space="preserve"> </w:t>
      </w:r>
      <w:r w:rsidRPr="00A73E08">
        <w:rPr>
          <w:rFonts w:ascii="Helvetica" w:hAnsi="Helvetica"/>
          <w:i/>
          <w:sz w:val="24"/>
          <w:szCs w:val="24"/>
          <w:lang w:eastAsia="en-US"/>
        </w:rPr>
        <w:t>totale ammessa</w:t>
      </w:r>
      <w:r w:rsidR="00AF5373" w:rsidRPr="00AF5373">
        <w:rPr>
          <w:rFonts w:ascii="Helvetica" w:hAnsi="Helvetica"/>
          <w:sz w:val="24"/>
          <w:szCs w:val="24"/>
          <w:lang w:eastAsia="en-US"/>
        </w:rPr>
        <w:t>, secondo le condizioni stabilite nell’allegato A.1</w:t>
      </w:r>
      <w:r w:rsidR="00AF5373" w:rsidRPr="00AF5373">
        <w:rPr>
          <w:rFonts w:ascii="Helvetica" w:hAnsi="Helvetica"/>
          <w:i/>
          <w:sz w:val="24"/>
          <w:szCs w:val="24"/>
          <w:lang w:eastAsia="en-US"/>
        </w:rPr>
        <w:t>.</w:t>
      </w:r>
    </w:p>
    <w:p w14:paraId="0CEED1FE" w14:textId="77777777" w:rsidR="00AF5373" w:rsidRDefault="00AF5373" w:rsidP="007B5C12">
      <w:pPr>
        <w:spacing w:after="60" w:line="260" w:lineRule="exact"/>
        <w:jc w:val="both"/>
        <w:rPr>
          <w:rFonts w:ascii="Helvetica" w:hAnsi="Helvetica"/>
          <w:sz w:val="24"/>
          <w:szCs w:val="24"/>
          <w:lang w:eastAsia="en-US"/>
        </w:rPr>
      </w:pPr>
      <w:r w:rsidRPr="00AF5373">
        <w:rPr>
          <w:rFonts w:ascii="Helvetica" w:hAnsi="Helvetica"/>
          <w:sz w:val="24"/>
          <w:szCs w:val="24"/>
          <w:lang w:eastAsia="en-US"/>
        </w:rPr>
        <w:t>Le spese ammissibili sono considerate al netto di tasse, oneri accessori ed imposte, compresa l’IVA, a meno che la stessa non sia realmente e definitivamente sostenuta dal beneficiario, come chiarito nell’allegato A.1.</w:t>
      </w:r>
    </w:p>
    <w:bookmarkEnd w:id="8"/>
    <w:p w14:paraId="40FAB28C" w14:textId="77777777" w:rsidR="002461AC" w:rsidRDefault="002461AC">
      <w:pPr>
        <w:rPr>
          <w:rFonts w:ascii="Helvetica" w:hAnsi="Helvetica"/>
          <w:b/>
          <w:noProof/>
          <w:sz w:val="28"/>
          <w:szCs w:val="28"/>
        </w:rPr>
      </w:pPr>
      <w:r>
        <w:rPr>
          <w:rFonts w:ascii="Helvetica" w:hAnsi="Helvetica"/>
          <w:b/>
          <w:noProof/>
          <w:sz w:val="28"/>
          <w:szCs w:val="28"/>
        </w:rPr>
        <w:br w:type="page"/>
      </w:r>
    </w:p>
    <w:p w14:paraId="6CA08451" w14:textId="77777777" w:rsidR="00AF5373" w:rsidRPr="00E75408" w:rsidRDefault="00AF5373" w:rsidP="007417D5">
      <w:pPr>
        <w:numPr>
          <w:ilvl w:val="0"/>
          <w:numId w:val="44"/>
        </w:numPr>
        <w:spacing w:after="60" w:line="260" w:lineRule="exact"/>
        <w:ind w:left="357" w:hanging="357"/>
        <w:jc w:val="both"/>
        <w:rPr>
          <w:rFonts w:ascii="Helvetica" w:hAnsi="Helvetica"/>
          <w:b/>
          <w:noProof/>
          <w:sz w:val="24"/>
          <w:szCs w:val="24"/>
        </w:rPr>
      </w:pPr>
      <w:r w:rsidRPr="00E75408">
        <w:rPr>
          <w:rFonts w:ascii="Helvetica" w:hAnsi="Helvetica"/>
          <w:b/>
          <w:noProof/>
          <w:sz w:val="24"/>
          <w:szCs w:val="24"/>
        </w:rPr>
        <w:lastRenderedPageBreak/>
        <w:t>SPESE NON AMMISSIBILI</w:t>
      </w:r>
    </w:p>
    <w:p w14:paraId="650100FF" w14:textId="77777777" w:rsidR="00AF5373" w:rsidRDefault="00A708A0" w:rsidP="00F60668">
      <w:pPr>
        <w:autoSpaceDE w:val="0"/>
        <w:autoSpaceDN w:val="0"/>
        <w:adjustRightInd w:val="0"/>
        <w:spacing w:after="60" w:line="260" w:lineRule="exact"/>
        <w:rPr>
          <w:rFonts w:ascii="Helvetica" w:eastAsia="Calibri" w:hAnsi="Helvetica"/>
          <w:sz w:val="24"/>
          <w:szCs w:val="24"/>
          <w:lang w:eastAsia="en-US"/>
        </w:rPr>
      </w:pPr>
      <w:bookmarkStart w:id="9" w:name="_Toc456948909"/>
      <w:r>
        <w:rPr>
          <w:rFonts w:ascii="Helvetica" w:eastAsia="Calibri" w:hAnsi="Helvetica"/>
          <w:sz w:val="24"/>
          <w:szCs w:val="24"/>
          <w:lang w:eastAsia="en-US"/>
        </w:rPr>
        <w:t>S</w:t>
      </w:r>
      <w:r w:rsidR="00AF5373" w:rsidRPr="00D42DEB">
        <w:rPr>
          <w:rFonts w:ascii="Helvetica" w:eastAsia="Calibri" w:hAnsi="Helvetica"/>
          <w:sz w:val="24"/>
          <w:szCs w:val="24"/>
          <w:lang w:eastAsia="en-US"/>
        </w:rPr>
        <w:t xml:space="preserve">ono in ogni caso esclusi dal finanziamento gli investimenti che prevedono la </w:t>
      </w:r>
      <w:r w:rsidR="00AF5373" w:rsidRPr="00E75408">
        <w:rPr>
          <w:rFonts w:ascii="Helvetica" w:eastAsia="Calibri" w:hAnsi="Helvetica"/>
          <w:sz w:val="24"/>
          <w:szCs w:val="24"/>
          <w:lang w:eastAsia="en-US"/>
        </w:rPr>
        <w:t>costruzione di nuovi porti, nuovi siti di sbarco o nuove sale per la vendita all’asta</w:t>
      </w:r>
      <w:r w:rsidR="00AF5373" w:rsidRPr="00AF5373">
        <w:rPr>
          <w:rFonts w:ascii="Helvetica" w:eastAsia="Calibri" w:hAnsi="Helvetica"/>
          <w:sz w:val="24"/>
          <w:szCs w:val="24"/>
          <w:lang w:eastAsia="en-US"/>
        </w:rPr>
        <w:t>.</w:t>
      </w:r>
    </w:p>
    <w:p w14:paraId="7290344A" w14:textId="57BD1F37" w:rsidR="008D1ADE" w:rsidRDefault="008D1ADE" w:rsidP="00F60668">
      <w:pPr>
        <w:autoSpaceDE w:val="0"/>
        <w:autoSpaceDN w:val="0"/>
        <w:adjustRightInd w:val="0"/>
        <w:spacing w:after="60" w:line="260" w:lineRule="exact"/>
        <w:rPr>
          <w:rFonts w:ascii="Helvetica" w:eastAsia="Calibri" w:hAnsi="Helvetica"/>
          <w:sz w:val="24"/>
          <w:szCs w:val="24"/>
          <w:lang w:eastAsia="en-US"/>
        </w:rPr>
      </w:pPr>
      <w:r w:rsidRPr="008D1ADE">
        <w:rPr>
          <w:rFonts w:ascii="Helvetica" w:eastAsia="Calibri" w:hAnsi="Helvetica"/>
          <w:sz w:val="24"/>
          <w:szCs w:val="24"/>
          <w:lang w:eastAsia="en-US"/>
        </w:rPr>
        <w:t>Non sono ammissibili</w:t>
      </w:r>
      <w:r>
        <w:rPr>
          <w:rFonts w:ascii="Helvetica" w:eastAsia="Calibri" w:hAnsi="Helvetica"/>
          <w:sz w:val="24"/>
          <w:szCs w:val="24"/>
          <w:lang w:eastAsia="en-US"/>
        </w:rPr>
        <w:t>, in quanto non rientrano tra gli obiettivi di cui al par. 2, i</w:t>
      </w:r>
      <w:r w:rsidRPr="008D1ADE">
        <w:rPr>
          <w:rFonts w:ascii="Helvetica" w:eastAsia="Calibri" w:hAnsi="Helvetica"/>
          <w:sz w:val="24"/>
          <w:szCs w:val="24"/>
          <w:lang w:eastAsia="en-US"/>
        </w:rPr>
        <w:t xml:space="preserve"> progetti destinati alla conservazione e/o trasformazione del pescato a terra, </w:t>
      </w:r>
      <w:r w:rsidR="00E75408">
        <w:rPr>
          <w:rFonts w:ascii="Helvetica" w:eastAsia="Calibri" w:hAnsi="Helvetica"/>
          <w:sz w:val="24"/>
          <w:szCs w:val="24"/>
          <w:lang w:eastAsia="en-US"/>
        </w:rPr>
        <w:t xml:space="preserve">ad uffici, sale riunione, </w:t>
      </w:r>
      <w:r w:rsidRPr="008D1ADE">
        <w:rPr>
          <w:rFonts w:ascii="Helvetica" w:eastAsia="Calibri" w:hAnsi="Helvetica"/>
          <w:sz w:val="24"/>
          <w:szCs w:val="24"/>
          <w:lang w:eastAsia="en-US"/>
        </w:rPr>
        <w:t>etc.</w:t>
      </w:r>
    </w:p>
    <w:p w14:paraId="2132EC2D" w14:textId="627CC198" w:rsidR="00F60668" w:rsidRPr="00AF5373" w:rsidRDefault="005A2AB4" w:rsidP="00F60668">
      <w:pPr>
        <w:autoSpaceDE w:val="0"/>
        <w:autoSpaceDN w:val="0"/>
        <w:adjustRightInd w:val="0"/>
        <w:spacing w:after="60" w:line="260" w:lineRule="exact"/>
        <w:rPr>
          <w:rFonts w:ascii="Helvetica" w:eastAsia="Calibri" w:hAnsi="Helvetica"/>
          <w:sz w:val="24"/>
          <w:szCs w:val="24"/>
          <w:lang w:eastAsia="en-US"/>
        </w:rPr>
      </w:pPr>
      <w:r>
        <w:rPr>
          <w:rFonts w:ascii="Helvetica" w:eastAsia="Calibri" w:hAnsi="Helvetica"/>
          <w:sz w:val="24"/>
          <w:szCs w:val="24"/>
          <w:lang w:eastAsia="en-US"/>
        </w:rPr>
        <w:t>Sono altresì escluse</w:t>
      </w:r>
      <w:r w:rsidR="00F60668">
        <w:rPr>
          <w:rFonts w:ascii="Helvetica" w:eastAsia="Calibri" w:hAnsi="Helvetica"/>
          <w:sz w:val="24"/>
          <w:szCs w:val="24"/>
          <w:lang w:eastAsia="en-US"/>
        </w:rPr>
        <w:t xml:space="preserve"> dal finanziamento le spese non direttamente connesse alle operazioni ammissibili e </w:t>
      </w:r>
      <w:r>
        <w:rPr>
          <w:rFonts w:ascii="Helvetica" w:eastAsia="Calibri" w:hAnsi="Helvetica"/>
          <w:sz w:val="24"/>
          <w:szCs w:val="24"/>
          <w:lang w:eastAsia="en-US"/>
        </w:rPr>
        <w:t>quelle riferite ad operazioni terminate entro il 01/01/2018.</w:t>
      </w:r>
    </w:p>
    <w:p w14:paraId="399B4667" w14:textId="7D93CDFA" w:rsidR="00AF5373" w:rsidRPr="00AF5373" w:rsidRDefault="004A20DB" w:rsidP="00AF5373">
      <w:pPr>
        <w:autoSpaceDE w:val="0"/>
        <w:autoSpaceDN w:val="0"/>
        <w:adjustRightInd w:val="0"/>
        <w:spacing w:after="120" w:line="280" w:lineRule="exact"/>
        <w:rPr>
          <w:rFonts w:ascii="Helvetica" w:eastAsia="Calibri" w:hAnsi="Helvetica"/>
          <w:sz w:val="24"/>
          <w:szCs w:val="24"/>
          <w:lang w:eastAsia="en-US"/>
        </w:rPr>
      </w:pPr>
      <w:r w:rsidRPr="004A20DB">
        <w:rPr>
          <w:rFonts w:ascii="Helvetica" w:eastAsia="Calibri" w:hAnsi="Helvetica"/>
          <w:sz w:val="24"/>
          <w:szCs w:val="24"/>
          <w:lang w:eastAsia="en-US"/>
        </w:rPr>
        <w:t xml:space="preserve">Si riportano qui, </w:t>
      </w:r>
      <w:r w:rsidRPr="004A20DB">
        <w:rPr>
          <w:rFonts w:ascii="Helvetica" w:eastAsia="Calibri" w:hAnsi="Helvetica"/>
          <w:b/>
          <w:sz w:val="24"/>
          <w:szCs w:val="24"/>
          <w:lang w:eastAsia="en-US"/>
        </w:rPr>
        <w:t>a titolo esemplificativo</w:t>
      </w:r>
      <w:r w:rsidRPr="004A20DB">
        <w:rPr>
          <w:rFonts w:ascii="Helvetica" w:eastAsia="Calibri" w:hAnsi="Helvetica"/>
          <w:sz w:val="24"/>
          <w:szCs w:val="24"/>
          <w:lang w:eastAsia="en-US"/>
        </w:rPr>
        <w:t>, le principali spese</w:t>
      </w:r>
      <w:r w:rsidRPr="004A20DB">
        <w:rPr>
          <w:rFonts w:ascii="Helvetica" w:eastAsia="Calibri" w:hAnsi="Helvetica"/>
          <w:b/>
          <w:sz w:val="24"/>
          <w:szCs w:val="24"/>
          <w:lang w:eastAsia="en-US"/>
        </w:rPr>
        <w:t xml:space="preserve"> </w:t>
      </w:r>
      <w:r w:rsidRPr="004A20DB">
        <w:rPr>
          <w:rFonts w:ascii="Helvetica" w:eastAsia="Calibri" w:hAnsi="Helvetica"/>
          <w:sz w:val="24"/>
          <w:szCs w:val="24"/>
          <w:lang w:eastAsia="en-US"/>
        </w:rPr>
        <w:t xml:space="preserve">non ammissibili </w:t>
      </w:r>
      <w:r w:rsidR="00F60668" w:rsidRPr="007B5C12">
        <w:rPr>
          <w:rStyle w:val="Rimandonotaapidipagina"/>
          <w:rFonts w:ascii="Helvetica" w:eastAsia="Calibri" w:hAnsi="Helvetica"/>
          <w:b/>
          <w:sz w:val="24"/>
          <w:szCs w:val="24"/>
          <w:lang w:eastAsia="en-US"/>
        </w:rPr>
        <w:footnoteReference w:id="5"/>
      </w:r>
      <w:r w:rsidR="00AF5373" w:rsidRPr="00BD5316">
        <w:rPr>
          <w:rFonts w:ascii="Helvetica" w:eastAsia="Calibri" w:hAnsi="Helvetica"/>
          <w:sz w:val="24"/>
          <w:szCs w:val="24"/>
          <w:lang w:eastAsia="en-US"/>
        </w:rPr>
        <w:t>:</w:t>
      </w:r>
    </w:p>
    <w:p w14:paraId="3B24FAAE" w14:textId="77777777" w:rsidR="00AF5373" w:rsidRPr="002C45FF" w:rsidRDefault="00AF5373" w:rsidP="007A783C">
      <w:pPr>
        <w:numPr>
          <w:ilvl w:val="0"/>
          <w:numId w:val="17"/>
        </w:numPr>
        <w:autoSpaceDE w:val="0"/>
        <w:autoSpaceDN w:val="0"/>
        <w:adjustRightInd w:val="0"/>
        <w:spacing w:after="60" w:line="260" w:lineRule="exact"/>
        <w:ind w:left="0" w:firstLine="113"/>
        <w:rPr>
          <w:rFonts w:ascii="Helvetica" w:eastAsia="Calibri" w:hAnsi="Helvetica"/>
          <w:b/>
          <w:sz w:val="24"/>
          <w:szCs w:val="24"/>
          <w:lang w:eastAsia="en-US"/>
        </w:rPr>
      </w:pPr>
      <w:bookmarkStart w:id="10" w:name="_Toc456948913"/>
      <w:bookmarkEnd w:id="9"/>
      <w:r w:rsidRPr="002C45FF">
        <w:rPr>
          <w:rFonts w:ascii="Helvetica" w:eastAsia="Calibri" w:hAnsi="Helvetica"/>
          <w:sz w:val="24"/>
          <w:szCs w:val="24"/>
          <w:lang w:eastAsia="en-US"/>
        </w:rPr>
        <w:t>realizzazione di opere tramite commesse interne</w:t>
      </w:r>
      <w:r w:rsidRPr="00F60668">
        <w:rPr>
          <w:rFonts w:ascii="Helvetica" w:eastAsia="Calibri" w:hAnsi="Helvetica"/>
          <w:smallCaps/>
          <w:sz w:val="24"/>
          <w:szCs w:val="24"/>
          <w:lang w:eastAsia="en-US"/>
        </w:rPr>
        <w:t>;</w:t>
      </w:r>
    </w:p>
    <w:p w14:paraId="14B1BB3B" w14:textId="77777777" w:rsidR="00AF5373" w:rsidRDefault="00AF5373" w:rsidP="007A783C">
      <w:pPr>
        <w:numPr>
          <w:ilvl w:val="0"/>
          <w:numId w:val="17"/>
        </w:numPr>
        <w:autoSpaceDE w:val="0"/>
        <w:autoSpaceDN w:val="0"/>
        <w:adjustRightInd w:val="0"/>
        <w:spacing w:after="60" w:line="260" w:lineRule="exact"/>
        <w:ind w:left="0" w:firstLine="113"/>
        <w:rPr>
          <w:rFonts w:ascii="Helvetica" w:eastAsia="Calibri" w:hAnsi="Helvetica"/>
          <w:sz w:val="24"/>
          <w:szCs w:val="24"/>
          <w:lang w:eastAsia="en-US"/>
        </w:rPr>
      </w:pPr>
      <w:r w:rsidRPr="002C45FF">
        <w:rPr>
          <w:rFonts w:ascii="Helvetica" w:eastAsia="Calibri" w:hAnsi="Helvetica"/>
          <w:sz w:val="24"/>
          <w:szCs w:val="24"/>
          <w:lang w:eastAsia="en-US"/>
        </w:rPr>
        <w:t>beni, servizi e consulenze forniti da società controllate e/o collegate e/o con assetti proprietari sostanzialmente coincidenti con quelli del soggetto richiedente, nonché soci, legale rappresentante</w:t>
      </w:r>
      <w:r w:rsidRPr="00BD5316">
        <w:rPr>
          <w:rFonts w:ascii="Helvetica" w:eastAsia="Calibri" w:hAnsi="Helvetica"/>
          <w:sz w:val="24"/>
          <w:szCs w:val="24"/>
          <w:lang w:eastAsia="en-US"/>
        </w:rPr>
        <w:t>, componenti del consiglio di amministrazione, convivente del legale rappresentante o soggetto a lui legato da vincolo di parentela fino al terzo grado o di affinità fino al secondo grado;</w:t>
      </w:r>
    </w:p>
    <w:p w14:paraId="01688DFF" w14:textId="77777777" w:rsidR="00F60668" w:rsidRPr="00BD5316" w:rsidRDefault="00F60668" w:rsidP="007A783C">
      <w:pPr>
        <w:numPr>
          <w:ilvl w:val="0"/>
          <w:numId w:val="17"/>
        </w:numPr>
        <w:autoSpaceDE w:val="0"/>
        <w:autoSpaceDN w:val="0"/>
        <w:adjustRightInd w:val="0"/>
        <w:spacing w:after="60" w:line="260" w:lineRule="exact"/>
        <w:ind w:left="0" w:firstLine="113"/>
        <w:rPr>
          <w:rFonts w:ascii="Helvetica" w:eastAsia="Calibri" w:hAnsi="Helvetica"/>
          <w:sz w:val="24"/>
          <w:szCs w:val="24"/>
          <w:lang w:eastAsia="en-US"/>
        </w:rPr>
      </w:pPr>
      <w:r>
        <w:rPr>
          <w:rFonts w:ascii="Helvetica" w:eastAsia="Calibri" w:hAnsi="Helvetica"/>
          <w:sz w:val="24"/>
          <w:szCs w:val="24"/>
          <w:lang w:eastAsia="en-US"/>
        </w:rPr>
        <w:t>consulenze servizi e prodotti forniti da soci;</w:t>
      </w:r>
    </w:p>
    <w:p w14:paraId="231C0EA9" w14:textId="77777777" w:rsidR="00AF5373" w:rsidRPr="00BD5316" w:rsidRDefault="00AF5373" w:rsidP="007A783C">
      <w:pPr>
        <w:numPr>
          <w:ilvl w:val="0"/>
          <w:numId w:val="17"/>
        </w:numPr>
        <w:autoSpaceDE w:val="0"/>
        <w:autoSpaceDN w:val="0"/>
        <w:adjustRightInd w:val="0"/>
        <w:spacing w:after="60" w:line="260" w:lineRule="exact"/>
        <w:ind w:left="0" w:firstLine="113"/>
        <w:rPr>
          <w:rFonts w:ascii="Helvetica" w:eastAsia="Calibri" w:hAnsi="Helvetica"/>
          <w:sz w:val="24"/>
          <w:szCs w:val="24"/>
          <w:lang w:eastAsia="en-US"/>
        </w:rPr>
      </w:pPr>
      <w:r w:rsidRPr="00BD5316">
        <w:rPr>
          <w:rFonts w:ascii="Helvetica" w:eastAsia="Calibri" w:hAnsi="Helvetica"/>
          <w:sz w:val="24"/>
          <w:szCs w:val="24"/>
          <w:lang w:eastAsia="en-US"/>
        </w:rPr>
        <w:t>spese sostenute prima del</w:t>
      </w:r>
      <w:r w:rsidR="00F60668">
        <w:rPr>
          <w:rFonts w:ascii="Helvetica" w:eastAsia="Calibri" w:hAnsi="Helvetica"/>
          <w:sz w:val="24"/>
          <w:szCs w:val="24"/>
          <w:lang w:eastAsia="en-US"/>
        </w:rPr>
        <w:t xml:space="preserve"> termine previsto al paragrafo 3</w:t>
      </w:r>
      <w:r w:rsidRPr="00BD5316">
        <w:rPr>
          <w:rFonts w:ascii="Helvetica" w:eastAsia="Calibri" w:hAnsi="Helvetica"/>
          <w:sz w:val="24"/>
          <w:szCs w:val="24"/>
          <w:lang w:eastAsia="en-US"/>
        </w:rPr>
        <w:t>.2;</w:t>
      </w:r>
    </w:p>
    <w:p w14:paraId="066B2485" w14:textId="440AEA59" w:rsidR="00AF5373" w:rsidRPr="00BD5316" w:rsidRDefault="00A829C1" w:rsidP="007A783C">
      <w:pPr>
        <w:numPr>
          <w:ilvl w:val="0"/>
          <w:numId w:val="17"/>
        </w:numPr>
        <w:autoSpaceDE w:val="0"/>
        <w:autoSpaceDN w:val="0"/>
        <w:adjustRightInd w:val="0"/>
        <w:spacing w:after="60" w:line="260" w:lineRule="exact"/>
        <w:ind w:left="0" w:firstLine="113"/>
        <w:rPr>
          <w:rFonts w:ascii="Helvetica" w:eastAsia="Calibri" w:hAnsi="Helvetica"/>
          <w:sz w:val="24"/>
          <w:szCs w:val="24"/>
          <w:lang w:eastAsia="en-US"/>
        </w:rPr>
      </w:pPr>
      <w:r>
        <w:rPr>
          <w:rFonts w:ascii="Helvetica" w:eastAsia="Calibri" w:hAnsi="Helvetica"/>
          <w:sz w:val="24"/>
          <w:szCs w:val="24"/>
          <w:lang w:eastAsia="en-US"/>
        </w:rPr>
        <w:t>adeguamento</w:t>
      </w:r>
      <w:r w:rsidR="00AF5373" w:rsidRPr="00BD5316">
        <w:rPr>
          <w:rFonts w:ascii="Helvetica" w:eastAsia="Calibri" w:hAnsi="Helvetica"/>
          <w:sz w:val="24"/>
          <w:szCs w:val="24"/>
          <w:lang w:eastAsia="en-US"/>
        </w:rPr>
        <w:t xml:space="preserve"> ad obblighi di legge;</w:t>
      </w:r>
    </w:p>
    <w:p w14:paraId="5764A6FE" w14:textId="77777777" w:rsidR="00AF5373" w:rsidRDefault="00AF5373" w:rsidP="007A783C">
      <w:pPr>
        <w:numPr>
          <w:ilvl w:val="0"/>
          <w:numId w:val="17"/>
        </w:numPr>
        <w:autoSpaceDE w:val="0"/>
        <w:autoSpaceDN w:val="0"/>
        <w:adjustRightInd w:val="0"/>
        <w:spacing w:after="60" w:line="260" w:lineRule="exact"/>
        <w:ind w:left="0" w:firstLine="113"/>
        <w:rPr>
          <w:rFonts w:ascii="Helvetica" w:eastAsia="Calibri" w:hAnsi="Helvetica"/>
          <w:sz w:val="24"/>
          <w:szCs w:val="24"/>
          <w:lang w:eastAsia="en-US"/>
        </w:rPr>
      </w:pPr>
      <w:r w:rsidRPr="00BD5316">
        <w:rPr>
          <w:rFonts w:ascii="Helvetica" w:eastAsia="Calibri" w:hAnsi="Helvetica"/>
          <w:sz w:val="24"/>
          <w:szCs w:val="24"/>
          <w:lang w:eastAsia="en-US"/>
        </w:rPr>
        <w:t>manutenzione ordinaria e per riparazioni e/o materiali di consumo connessi all’attività ordinaria del beneficiario (ad esclusione delle spese di pulizia straordinaria necessaria alla realizzazione degli interventi di progetto);</w:t>
      </w:r>
    </w:p>
    <w:p w14:paraId="4B6747F6" w14:textId="77777777" w:rsidR="00F60668" w:rsidRPr="00BD5316" w:rsidRDefault="00F60668" w:rsidP="007A783C">
      <w:pPr>
        <w:numPr>
          <w:ilvl w:val="0"/>
          <w:numId w:val="17"/>
        </w:numPr>
        <w:autoSpaceDE w:val="0"/>
        <w:autoSpaceDN w:val="0"/>
        <w:adjustRightInd w:val="0"/>
        <w:spacing w:after="60" w:line="260" w:lineRule="exact"/>
        <w:ind w:left="0" w:firstLine="113"/>
        <w:rPr>
          <w:rFonts w:ascii="Helvetica" w:eastAsia="Calibri" w:hAnsi="Helvetica"/>
          <w:sz w:val="24"/>
          <w:szCs w:val="24"/>
          <w:lang w:eastAsia="en-US"/>
        </w:rPr>
      </w:pPr>
      <w:r>
        <w:rPr>
          <w:rFonts w:ascii="Helvetica" w:eastAsia="Calibri" w:hAnsi="Helvetica"/>
          <w:sz w:val="24"/>
          <w:szCs w:val="24"/>
          <w:lang w:eastAsia="en-US"/>
        </w:rPr>
        <w:t>spese ed opere provvisorie non direttamente connesse al progetto</w:t>
      </w:r>
    </w:p>
    <w:p w14:paraId="544076E4" w14:textId="77777777" w:rsidR="00AF5373" w:rsidRPr="00BD5316" w:rsidRDefault="00AF5373" w:rsidP="007A783C">
      <w:pPr>
        <w:numPr>
          <w:ilvl w:val="0"/>
          <w:numId w:val="17"/>
        </w:numPr>
        <w:autoSpaceDE w:val="0"/>
        <w:autoSpaceDN w:val="0"/>
        <w:adjustRightInd w:val="0"/>
        <w:spacing w:after="60" w:line="260" w:lineRule="exact"/>
        <w:ind w:left="0" w:firstLine="113"/>
        <w:rPr>
          <w:rFonts w:ascii="Helvetica" w:eastAsia="Calibri" w:hAnsi="Helvetica"/>
          <w:sz w:val="24"/>
          <w:szCs w:val="24"/>
          <w:lang w:eastAsia="en-US"/>
        </w:rPr>
      </w:pPr>
      <w:r w:rsidRPr="00BD5316">
        <w:rPr>
          <w:rFonts w:ascii="Helvetica" w:eastAsia="Calibri" w:hAnsi="Helvetica"/>
          <w:sz w:val="24"/>
          <w:szCs w:val="24"/>
          <w:lang w:eastAsia="en-US"/>
        </w:rPr>
        <w:t>servizi continuativi, periodici, o connessi alle normali spese di funzionamento dell'impresa (consulenza fiscale ordinaria, regolari servizi di consulenza legale, etc.);</w:t>
      </w:r>
    </w:p>
    <w:p w14:paraId="481DF074" w14:textId="77777777" w:rsidR="00AF5373" w:rsidRPr="00BD5316" w:rsidRDefault="00AF5373" w:rsidP="007A783C">
      <w:pPr>
        <w:numPr>
          <w:ilvl w:val="0"/>
          <w:numId w:val="17"/>
        </w:numPr>
        <w:autoSpaceDE w:val="0"/>
        <w:autoSpaceDN w:val="0"/>
        <w:adjustRightInd w:val="0"/>
        <w:spacing w:after="60" w:line="260" w:lineRule="exact"/>
        <w:ind w:left="0" w:firstLine="113"/>
        <w:rPr>
          <w:rFonts w:ascii="Helvetica" w:eastAsia="Calibri" w:hAnsi="Helvetica"/>
          <w:sz w:val="24"/>
          <w:szCs w:val="24"/>
          <w:lang w:eastAsia="en-US"/>
        </w:rPr>
      </w:pPr>
      <w:r w:rsidRPr="00BD5316">
        <w:rPr>
          <w:rFonts w:ascii="Helvetica" w:eastAsia="Calibri" w:hAnsi="Helvetica"/>
          <w:sz w:val="24"/>
          <w:szCs w:val="24"/>
          <w:lang w:eastAsia="en-US"/>
        </w:rPr>
        <w:t xml:space="preserve">impianti, </w:t>
      </w:r>
      <w:r w:rsidR="00F60668">
        <w:rPr>
          <w:rFonts w:ascii="Helvetica" w:eastAsia="Calibri" w:hAnsi="Helvetica"/>
          <w:sz w:val="24"/>
          <w:szCs w:val="24"/>
          <w:lang w:eastAsia="en-US"/>
        </w:rPr>
        <w:t>macchinari o attrezzature usati salvo quanto previsto all’allegato A.1</w:t>
      </w:r>
      <w:r w:rsidRPr="00BD5316">
        <w:rPr>
          <w:rFonts w:ascii="Helvetica" w:eastAsia="Calibri" w:hAnsi="Helvetica"/>
          <w:sz w:val="24"/>
          <w:szCs w:val="24"/>
          <w:lang w:eastAsia="en-US"/>
        </w:rPr>
        <w:t>;</w:t>
      </w:r>
    </w:p>
    <w:p w14:paraId="3F9E73FF" w14:textId="77777777" w:rsidR="00AF5373" w:rsidRPr="00BD5316" w:rsidRDefault="00AF5373" w:rsidP="007A783C">
      <w:pPr>
        <w:numPr>
          <w:ilvl w:val="0"/>
          <w:numId w:val="17"/>
        </w:numPr>
        <w:autoSpaceDE w:val="0"/>
        <w:autoSpaceDN w:val="0"/>
        <w:adjustRightInd w:val="0"/>
        <w:spacing w:after="60" w:line="260" w:lineRule="exact"/>
        <w:ind w:left="0" w:firstLine="113"/>
        <w:rPr>
          <w:rFonts w:ascii="Helvetica" w:eastAsia="Calibri" w:hAnsi="Helvetica"/>
          <w:sz w:val="24"/>
          <w:szCs w:val="24"/>
          <w:lang w:eastAsia="en-US"/>
        </w:rPr>
      </w:pPr>
      <w:r w:rsidRPr="00BD5316">
        <w:rPr>
          <w:rFonts w:ascii="Helvetica" w:eastAsia="Calibri" w:hAnsi="Helvetica"/>
          <w:sz w:val="24"/>
          <w:szCs w:val="24"/>
          <w:lang w:eastAsia="en-US"/>
        </w:rPr>
        <w:t>oneri finanziari di qualsiasi natura sostenuti per il finanziamento del progetto;</w:t>
      </w:r>
    </w:p>
    <w:p w14:paraId="3CD4E005" w14:textId="77777777" w:rsidR="00AF5373" w:rsidRPr="001C1E5A" w:rsidRDefault="00C6722C" w:rsidP="007A783C">
      <w:pPr>
        <w:numPr>
          <w:ilvl w:val="0"/>
          <w:numId w:val="17"/>
        </w:numPr>
        <w:autoSpaceDE w:val="0"/>
        <w:autoSpaceDN w:val="0"/>
        <w:adjustRightInd w:val="0"/>
        <w:spacing w:after="60" w:line="260" w:lineRule="exact"/>
        <w:ind w:left="0" w:firstLine="113"/>
        <w:rPr>
          <w:rFonts w:ascii="Helvetica" w:eastAsia="Calibri" w:hAnsi="Helvetica"/>
          <w:sz w:val="24"/>
          <w:szCs w:val="24"/>
          <w:lang w:eastAsia="en-US"/>
        </w:rPr>
      </w:pPr>
      <w:r>
        <w:rPr>
          <w:rFonts w:ascii="Helvetica" w:eastAsia="Calibri" w:hAnsi="Helvetica"/>
          <w:sz w:val="24"/>
          <w:szCs w:val="24"/>
          <w:lang w:eastAsia="en-US"/>
        </w:rPr>
        <w:t>i</w:t>
      </w:r>
      <w:r w:rsidR="00AF5373" w:rsidRPr="001C1E5A">
        <w:rPr>
          <w:rFonts w:ascii="Helvetica" w:eastAsia="Calibri" w:hAnsi="Helvetica"/>
          <w:sz w:val="24"/>
          <w:szCs w:val="24"/>
          <w:lang w:eastAsia="en-US"/>
        </w:rPr>
        <w:t>n</w:t>
      </w:r>
      <w:r>
        <w:rPr>
          <w:rFonts w:ascii="Helvetica" w:eastAsia="Calibri" w:hAnsi="Helvetica"/>
          <w:sz w:val="24"/>
          <w:szCs w:val="24"/>
          <w:lang w:eastAsia="en-US"/>
        </w:rPr>
        <w:t xml:space="preserve"> caso di acquisto con leasing:</w:t>
      </w:r>
      <w:r w:rsidR="00AF5373" w:rsidRPr="001C1E5A">
        <w:rPr>
          <w:rFonts w:ascii="Helvetica" w:eastAsia="Calibri" w:hAnsi="Helvetica"/>
          <w:sz w:val="24"/>
          <w:szCs w:val="24"/>
          <w:lang w:eastAsia="en-US"/>
        </w:rPr>
        <w:t xml:space="preserve"> costi connessi al contratto (garanzia del concedente, etc.);</w:t>
      </w:r>
    </w:p>
    <w:p w14:paraId="4DA2E640" w14:textId="77777777" w:rsidR="00AF5373" w:rsidRPr="001C1E5A" w:rsidRDefault="00AF5373" w:rsidP="007A783C">
      <w:pPr>
        <w:numPr>
          <w:ilvl w:val="0"/>
          <w:numId w:val="17"/>
        </w:numPr>
        <w:autoSpaceDE w:val="0"/>
        <w:autoSpaceDN w:val="0"/>
        <w:adjustRightInd w:val="0"/>
        <w:spacing w:after="60" w:line="260" w:lineRule="exact"/>
        <w:ind w:left="0" w:firstLine="113"/>
        <w:jc w:val="both"/>
        <w:rPr>
          <w:rFonts w:ascii="Helvetica" w:eastAsia="Calibri" w:hAnsi="Helvetica"/>
          <w:sz w:val="24"/>
          <w:szCs w:val="24"/>
          <w:lang w:eastAsia="en-US"/>
        </w:rPr>
      </w:pPr>
      <w:r w:rsidRPr="001C1E5A">
        <w:rPr>
          <w:rFonts w:ascii="Helvetica" w:eastAsia="Calibri" w:hAnsi="Helvetica"/>
          <w:sz w:val="24"/>
          <w:szCs w:val="24"/>
          <w:lang w:eastAsia="en-US"/>
        </w:rPr>
        <w:t>costi relativi a multe, penali</w:t>
      </w:r>
      <w:r w:rsidRPr="001C1E5A">
        <w:rPr>
          <w:rFonts w:ascii="Helvetica" w:eastAsia="Calibri" w:hAnsi="Helvetica"/>
          <w:b/>
          <w:sz w:val="24"/>
          <w:szCs w:val="24"/>
          <w:lang w:eastAsia="en-US"/>
        </w:rPr>
        <w:t>,</w:t>
      </w:r>
      <w:r w:rsidRPr="001C1E5A">
        <w:rPr>
          <w:rFonts w:ascii="Helvetica" w:eastAsia="Calibri" w:hAnsi="Helvetica"/>
          <w:sz w:val="24"/>
          <w:szCs w:val="24"/>
          <w:lang w:eastAsia="en-US"/>
        </w:rPr>
        <w:t xml:space="preserve"> ammende</w:t>
      </w:r>
      <w:r w:rsidRPr="001C1E5A">
        <w:rPr>
          <w:rFonts w:ascii="Helvetica" w:eastAsia="Calibri" w:hAnsi="Helvetica"/>
          <w:sz w:val="24"/>
          <w:lang w:eastAsia="en-US"/>
        </w:rPr>
        <w:t xml:space="preserve">, </w:t>
      </w:r>
      <w:r w:rsidRPr="001C1E5A">
        <w:rPr>
          <w:rFonts w:ascii="Helvetica" w:eastAsia="Calibri" w:hAnsi="Helvetica"/>
          <w:sz w:val="24"/>
          <w:szCs w:val="24"/>
          <w:lang w:eastAsia="en-US"/>
        </w:rPr>
        <w:t>sanzioni</w:t>
      </w:r>
      <w:r w:rsidRPr="001C1E5A">
        <w:rPr>
          <w:rFonts w:ascii="Helvetica" w:eastAsia="Calibri" w:hAnsi="Helvetica"/>
          <w:sz w:val="24"/>
          <w:lang w:eastAsia="en-US"/>
        </w:rPr>
        <w:t xml:space="preserve"> pecuniarie, oneri e spese processuali e di contenzioso, composizioni amichevoli e arbitrati, interessi di mora</w:t>
      </w:r>
      <w:r w:rsidRPr="001C1E5A">
        <w:rPr>
          <w:rFonts w:ascii="Helvetica" w:eastAsia="Calibri" w:hAnsi="Helvetica"/>
          <w:sz w:val="24"/>
          <w:szCs w:val="24"/>
          <w:lang w:eastAsia="en-US"/>
        </w:rPr>
        <w:t>;</w:t>
      </w:r>
    </w:p>
    <w:p w14:paraId="7D67F532" w14:textId="77777777" w:rsidR="00AF5373" w:rsidRPr="001C1E5A" w:rsidRDefault="00AF5373" w:rsidP="007A783C">
      <w:pPr>
        <w:numPr>
          <w:ilvl w:val="0"/>
          <w:numId w:val="17"/>
        </w:numPr>
        <w:spacing w:after="60" w:line="260" w:lineRule="exact"/>
        <w:ind w:left="0" w:firstLine="113"/>
        <w:jc w:val="both"/>
        <w:rPr>
          <w:rFonts w:ascii="Helvetica" w:eastAsia="Calibri" w:hAnsi="Helvetica"/>
          <w:smallCaps/>
          <w:sz w:val="24"/>
          <w:szCs w:val="24"/>
          <w:lang w:eastAsia="en-US"/>
        </w:rPr>
      </w:pPr>
      <w:r w:rsidRPr="001C1E5A">
        <w:rPr>
          <w:rFonts w:ascii="Helvetica" w:eastAsia="Calibri" w:hAnsi="Helvetica"/>
          <w:sz w:val="24"/>
          <w:szCs w:val="24"/>
          <w:lang w:eastAsia="en-US"/>
        </w:rPr>
        <w:t>spese relative ad opere in sub-appalto per operazioni diverse da quelle realizzate da Enti Pubblici e da tutti i soggetti previsti dal D.lgs del 18 aprile 2016 n.50</w:t>
      </w:r>
      <w:r w:rsidRPr="001C1E5A">
        <w:rPr>
          <w:rFonts w:ascii="Helvetica" w:eastAsia="Calibri" w:hAnsi="Helvetica"/>
          <w:smallCaps/>
          <w:sz w:val="24"/>
          <w:szCs w:val="24"/>
          <w:lang w:eastAsia="en-US"/>
        </w:rPr>
        <w:t>;</w:t>
      </w:r>
    </w:p>
    <w:p w14:paraId="1836781A" w14:textId="77777777" w:rsidR="00AF5373" w:rsidRPr="001C1E5A" w:rsidRDefault="00AF5373" w:rsidP="007A783C">
      <w:pPr>
        <w:numPr>
          <w:ilvl w:val="0"/>
          <w:numId w:val="17"/>
        </w:numPr>
        <w:autoSpaceDE w:val="0"/>
        <w:autoSpaceDN w:val="0"/>
        <w:adjustRightInd w:val="0"/>
        <w:spacing w:after="60" w:line="260" w:lineRule="exact"/>
        <w:ind w:left="0" w:firstLine="113"/>
        <w:jc w:val="both"/>
        <w:rPr>
          <w:rFonts w:ascii="Helvetica" w:eastAsia="Calibri" w:hAnsi="Helvetica"/>
          <w:sz w:val="24"/>
          <w:szCs w:val="24"/>
          <w:lang w:eastAsia="en-US"/>
        </w:rPr>
      </w:pPr>
      <w:r w:rsidRPr="001C1E5A">
        <w:rPr>
          <w:rFonts w:ascii="Helvetica" w:eastAsia="Calibri" w:hAnsi="Helvetica"/>
          <w:sz w:val="24"/>
          <w:szCs w:val="24"/>
          <w:lang w:eastAsia="en-US"/>
        </w:rPr>
        <w:t>tributi o oneri</w:t>
      </w:r>
      <w:r w:rsidRPr="001C1E5A">
        <w:rPr>
          <w:rFonts w:ascii="Helvetica" w:eastAsia="Calibri" w:hAnsi="Helvetica"/>
          <w:smallCaps/>
          <w:sz w:val="24"/>
          <w:szCs w:val="24"/>
          <w:lang w:eastAsia="en-US"/>
        </w:rPr>
        <w:t xml:space="preserve"> </w:t>
      </w:r>
      <w:r w:rsidRPr="001C1E5A">
        <w:rPr>
          <w:rFonts w:ascii="Helvetica" w:eastAsia="Calibri" w:hAnsi="Helvetica"/>
          <w:sz w:val="24"/>
          <w:szCs w:val="24"/>
          <w:lang w:eastAsia="en-US"/>
        </w:rPr>
        <w:t>che derivano dal cofinanziamento FEAMP</w:t>
      </w:r>
      <w:r w:rsidR="00F60668" w:rsidRPr="001C1E5A">
        <w:rPr>
          <w:rFonts w:ascii="Helvetica" w:eastAsia="Calibri" w:hAnsi="Helvetica"/>
          <w:sz w:val="24"/>
          <w:szCs w:val="24"/>
          <w:lang w:eastAsia="en-US"/>
        </w:rPr>
        <w:t xml:space="preserve"> (in particolare le imposte dirette e i contributi per la previdenza sociale su stipendi o salari)</w:t>
      </w:r>
      <w:r w:rsidRPr="001C1E5A">
        <w:rPr>
          <w:rFonts w:ascii="Helvetica" w:eastAsia="Calibri" w:hAnsi="Helvetica"/>
          <w:b/>
          <w:sz w:val="24"/>
          <w:szCs w:val="24"/>
          <w:lang w:eastAsia="en-US"/>
        </w:rPr>
        <w:t>,</w:t>
      </w:r>
      <w:r w:rsidRPr="001C1E5A">
        <w:rPr>
          <w:rFonts w:ascii="Helvetica" w:eastAsia="Calibri" w:hAnsi="Helvetica"/>
          <w:sz w:val="24"/>
          <w:szCs w:val="24"/>
          <w:lang w:eastAsia="en-US"/>
        </w:rPr>
        <w:t xml:space="preserve"> a meno che essi non siano effettivamente e definitivamente sostenuti dal beneficiario finale</w:t>
      </w:r>
    </w:p>
    <w:p w14:paraId="7CAA3783" w14:textId="77777777" w:rsidR="00AF5373" w:rsidRPr="001C1E5A" w:rsidRDefault="00AF5373" w:rsidP="007A783C">
      <w:pPr>
        <w:numPr>
          <w:ilvl w:val="0"/>
          <w:numId w:val="17"/>
        </w:numPr>
        <w:autoSpaceDE w:val="0"/>
        <w:autoSpaceDN w:val="0"/>
        <w:adjustRightInd w:val="0"/>
        <w:spacing w:after="60" w:line="260" w:lineRule="exact"/>
        <w:ind w:left="0" w:firstLine="113"/>
        <w:jc w:val="both"/>
        <w:rPr>
          <w:rFonts w:ascii="Helvetica" w:eastAsia="Calibri" w:hAnsi="Helvetica"/>
          <w:sz w:val="24"/>
          <w:szCs w:val="24"/>
          <w:lang w:eastAsia="en-US"/>
        </w:rPr>
      </w:pPr>
      <w:r w:rsidRPr="001C1E5A">
        <w:rPr>
          <w:rFonts w:ascii="Helvetica" w:eastAsia="Calibri" w:hAnsi="Helvetica"/>
          <w:sz w:val="24"/>
          <w:szCs w:val="24"/>
          <w:lang w:eastAsia="en-US"/>
        </w:rPr>
        <w:t>canoni delle concessioni demaniali;</w:t>
      </w:r>
    </w:p>
    <w:p w14:paraId="29209407" w14:textId="542ED585" w:rsidR="00766C83" w:rsidRDefault="00AF5373" w:rsidP="007A783C">
      <w:pPr>
        <w:numPr>
          <w:ilvl w:val="0"/>
          <w:numId w:val="17"/>
        </w:numPr>
        <w:autoSpaceDE w:val="0"/>
        <w:autoSpaceDN w:val="0"/>
        <w:adjustRightInd w:val="0"/>
        <w:spacing w:after="60" w:line="260" w:lineRule="exact"/>
        <w:ind w:left="0" w:firstLine="113"/>
        <w:jc w:val="both"/>
        <w:rPr>
          <w:rFonts w:ascii="Helvetica" w:eastAsia="Calibri" w:hAnsi="Helvetica"/>
          <w:sz w:val="24"/>
          <w:szCs w:val="24"/>
          <w:lang w:eastAsia="en-US"/>
        </w:rPr>
      </w:pPr>
      <w:r w:rsidRPr="001C1E5A">
        <w:rPr>
          <w:rFonts w:ascii="Helvetica" w:eastAsia="Calibri" w:hAnsi="Helvetica"/>
          <w:sz w:val="24"/>
          <w:szCs w:val="24"/>
          <w:lang w:eastAsia="en-US"/>
        </w:rPr>
        <w:t>spese di consulenza</w:t>
      </w:r>
      <w:r w:rsidRPr="001C1E5A">
        <w:rPr>
          <w:rFonts w:ascii="Helvetica" w:eastAsia="Calibri" w:hAnsi="Helvetica"/>
          <w:smallCaps/>
          <w:sz w:val="24"/>
          <w:szCs w:val="24"/>
          <w:lang w:eastAsia="en-US"/>
        </w:rPr>
        <w:t xml:space="preserve"> </w:t>
      </w:r>
      <w:r w:rsidRPr="001C1E5A">
        <w:rPr>
          <w:rFonts w:ascii="Helvetica" w:eastAsia="Calibri" w:hAnsi="Helvetica"/>
          <w:sz w:val="24"/>
          <w:szCs w:val="24"/>
          <w:lang w:eastAsia="en-US"/>
        </w:rPr>
        <w:t>per finanziamenti e rappresentanza presso le pubbliche amministrazioni.</w:t>
      </w:r>
    </w:p>
    <w:p w14:paraId="23C23CCA" w14:textId="2730CC11" w:rsidR="0014450D" w:rsidRDefault="0014450D" w:rsidP="0014450D">
      <w:pPr>
        <w:autoSpaceDE w:val="0"/>
        <w:autoSpaceDN w:val="0"/>
        <w:adjustRightInd w:val="0"/>
        <w:spacing w:after="60" w:line="260" w:lineRule="exact"/>
        <w:jc w:val="both"/>
        <w:rPr>
          <w:rFonts w:ascii="Helvetica" w:eastAsia="Calibri" w:hAnsi="Helvetica"/>
          <w:sz w:val="24"/>
          <w:szCs w:val="24"/>
          <w:lang w:eastAsia="en-US"/>
        </w:rPr>
      </w:pPr>
    </w:p>
    <w:p w14:paraId="161177D4" w14:textId="77777777" w:rsidR="00A7490C" w:rsidRDefault="00A7490C" w:rsidP="0014450D">
      <w:pPr>
        <w:autoSpaceDE w:val="0"/>
        <w:autoSpaceDN w:val="0"/>
        <w:adjustRightInd w:val="0"/>
        <w:spacing w:after="60" w:line="260" w:lineRule="exact"/>
        <w:jc w:val="both"/>
        <w:rPr>
          <w:rFonts w:ascii="Helvetica" w:eastAsia="Calibri" w:hAnsi="Helvetica"/>
          <w:sz w:val="24"/>
          <w:szCs w:val="24"/>
          <w:lang w:eastAsia="en-US"/>
        </w:rPr>
      </w:pPr>
    </w:p>
    <w:p w14:paraId="407DE1CB" w14:textId="7CA337BF" w:rsidR="00AF5373" w:rsidRPr="00192401" w:rsidRDefault="00AF5373" w:rsidP="007417D5">
      <w:pPr>
        <w:numPr>
          <w:ilvl w:val="0"/>
          <w:numId w:val="44"/>
        </w:numPr>
        <w:spacing w:after="60" w:line="240" w:lineRule="exact"/>
        <w:ind w:left="357" w:hanging="357"/>
        <w:jc w:val="both"/>
        <w:rPr>
          <w:rFonts w:ascii="Helvetica" w:hAnsi="Helvetica"/>
          <w:b/>
          <w:noProof/>
          <w:sz w:val="24"/>
          <w:szCs w:val="24"/>
        </w:rPr>
      </w:pPr>
      <w:bookmarkStart w:id="11" w:name="_Toc456948915"/>
      <w:bookmarkEnd w:id="10"/>
      <w:r w:rsidRPr="00192401">
        <w:rPr>
          <w:rFonts w:ascii="Helvetica" w:hAnsi="Helvetica"/>
          <w:b/>
          <w:noProof/>
          <w:sz w:val="24"/>
          <w:szCs w:val="24"/>
        </w:rPr>
        <w:lastRenderedPageBreak/>
        <w:t>CRITERI DI SELEZIONE</w:t>
      </w:r>
      <w:bookmarkEnd w:id="11"/>
    </w:p>
    <w:p w14:paraId="384C0FA0" w14:textId="501D1EC0" w:rsidR="00AF5373" w:rsidRPr="00AF5373" w:rsidRDefault="00EB4500" w:rsidP="006F3D0D">
      <w:pPr>
        <w:spacing w:after="60" w:line="260" w:lineRule="exact"/>
        <w:jc w:val="both"/>
        <w:rPr>
          <w:rFonts w:ascii="Helvetica" w:eastAsia="Calibri" w:hAnsi="Helvetica"/>
          <w:sz w:val="24"/>
          <w:szCs w:val="24"/>
        </w:rPr>
      </w:pPr>
      <w:r w:rsidRPr="00EB4500">
        <w:rPr>
          <w:rFonts w:ascii="Helvetica" w:eastAsia="Calibri" w:hAnsi="Helvetica"/>
          <w:sz w:val="24"/>
          <w:szCs w:val="24"/>
        </w:rPr>
        <w:t>I criteri di selezione sono stati recepiti con la DGR 782 del 18/07/2016. I pesi sono stati poi riparametrati secondo le indicazioni dell’A</w:t>
      </w:r>
      <w:r w:rsidR="00DF14A2">
        <w:rPr>
          <w:rFonts w:ascii="Helvetica" w:eastAsia="Calibri" w:hAnsi="Helvetica"/>
          <w:sz w:val="24"/>
          <w:szCs w:val="24"/>
        </w:rPr>
        <w:t xml:space="preserve">dG </w:t>
      </w:r>
      <w:r w:rsidRPr="00C4512C">
        <w:rPr>
          <w:rFonts w:ascii="Helvetica" w:eastAsia="Calibri" w:hAnsi="Helvetica"/>
        </w:rPr>
        <w:t xml:space="preserve">in modo </w:t>
      </w:r>
      <w:r w:rsidRPr="00EB4500">
        <w:rPr>
          <w:rFonts w:ascii="Helvetica" w:eastAsia="Calibri" w:hAnsi="Helvetica"/>
          <w:sz w:val="24"/>
          <w:szCs w:val="24"/>
        </w:rPr>
        <w:t>che il valore fosse compreso tra 0 ed 1</w:t>
      </w:r>
      <w:r w:rsidR="00AF5373" w:rsidRPr="00AF5373">
        <w:rPr>
          <w:rFonts w:ascii="Helvetica" w:eastAsia="Calibri" w:hAnsi="Helvetica"/>
          <w:b/>
          <w:sz w:val="24"/>
          <w:szCs w:val="24"/>
          <w:vertAlign w:val="superscript"/>
        </w:rPr>
        <w:footnoteReference w:id="6"/>
      </w:r>
      <w:r w:rsidR="00AF5373" w:rsidRPr="00AF5373">
        <w:rPr>
          <w:rFonts w:ascii="Helvetica" w:eastAsia="Calibri" w:hAnsi="Helvetica"/>
          <w:sz w:val="24"/>
          <w:szCs w:val="24"/>
        </w:rPr>
        <w:t>:</w:t>
      </w:r>
    </w:p>
    <w:tbl>
      <w:tblPr>
        <w:tblpPr w:leftFromText="141" w:rightFromText="141" w:bottomFromText="200" w:vertAnchor="text" w:tblpY="1"/>
        <w:tblOverlap w:val="never"/>
        <w:tblW w:w="52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5609"/>
        <w:gridCol w:w="2330"/>
        <w:gridCol w:w="849"/>
        <w:gridCol w:w="992"/>
      </w:tblGrid>
      <w:tr w:rsidR="00DF14A2" w:rsidRPr="00AF5373" w14:paraId="51EE978D" w14:textId="77777777" w:rsidTr="003452C5">
        <w:trPr>
          <w:cantSplit/>
          <w:trHeight w:hRule="exact" w:val="680"/>
        </w:trPr>
        <w:tc>
          <w:tcPr>
            <w:tcW w:w="336" w:type="pct"/>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59002FA9" w14:textId="77777777" w:rsidR="00AF5373" w:rsidRPr="00AF5373" w:rsidRDefault="00AF5373" w:rsidP="00AF5373">
            <w:pPr>
              <w:widowControl w:val="0"/>
              <w:spacing w:before="121"/>
              <w:ind w:right="1"/>
              <w:rPr>
                <w:rFonts w:ascii="Helvetica" w:eastAsia="Calibri" w:hAnsi="Helvetica" w:cs="Calibri"/>
                <w:b/>
                <w:sz w:val="24"/>
                <w:szCs w:val="24"/>
                <w:lang w:val="en-US" w:eastAsia="en-US"/>
              </w:rPr>
            </w:pPr>
            <w:r w:rsidRPr="00AF5373">
              <w:rPr>
                <w:rFonts w:ascii="Helvetica" w:eastAsia="Calibri" w:hAnsi="Helvetica" w:cs="Calibri"/>
                <w:b/>
                <w:w w:val="99"/>
                <w:sz w:val="24"/>
                <w:szCs w:val="24"/>
                <w:lang w:val="en-US" w:eastAsia="en-US"/>
              </w:rPr>
              <w:t>N</w:t>
            </w:r>
          </w:p>
        </w:tc>
        <w:tc>
          <w:tcPr>
            <w:tcW w:w="2675" w:type="pct"/>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77314B9F" w14:textId="77777777" w:rsidR="00AF5373" w:rsidRPr="00AF5373" w:rsidRDefault="00AF5373" w:rsidP="00AF5373">
            <w:pPr>
              <w:widowControl w:val="0"/>
              <w:spacing w:before="121"/>
              <w:ind w:left="559" w:right="65"/>
              <w:rPr>
                <w:rFonts w:ascii="Helvetica" w:eastAsia="Calibri" w:hAnsi="Helvetica" w:cs="Calibri"/>
                <w:b/>
                <w:sz w:val="24"/>
                <w:szCs w:val="24"/>
                <w:lang w:eastAsia="en-US"/>
              </w:rPr>
            </w:pPr>
            <w:r w:rsidRPr="00AF5373">
              <w:rPr>
                <w:rFonts w:ascii="Helvetica" w:eastAsia="Calibri" w:hAnsi="Helvetica" w:cs="Calibri"/>
                <w:b/>
                <w:sz w:val="24"/>
                <w:szCs w:val="24"/>
                <w:lang w:eastAsia="en-US"/>
              </w:rPr>
              <w:t>CRITERI DI SELEZIONE DELLE OPERAZIONI</w:t>
            </w:r>
          </w:p>
        </w:tc>
        <w:tc>
          <w:tcPr>
            <w:tcW w:w="1111" w:type="pct"/>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392EFBD0" w14:textId="77777777" w:rsidR="00AF5373" w:rsidRPr="00AF5373" w:rsidRDefault="00AF5373" w:rsidP="00AF5373">
            <w:pPr>
              <w:widowControl w:val="0"/>
              <w:spacing w:before="121"/>
              <w:ind w:right="326"/>
              <w:jc w:val="center"/>
              <w:rPr>
                <w:rFonts w:ascii="Helvetica" w:eastAsia="Calibri" w:hAnsi="Helvetica" w:cs="Calibri"/>
                <w:b/>
                <w:sz w:val="24"/>
                <w:szCs w:val="24"/>
                <w:lang w:eastAsia="en-US"/>
              </w:rPr>
            </w:pPr>
            <w:r w:rsidRPr="00AF5373">
              <w:rPr>
                <w:rFonts w:ascii="Helvetica" w:eastAsia="Calibri" w:hAnsi="Helvetica" w:cs="Calibri"/>
                <w:b/>
                <w:sz w:val="24"/>
                <w:szCs w:val="24"/>
                <w:lang w:eastAsia="en-US"/>
              </w:rPr>
              <w:t>Coefficiente</w:t>
            </w:r>
            <w:r w:rsidRPr="00AF5373">
              <w:rPr>
                <w:rFonts w:ascii="Helvetica" w:eastAsia="Calibri" w:hAnsi="Helvetica" w:cs="Calibri"/>
                <w:b/>
                <w:sz w:val="24"/>
                <w:szCs w:val="24"/>
                <w:lang w:eastAsia="en-US"/>
              </w:rPr>
              <w:br/>
              <w:t>C (0&lt;C&lt;1)</w:t>
            </w:r>
          </w:p>
        </w:tc>
        <w:tc>
          <w:tcPr>
            <w:tcW w:w="405" w:type="pct"/>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5A7F2783" w14:textId="77777777" w:rsidR="00AF5373" w:rsidRPr="00AF5373" w:rsidRDefault="00AF5373" w:rsidP="00AF5373">
            <w:pPr>
              <w:widowControl w:val="0"/>
              <w:spacing w:before="121"/>
              <w:ind w:left="148"/>
              <w:rPr>
                <w:rFonts w:ascii="Helvetica" w:eastAsia="Calibri" w:hAnsi="Helvetica" w:cs="Calibri"/>
                <w:b/>
                <w:sz w:val="24"/>
                <w:szCs w:val="24"/>
                <w:lang w:eastAsia="en-US"/>
              </w:rPr>
            </w:pPr>
            <w:r w:rsidRPr="00AF5373">
              <w:rPr>
                <w:rFonts w:ascii="Helvetica" w:eastAsia="Calibri" w:hAnsi="Helvetica" w:cs="Calibri"/>
                <w:b/>
                <w:sz w:val="24"/>
                <w:szCs w:val="24"/>
                <w:lang w:eastAsia="en-US"/>
              </w:rPr>
              <w:t>Peso (Ps)</w:t>
            </w:r>
          </w:p>
        </w:tc>
        <w:tc>
          <w:tcPr>
            <w:tcW w:w="474" w:type="pct"/>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0EDF6FF6" w14:textId="77777777" w:rsidR="00A40C6C" w:rsidRDefault="003452C5" w:rsidP="00A40C6C">
            <w:pPr>
              <w:widowControl w:val="0"/>
              <w:ind w:left="249" w:hanging="120"/>
              <w:jc w:val="both"/>
              <w:rPr>
                <w:rFonts w:ascii="Helvetica" w:eastAsia="Calibri" w:hAnsi="Helvetica" w:cs="Calibri"/>
                <w:b/>
                <w:w w:val="95"/>
                <w:sz w:val="24"/>
                <w:szCs w:val="24"/>
                <w:lang w:eastAsia="en-US"/>
              </w:rPr>
            </w:pPr>
            <w:r w:rsidRPr="003452C5">
              <w:rPr>
                <w:rFonts w:ascii="Helvetica" w:eastAsia="Calibri" w:hAnsi="Helvetica" w:cs="Calibri"/>
                <w:b/>
                <w:w w:val="95"/>
                <w:sz w:val="24"/>
                <w:szCs w:val="24"/>
                <w:lang w:eastAsia="en-US"/>
              </w:rPr>
              <w:t>P</w:t>
            </w:r>
            <w:r>
              <w:rPr>
                <w:rFonts w:ascii="Helvetica" w:eastAsia="Calibri" w:hAnsi="Helvetica" w:cs="Calibri"/>
                <w:b/>
                <w:w w:val="95"/>
                <w:sz w:val="24"/>
                <w:szCs w:val="24"/>
                <w:lang w:eastAsia="en-US"/>
              </w:rPr>
              <w:t>unti</w:t>
            </w:r>
          </w:p>
          <w:p w14:paraId="5B1BBB55" w14:textId="00405924" w:rsidR="003452C5" w:rsidRPr="00AF5373" w:rsidRDefault="00A40C6C" w:rsidP="00A40C6C">
            <w:pPr>
              <w:widowControl w:val="0"/>
              <w:ind w:left="249" w:hanging="120"/>
              <w:jc w:val="both"/>
              <w:rPr>
                <w:rFonts w:ascii="Helvetica" w:eastAsia="Calibri" w:hAnsi="Helvetica" w:cs="Calibri"/>
                <w:b/>
                <w:sz w:val="24"/>
                <w:szCs w:val="24"/>
                <w:lang w:eastAsia="en-US"/>
              </w:rPr>
            </w:pPr>
            <w:r>
              <w:rPr>
                <w:rFonts w:ascii="Helvetica" w:eastAsia="Calibri" w:hAnsi="Helvetica" w:cs="Calibri"/>
                <w:b/>
                <w:w w:val="95"/>
                <w:sz w:val="24"/>
                <w:szCs w:val="24"/>
                <w:lang w:eastAsia="en-US"/>
              </w:rPr>
              <w:t>=</w:t>
            </w:r>
            <w:r w:rsidR="00F2239D">
              <w:rPr>
                <w:rFonts w:ascii="Helvetica" w:eastAsia="Calibri" w:hAnsi="Helvetica" w:cs="Calibri"/>
                <w:b/>
                <w:w w:val="95"/>
                <w:sz w:val="24"/>
                <w:szCs w:val="24"/>
                <w:lang w:eastAsia="en-US"/>
              </w:rPr>
              <w:t xml:space="preserve"> </w:t>
            </w:r>
            <w:r w:rsidR="003452C5">
              <w:rPr>
                <w:rFonts w:ascii="Helvetica" w:eastAsia="Calibri" w:hAnsi="Helvetica" w:cs="Calibri"/>
                <w:b/>
                <w:w w:val="95"/>
                <w:sz w:val="24"/>
                <w:szCs w:val="24"/>
                <w:lang w:eastAsia="en-US"/>
              </w:rPr>
              <w:t>C x Ps</w:t>
            </w:r>
          </w:p>
        </w:tc>
      </w:tr>
      <w:tr w:rsidR="00AF5373" w:rsidRPr="00AF5373" w14:paraId="2492D453" w14:textId="77777777" w:rsidTr="003452C5">
        <w:trPr>
          <w:cantSplit/>
          <w:trHeight w:hRule="exact" w:val="34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938D6BC" w14:textId="77777777" w:rsidR="00AF5373" w:rsidRPr="00AF5373" w:rsidRDefault="00AF5373" w:rsidP="00C4512C">
            <w:pPr>
              <w:widowControl w:val="0"/>
              <w:ind w:left="103"/>
              <w:jc w:val="center"/>
              <w:rPr>
                <w:rFonts w:ascii="Helvetica" w:eastAsia="Calibri" w:hAnsi="Helvetica" w:cs="Calibri"/>
                <w:b/>
                <w:i/>
                <w:sz w:val="24"/>
                <w:szCs w:val="24"/>
                <w:lang w:eastAsia="en-US"/>
              </w:rPr>
            </w:pPr>
            <w:r w:rsidRPr="00AF5373">
              <w:rPr>
                <w:rFonts w:ascii="Helvetica" w:eastAsia="Calibri" w:hAnsi="Helvetica" w:cs="Calibri"/>
                <w:b/>
                <w:i/>
                <w:sz w:val="24"/>
                <w:szCs w:val="24"/>
                <w:lang w:eastAsia="en-US"/>
              </w:rPr>
              <w:t>CRITERI TRASVERSALI</w:t>
            </w:r>
          </w:p>
        </w:tc>
      </w:tr>
      <w:tr w:rsidR="00DF14A2" w:rsidRPr="00821102" w14:paraId="2135C12E" w14:textId="77777777" w:rsidTr="003452C5">
        <w:trPr>
          <w:cantSplit/>
          <w:trHeight w:hRule="exact" w:val="1021"/>
        </w:trPr>
        <w:tc>
          <w:tcPr>
            <w:tcW w:w="336" w:type="pct"/>
            <w:tcBorders>
              <w:top w:val="single" w:sz="4" w:space="0" w:color="000000"/>
              <w:left w:val="single" w:sz="4" w:space="0" w:color="000000"/>
              <w:bottom w:val="single" w:sz="4" w:space="0" w:color="000000"/>
              <w:right w:val="single" w:sz="4" w:space="0" w:color="000000"/>
            </w:tcBorders>
            <w:vAlign w:val="center"/>
            <w:hideMark/>
          </w:tcPr>
          <w:p w14:paraId="2FE82874" w14:textId="77777777" w:rsidR="00AF5373" w:rsidRPr="00562B77" w:rsidRDefault="00AF5373" w:rsidP="00562FDB">
            <w:pPr>
              <w:widowControl w:val="0"/>
              <w:spacing w:before="1"/>
              <w:ind w:left="52"/>
              <w:jc w:val="center"/>
              <w:rPr>
                <w:rFonts w:ascii="Helvetica" w:eastAsia="Calibri" w:hAnsi="Helvetica" w:cs="Calibri"/>
                <w:b/>
                <w:lang w:eastAsia="en-US"/>
              </w:rPr>
            </w:pPr>
            <w:r w:rsidRPr="00562B77">
              <w:rPr>
                <w:rFonts w:ascii="Helvetica" w:eastAsia="Calibri" w:hAnsi="Helvetica" w:cs="Calibri"/>
                <w:b/>
                <w:lang w:eastAsia="en-US"/>
              </w:rPr>
              <w:t>T1</w:t>
            </w:r>
          </w:p>
        </w:tc>
        <w:tc>
          <w:tcPr>
            <w:tcW w:w="2675" w:type="pct"/>
            <w:tcBorders>
              <w:top w:val="single" w:sz="4" w:space="0" w:color="000000"/>
              <w:left w:val="single" w:sz="4" w:space="0" w:color="000000"/>
              <w:bottom w:val="single" w:sz="4" w:space="0" w:color="000000"/>
              <w:right w:val="single" w:sz="4" w:space="0" w:color="000000"/>
            </w:tcBorders>
            <w:vAlign w:val="center"/>
            <w:hideMark/>
          </w:tcPr>
          <w:p w14:paraId="7864BBBC" w14:textId="77777777" w:rsidR="00AF5373" w:rsidRPr="00562B77" w:rsidRDefault="00AF5373" w:rsidP="00AF5373">
            <w:pPr>
              <w:widowControl w:val="0"/>
              <w:ind w:left="67" w:right="66"/>
              <w:jc w:val="both"/>
              <w:rPr>
                <w:rFonts w:ascii="Helvetica" w:eastAsia="Calibri" w:hAnsi="Helvetica" w:cs="Calibri"/>
                <w:lang w:eastAsia="en-US"/>
              </w:rPr>
            </w:pPr>
            <w:r w:rsidRPr="00562B77">
              <w:rPr>
                <w:rFonts w:ascii="Helvetica" w:eastAsia="Calibri" w:hAnsi="Helvetica" w:cs="Calibri"/>
                <w:lang w:eastAsia="en-US"/>
              </w:rPr>
              <w:t>L’operazione prevede interventi coerenti (Ic) con almeno un’azione/topic di un pilastro del Piano di Azione EUSAIR (applicabile per le Regioni rientranti nella strategia EUSAIR)</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4B831415" w14:textId="77777777" w:rsidR="00AF5373" w:rsidRPr="00DF14A2" w:rsidRDefault="00AF5373" w:rsidP="005A5687">
            <w:pPr>
              <w:widowControl w:val="0"/>
              <w:spacing w:line="243" w:lineRule="exact"/>
              <w:ind w:right="69"/>
              <w:jc w:val="center"/>
              <w:rPr>
                <w:rFonts w:ascii="Helvetica" w:eastAsia="Calibri" w:hAnsi="Helvetica" w:cs="Calibri"/>
                <w:lang w:eastAsia="en-US"/>
              </w:rPr>
            </w:pPr>
            <w:r w:rsidRPr="00DF14A2">
              <w:rPr>
                <w:rFonts w:ascii="Helvetica" w:eastAsia="Calibri" w:hAnsi="Helvetica" w:cs="Calibri"/>
                <w:lang w:eastAsia="en-US"/>
              </w:rPr>
              <w:t>C=0 Ic=0</w:t>
            </w:r>
            <w:r w:rsidRPr="00DF14A2">
              <w:rPr>
                <w:rFonts w:ascii="Helvetica" w:eastAsia="Calibri" w:hAnsi="Helvetica" w:cs="Calibri"/>
                <w:lang w:eastAsia="en-US"/>
              </w:rPr>
              <w:br/>
              <w:t xml:space="preserve">    C=1 Ic max</w:t>
            </w: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7EA63BF9" w14:textId="77777777" w:rsidR="00AF5373" w:rsidRPr="00DF14A2" w:rsidRDefault="00AF5373" w:rsidP="00AF5373">
            <w:pPr>
              <w:widowControl w:val="0"/>
              <w:jc w:val="center"/>
              <w:rPr>
                <w:rFonts w:ascii="Helvetica" w:eastAsia="Calibri" w:hAnsi="Helvetica" w:cs="Calibri"/>
                <w:lang w:eastAsia="en-US"/>
              </w:rPr>
            </w:pPr>
            <w:r w:rsidRPr="00DF14A2">
              <w:rPr>
                <w:rFonts w:ascii="Helvetica" w:eastAsia="Calibri" w:hAnsi="Helvetica" w:cs="Calibri"/>
                <w:lang w:eastAsia="en-US"/>
              </w:rPr>
              <w:t>0,20</w:t>
            </w:r>
          </w:p>
        </w:tc>
        <w:tc>
          <w:tcPr>
            <w:tcW w:w="474" w:type="pct"/>
            <w:tcBorders>
              <w:top w:val="single" w:sz="4" w:space="0" w:color="000000"/>
              <w:left w:val="single" w:sz="4" w:space="0" w:color="000000"/>
              <w:bottom w:val="single" w:sz="4" w:space="0" w:color="000000"/>
              <w:right w:val="single" w:sz="4" w:space="0" w:color="000000"/>
            </w:tcBorders>
            <w:vAlign w:val="center"/>
          </w:tcPr>
          <w:p w14:paraId="4A57B133" w14:textId="77777777" w:rsidR="00AF5373" w:rsidRPr="00562B77" w:rsidRDefault="00AF5373" w:rsidP="00AF5373">
            <w:pPr>
              <w:widowControl w:val="0"/>
              <w:rPr>
                <w:rFonts w:ascii="Helvetica" w:eastAsia="Calibri" w:hAnsi="Helvetica" w:cs="Calibri"/>
                <w:lang w:eastAsia="en-US"/>
              </w:rPr>
            </w:pPr>
          </w:p>
        </w:tc>
      </w:tr>
      <w:tr w:rsidR="00DF14A2" w:rsidRPr="00821102" w14:paraId="4C202F6B" w14:textId="77777777" w:rsidTr="003452C5">
        <w:trPr>
          <w:cantSplit/>
          <w:trHeight w:hRule="exact" w:val="510"/>
        </w:trPr>
        <w:tc>
          <w:tcPr>
            <w:tcW w:w="336" w:type="pct"/>
            <w:tcBorders>
              <w:top w:val="single" w:sz="4" w:space="0" w:color="000000"/>
              <w:left w:val="single" w:sz="4" w:space="0" w:color="000000"/>
              <w:bottom w:val="single" w:sz="4" w:space="0" w:color="000000"/>
              <w:right w:val="single" w:sz="4" w:space="0" w:color="000000"/>
            </w:tcBorders>
            <w:vAlign w:val="center"/>
            <w:hideMark/>
          </w:tcPr>
          <w:p w14:paraId="2640B869" w14:textId="77777777" w:rsidR="00AF5373" w:rsidRPr="00562B77" w:rsidRDefault="00AF5373" w:rsidP="00562FDB">
            <w:pPr>
              <w:widowControl w:val="0"/>
              <w:spacing w:before="121"/>
              <w:ind w:left="64"/>
              <w:jc w:val="center"/>
              <w:rPr>
                <w:rFonts w:ascii="Helvetica" w:eastAsia="Calibri" w:hAnsi="Helvetica" w:cs="Calibri"/>
                <w:b/>
                <w:lang w:eastAsia="en-US"/>
              </w:rPr>
            </w:pPr>
            <w:r w:rsidRPr="00562B77">
              <w:rPr>
                <w:rFonts w:ascii="Helvetica" w:eastAsia="Calibri" w:hAnsi="Helvetica" w:cs="Calibri"/>
                <w:b/>
                <w:lang w:eastAsia="en-US"/>
              </w:rPr>
              <w:t>T4</w:t>
            </w:r>
          </w:p>
        </w:tc>
        <w:tc>
          <w:tcPr>
            <w:tcW w:w="2675" w:type="pct"/>
            <w:tcBorders>
              <w:top w:val="single" w:sz="4" w:space="0" w:color="000000"/>
              <w:left w:val="single" w:sz="4" w:space="0" w:color="000000"/>
              <w:bottom w:val="single" w:sz="4" w:space="0" w:color="000000"/>
              <w:right w:val="single" w:sz="4" w:space="0" w:color="000000"/>
            </w:tcBorders>
            <w:vAlign w:val="center"/>
            <w:hideMark/>
          </w:tcPr>
          <w:p w14:paraId="1BEF5E8D" w14:textId="77777777" w:rsidR="00AF5373" w:rsidRPr="00562B77" w:rsidRDefault="00AF5373" w:rsidP="00AF5373">
            <w:pPr>
              <w:widowControl w:val="0"/>
              <w:ind w:left="67" w:right="66"/>
              <w:rPr>
                <w:rFonts w:ascii="Helvetica" w:eastAsia="Calibri" w:hAnsi="Helvetica" w:cs="Calibri"/>
                <w:lang w:eastAsia="en-US"/>
              </w:rPr>
            </w:pPr>
            <w:r w:rsidRPr="00562B77">
              <w:rPr>
                <w:rFonts w:ascii="Helvetica" w:eastAsia="Calibri" w:hAnsi="Helvetica" w:cs="Calibri"/>
                <w:lang w:eastAsia="en-US"/>
              </w:rPr>
              <w:t>Il rappresentante legale è di sesso femminile, nel caso in cui il richiedente sia un privato</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490B08DC" w14:textId="77777777" w:rsidR="00AF5373" w:rsidRPr="00DF14A2" w:rsidRDefault="005A5687" w:rsidP="005A5687">
            <w:pPr>
              <w:widowControl w:val="0"/>
              <w:ind w:right="1035"/>
              <w:jc w:val="right"/>
              <w:rPr>
                <w:rFonts w:ascii="Helvetica" w:eastAsia="Calibri" w:hAnsi="Helvetica" w:cs="Calibri"/>
                <w:lang w:eastAsia="en-US"/>
              </w:rPr>
            </w:pPr>
            <w:r w:rsidRPr="00DF14A2">
              <w:rPr>
                <w:rFonts w:ascii="Helvetica" w:eastAsia="Calibri" w:hAnsi="Helvetica" w:cs="Calibri"/>
                <w:lang w:eastAsia="en-US"/>
              </w:rPr>
              <w:t>C=0 No</w:t>
            </w:r>
            <w:r w:rsidRPr="00DF14A2">
              <w:rPr>
                <w:rFonts w:ascii="Helvetica" w:eastAsia="Calibri" w:hAnsi="Helvetica" w:cs="Calibri"/>
                <w:lang w:eastAsia="en-US"/>
              </w:rPr>
              <w:br/>
            </w:r>
            <w:r w:rsidR="00AF5373" w:rsidRPr="00DF14A2">
              <w:rPr>
                <w:rFonts w:ascii="Helvetica" w:eastAsia="Calibri" w:hAnsi="Helvetica" w:cs="Calibri"/>
                <w:lang w:eastAsia="en-US"/>
              </w:rPr>
              <w:t>C=1 Sì</w:t>
            </w: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475FBE42" w14:textId="77777777" w:rsidR="00AF5373" w:rsidRPr="00DF14A2" w:rsidRDefault="00AF5373" w:rsidP="00AF5373">
            <w:pPr>
              <w:widowControl w:val="0"/>
              <w:jc w:val="center"/>
              <w:rPr>
                <w:rFonts w:ascii="Helvetica" w:eastAsia="Calibri" w:hAnsi="Helvetica" w:cs="Calibri"/>
                <w:lang w:eastAsia="en-US"/>
              </w:rPr>
            </w:pPr>
            <w:r w:rsidRPr="00DF14A2">
              <w:rPr>
                <w:rFonts w:ascii="Helvetica" w:eastAsia="Calibri" w:hAnsi="Helvetica" w:cs="Calibri"/>
                <w:lang w:eastAsia="en-US"/>
              </w:rPr>
              <w:t>0,20</w:t>
            </w:r>
          </w:p>
        </w:tc>
        <w:tc>
          <w:tcPr>
            <w:tcW w:w="474" w:type="pct"/>
            <w:tcBorders>
              <w:top w:val="single" w:sz="4" w:space="0" w:color="000000"/>
              <w:left w:val="single" w:sz="4" w:space="0" w:color="000000"/>
              <w:bottom w:val="single" w:sz="4" w:space="0" w:color="000000"/>
              <w:right w:val="single" w:sz="4" w:space="0" w:color="000000"/>
            </w:tcBorders>
            <w:vAlign w:val="center"/>
          </w:tcPr>
          <w:p w14:paraId="3F12B7C1" w14:textId="77777777" w:rsidR="00AF5373" w:rsidRPr="00562B77" w:rsidRDefault="00AF5373" w:rsidP="00AF5373">
            <w:pPr>
              <w:widowControl w:val="0"/>
              <w:rPr>
                <w:rFonts w:ascii="Helvetica" w:eastAsia="Calibri" w:hAnsi="Helvetica" w:cs="Calibri"/>
                <w:lang w:eastAsia="en-US"/>
              </w:rPr>
            </w:pPr>
          </w:p>
        </w:tc>
      </w:tr>
      <w:tr w:rsidR="00DF14A2" w:rsidRPr="00821102" w14:paraId="7D8EDBCC" w14:textId="77777777" w:rsidTr="003452C5">
        <w:trPr>
          <w:cantSplit/>
          <w:trHeight w:hRule="exact" w:val="737"/>
        </w:trPr>
        <w:tc>
          <w:tcPr>
            <w:tcW w:w="336" w:type="pct"/>
            <w:tcBorders>
              <w:top w:val="single" w:sz="4" w:space="0" w:color="000000"/>
              <w:left w:val="single" w:sz="4" w:space="0" w:color="000000"/>
              <w:bottom w:val="single" w:sz="4" w:space="0" w:color="000000"/>
              <w:right w:val="single" w:sz="4" w:space="0" w:color="000000"/>
            </w:tcBorders>
            <w:vAlign w:val="center"/>
            <w:hideMark/>
          </w:tcPr>
          <w:p w14:paraId="09C80094" w14:textId="77777777" w:rsidR="00AF5373" w:rsidRPr="00562B77" w:rsidRDefault="00AF5373" w:rsidP="00562FDB">
            <w:pPr>
              <w:widowControl w:val="0"/>
              <w:ind w:left="64"/>
              <w:jc w:val="center"/>
              <w:rPr>
                <w:rFonts w:ascii="Helvetica" w:eastAsia="Calibri" w:hAnsi="Helvetica" w:cs="Calibri"/>
                <w:b/>
                <w:lang w:eastAsia="en-US"/>
              </w:rPr>
            </w:pPr>
            <w:r w:rsidRPr="00562B77">
              <w:rPr>
                <w:rFonts w:ascii="Helvetica" w:eastAsia="Calibri" w:hAnsi="Helvetica" w:cs="Calibri"/>
                <w:b/>
                <w:lang w:eastAsia="en-US"/>
              </w:rPr>
              <w:t>T5</w:t>
            </w:r>
          </w:p>
        </w:tc>
        <w:tc>
          <w:tcPr>
            <w:tcW w:w="2675" w:type="pct"/>
            <w:tcBorders>
              <w:top w:val="single" w:sz="4" w:space="0" w:color="000000"/>
              <w:left w:val="single" w:sz="4" w:space="0" w:color="000000"/>
              <w:bottom w:val="single" w:sz="4" w:space="0" w:color="000000"/>
              <w:right w:val="single" w:sz="4" w:space="0" w:color="000000"/>
            </w:tcBorders>
            <w:vAlign w:val="center"/>
            <w:hideMark/>
          </w:tcPr>
          <w:p w14:paraId="58CAE609" w14:textId="77777777" w:rsidR="00AF5373" w:rsidRPr="00562B77" w:rsidRDefault="00AF5373" w:rsidP="00AF5373">
            <w:pPr>
              <w:widowControl w:val="0"/>
              <w:tabs>
                <w:tab w:val="left" w:pos="1625"/>
                <w:tab w:val="left" w:pos="2266"/>
                <w:tab w:val="left" w:pos="3487"/>
                <w:tab w:val="left" w:pos="4153"/>
              </w:tabs>
              <w:ind w:left="67" w:right="63"/>
              <w:jc w:val="both"/>
              <w:rPr>
                <w:rFonts w:ascii="Helvetica" w:eastAsia="Calibri" w:hAnsi="Helvetica" w:cs="Calibri"/>
                <w:lang w:eastAsia="en-US"/>
              </w:rPr>
            </w:pPr>
            <w:r w:rsidRPr="00562B77">
              <w:rPr>
                <w:rFonts w:ascii="Helvetica" w:eastAsia="Calibri" w:hAnsi="Helvetica" w:cs="Calibri"/>
                <w:lang w:eastAsia="en-US"/>
              </w:rPr>
              <w:t>L’operazione si inserisce in una strategia/progetto/piano finanziato anche con altre risorse finanziarie con particolare riferimento a Fondi SIE</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7AE7D0EA" w14:textId="77777777" w:rsidR="00AF5373" w:rsidRPr="00DF14A2" w:rsidRDefault="005A5687" w:rsidP="005A5687">
            <w:pPr>
              <w:widowControl w:val="0"/>
              <w:ind w:right="1035"/>
              <w:jc w:val="right"/>
              <w:rPr>
                <w:rFonts w:ascii="Helvetica" w:eastAsia="Calibri" w:hAnsi="Helvetica" w:cs="Calibri"/>
                <w:lang w:eastAsia="en-US"/>
              </w:rPr>
            </w:pPr>
            <w:r w:rsidRPr="00DF14A2">
              <w:rPr>
                <w:rFonts w:ascii="Helvetica" w:eastAsia="Calibri" w:hAnsi="Helvetica" w:cs="Calibri"/>
                <w:lang w:eastAsia="en-US"/>
              </w:rPr>
              <w:t>C=0 No</w:t>
            </w:r>
            <w:r w:rsidRPr="00DF14A2">
              <w:rPr>
                <w:rFonts w:ascii="Helvetica" w:eastAsia="Calibri" w:hAnsi="Helvetica" w:cs="Calibri"/>
                <w:lang w:eastAsia="en-US"/>
              </w:rPr>
              <w:br/>
            </w:r>
            <w:r w:rsidR="00AF5373" w:rsidRPr="00DF14A2">
              <w:rPr>
                <w:rFonts w:ascii="Helvetica" w:eastAsia="Calibri" w:hAnsi="Helvetica" w:cs="Calibri"/>
                <w:lang w:eastAsia="en-US"/>
              </w:rPr>
              <w:t>C=1 Sì</w:t>
            </w: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2A46A58F" w14:textId="77777777" w:rsidR="00AF5373" w:rsidRPr="00DF14A2" w:rsidRDefault="00AF5373" w:rsidP="00AF5373">
            <w:pPr>
              <w:widowControl w:val="0"/>
              <w:jc w:val="center"/>
              <w:rPr>
                <w:rFonts w:ascii="Helvetica" w:eastAsia="Calibri" w:hAnsi="Helvetica" w:cs="Calibri"/>
                <w:lang w:eastAsia="en-US"/>
              </w:rPr>
            </w:pPr>
            <w:r w:rsidRPr="00DF14A2">
              <w:rPr>
                <w:rFonts w:ascii="Helvetica" w:eastAsia="Calibri" w:hAnsi="Helvetica" w:cs="Calibri"/>
                <w:lang w:eastAsia="en-US"/>
              </w:rPr>
              <w:t>0,20</w:t>
            </w:r>
          </w:p>
        </w:tc>
        <w:tc>
          <w:tcPr>
            <w:tcW w:w="474" w:type="pct"/>
            <w:tcBorders>
              <w:top w:val="single" w:sz="4" w:space="0" w:color="000000"/>
              <w:left w:val="single" w:sz="4" w:space="0" w:color="000000"/>
              <w:bottom w:val="single" w:sz="4" w:space="0" w:color="000000"/>
              <w:right w:val="single" w:sz="4" w:space="0" w:color="000000"/>
            </w:tcBorders>
            <w:vAlign w:val="center"/>
          </w:tcPr>
          <w:p w14:paraId="734A1EDC" w14:textId="77777777" w:rsidR="00AF5373" w:rsidRPr="00562B77" w:rsidRDefault="00AF5373" w:rsidP="00AF5373">
            <w:pPr>
              <w:widowControl w:val="0"/>
              <w:rPr>
                <w:rFonts w:ascii="Helvetica" w:eastAsia="Calibri" w:hAnsi="Helvetica" w:cs="Calibri"/>
                <w:lang w:eastAsia="en-US"/>
              </w:rPr>
            </w:pPr>
          </w:p>
        </w:tc>
      </w:tr>
      <w:tr w:rsidR="00AF5373" w:rsidRPr="00AF5373" w14:paraId="6457C176" w14:textId="77777777" w:rsidTr="003452C5">
        <w:trPr>
          <w:cantSplit/>
          <w:trHeight w:hRule="exact" w:val="34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C93274E" w14:textId="77777777" w:rsidR="00AF5373" w:rsidRPr="00AF5373" w:rsidRDefault="00AF5373" w:rsidP="005A5687">
            <w:pPr>
              <w:widowControl w:val="0"/>
              <w:spacing w:line="243" w:lineRule="exact"/>
              <w:ind w:left="103"/>
              <w:jc w:val="center"/>
              <w:rPr>
                <w:rFonts w:ascii="Helvetica" w:eastAsia="Calibri" w:hAnsi="Helvetica" w:cs="Calibri"/>
                <w:b/>
                <w:i/>
                <w:sz w:val="24"/>
                <w:szCs w:val="24"/>
                <w:lang w:eastAsia="en-US"/>
              </w:rPr>
            </w:pPr>
            <w:r w:rsidRPr="00AF5373">
              <w:rPr>
                <w:rFonts w:ascii="Helvetica" w:eastAsia="Calibri" w:hAnsi="Helvetica" w:cs="Calibri"/>
                <w:b/>
                <w:i/>
                <w:sz w:val="24"/>
                <w:szCs w:val="24"/>
                <w:lang w:eastAsia="en-US"/>
              </w:rPr>
              <w:t>CRITERI SPECIFICI DEL RICHIEDENTE</w:t>
            </w:r>
          </w:p>
        </w:tc>
      </w:tr>
      <w:tr w:rsidR="00DF14A2" w:rsidRPr="00821102" w14:paraId="59AAA5E0" w14:textId="77777777" w:rsidTr="003452C5">
        <w:trPr>
          <w:cantSplit/>
          <w:trHeight w:hRule="exact" w:val="567"/>
        </w:trPr>
        <w:tc>
          <w:tcPr>
            <w:tcW w:w="336" w:type="pct"/>
            <w:tcBorders>
              <w:top w:val="single" w:sz="4" w:space="0" w:color="000000"/>
              <w:left w:val="single" w:sz="4" w:space="0" w:color="000000"/>
              <w:bottom w:val="single" w:sz="4" w:space="0" w:color="000000"/>
              <w:right w:val="single" w:sz="4" w:space="0" w:color="000000"/>
            </w:tcBorders>
            <w:vAlign w:val="center"/>
            <w:hideMark/>
          </w:tcPr>
          <w:p w14:paraId="15A5BBE3" w14:textId="77777777" w:rsidR="00AF5373" w:rsidRPr="009561E2" w:rsidRDefault="00AF5373" w:rsidP="00AF5373">
            <w:pPr>
              <w:widowControl w:val="0"/>
              <w:spacing w:before="162"/>
              <w:ind w:left="64"/>
              <w:rPr>
                <w:rFonts w:ascii="Helvetica" w:eastAsia="Calibri" w:hAnsi="Helvetica" w:cs="Calibri"/>
                <w:b/>
                <w:lang w:eastAsia="en-US"/>
              </w:rPr>
            </w:pPr>
            <w:r w:rsidRPr="009561E2">
              <w:rPr>
                <w:rFonts w:ascii="Helvetica" w:eastAsia="Calibri" w:hAnsi="Helvetica" w:cs="Calibri"/>
                <w:b/>
                <w:lang w:eastAsia="en-US"/>
              </w:rPr>
              <w:t>R1</w:t>
            </w:r>
          </w:p>
        </w:tc>
        <w:tc>
          <w:tcPr>
            <w:tcW w:w="2675" w:type="pct"/>
            <w:tcBorders>
              <w:top w:val="single" w:sz="4" w:space="0" w:color="000000"/>
              <w:left w:val="single" w:sz="4" w:space="0" w:color="000000"/>
              <w:bottom w:val="single" w:sz="4" w:space="0" w:color="000000"/>
              <w:right w:val="single" w:sz="4" w:space="0" w:color="000000"/>
            </w:tcBorders>
            <w:vAlign w:val="center"/>
            <w:hideMark/>
          </w:tcPr>
          <w:p w14:paraId="1225BC26" w14:textId="77777777" w:rsidR="00AF5373" w:rsidRPr="009561E2" w:rsidRDefault="00AF5373" w:rsidP="00AF5373">
            <w:pPr>
              <w:widowControl w:val="0"/>
              <w:spacing w:before="40"/>
              <w:ind w:left="67" w:right="65"/>
              <w:rPr>
                <w:rFonts w:ascii="Helvetica" w:eastAsia="Calibri" w:hAnsi="Helvetica" w:cs="Calibri"/>
                <w:lang w:eastAsia="en-US"/>
              </w:rPr>
            </w:pPr>
            <w:r w:rsidRPr="009561E2">
              <w:rPr>
                <w:rFonts w:ascii="Helvetica" w:eastAsia="Calibri" w:hAnsi="Helvetica" w:cs="Calibri"/>
                <w:lang w:eastAsia="en-US"/>
              </w:rPr>
              <w:t>L’azienda è in possesso di certificazioni di prodotto o di processo</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4CAFB89F" w14:textId="77777777" w:rsidR="00AF5373" w:rsidRPr="00DF14A2" w:rsidRDefault="005A5687" w:rsidP="005A5687">
            <w:pPr>
              <w:widowControl w:val="0"/>
              <w:spacing w:before="40"/>
              <w:ind w:right="1035"/>
              <w:jc w:val="right"/>
              <w:rPr>
                <w:rFonts w:ascii="Helvetica" w:eastAsia="Calibri" w:hAnsi="Helvetica" w:cs="Calibri"/>
                <w:lang w:eastAsia="en-US"/>
              </w:rPr>
            </w:pPr>
            <w:r w:rsidRPr="00DF14A2">
              <w:rPr>
                <w:rFonts w:ascii="Helvetica" w:eastAsia="Calibri" w:hAnsi="Helvetica" w:cs="Calibri"/>
                <w:lang w:eastAsia="en-US"/>
              </w:rPr>
              <w:t>C=0 No</w:t>
            </w:r>
            <w:r w:rsidRPr="00DF14A2">
              <w:rPr>
                <w:rFonts w:ascii="Helvetica" w:eastAsia="Calibri" w:hAnsi="Helvetica" w:cs="Calibri"/>
                <w:lang w:eastAsia="en-US"/>
              </w:rPr>
              <w:br/>
            </w:r>
            <w:r w:rsidR="00AF5373" w:rsidRPr="00DF14A2">
              <w:rPr>
                <w:rFonts w:ascii="Helvetica" w:eastAsia="Calibri" w:hAnsi="Helvetica" w:cs="Calibri"/>
                <w:lang w:eastAsia="en-US"/>
              </w:rPr>
              <w:t>C=1 Sì</w:t>
            </w: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0C4A9C28" w14:textId="77777777" w:rsidR="00AF5373" w:rsidRPr="00DF14A2" w:rsidRDefault="00AF5373" w:rsidP="00AF5373">
            <w:pPr>
              <w:widowControl w:val="0"/>
              <w:jc w:val="center"/>
              <w:rPr>
                <w:rFonts w:ascii="Helvetica" w:eastAsia="Calibri" w:hAnsi="Helvetica" w:cs="Calibri"/>
                <w:lang w:eastAsia="en-US"/>
              </w:rPr>
            </w:pPr>
            <w:r w:rsidRPr="00DF14A2">
              <w:rPr>
                <w:rFonts w:ascii="Helvetica" w:eastAsia="Calibri" w:hAnsi="Helvetica" w:cs="Calibri"/>
                <w:lang w:eastAsia="en-US"/>
              </w:rPr>
              <w:t>0,40</w:t>
            </w:r>
          </w:p>
        </w:tc>
        <w:tc>
          <w:tcPr>
            <w:tcW w:w="474" w:type="pct"/>
            <w:tcBorders>
              <w:top w:val="single" w:sz="4" w:space="0" w:color="000000"/>
              <w:left w:val="single" w:sz="4" w:space="0" w:color="000000"/>
              <w:bottom w:val="single" w:sz="4" w:space="0" w:color="000000"/>
              <w:right w:val="single" w:sz="4" w:space="0" w:color="000000"/>
            </w:tcBorders>
            <w:vAlign w:val="center"/>
          </w:tcPr>
          <w:p w14:paraId="25556FB1" w14:textId="77777777" w:rsidR="00AF5373" w:rsidRPr="00821102" w:rsidRDefault="00AF5373" w:rsidP="00AF5373">
            <w:pPr>
              <w:widowControl w:val="0"/>
              <w:rPr>
                <w:rFonts w:ascii="Helvetica" w:eastAsia="Calibri" w:hAnsi="Helvetica" w:cs="Calibri"/>
                <w:sz w:val="20"/>
                <w:szCs w:val="20"/>
                <w:lang w:eastAsia="en-US"/>
              </w:rPr>
            </w:pPr>
          </w:p>
        </w:tc>
      </w:tr>
      <w:tr w:rsidR="009C2BF3" w:rsidRPr="00AF5373" w14:paraId="6049917E" w14:textId="77777777" w:rsidTr="003452C5">
        <w:trPr>
          <w:cantSplit/>
          <w:trHeight w:hRule="exact" w:val="34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02AA74A5" w14:textId="77777777" w:rsidR="009C2BF3" w:rsidRPr="00AF5373" w:rsidRDefault="009C2BF3" w:rsidP="00C4512C">
            <w:pPr>
              <w:widowControl w:val="0"/>
              <w:spacing w:line="243" w:lineRule="exact"/>
              <w:ind w:left="103"/>
              <w:jc w:val="center"/>
              <w:rPr>
                <w:rFonts w:ascii="Helvetica" w:eastAsia="Calibri" w:hAnsi="Helvetica" w:cs="Calibri"/>
                <w:b/>
                <w:i/>
                <w:sz w:val="24"/>
                <w:szCs w:val="24"/>
                <w:lang w:eastAsia="en-US"/>
              </w:rPr>
            </w:pPr>
            <w:r w:rsidRPr="00AF5373">
              <w:rPr>
                <w:rFonts w:ascii="Helvetica" w:eastAsia="Calibri" w:hAnsi="Helvetica" w:cs="Calibri"/>
                <w:b/>
                <w:i/>
                <w:sz w:val="24"/>
                <w:szCs w:val="24"/>
                <w:lang w:eastAsia="en-US"/>
              </w:rPr>
              <w:t>CRITERI RELATIVI ALL'OPERAZIONE</w:t>
            </w:r>
          </w:p>
        </w:tc>
      </w:tr>
      <w:tr w:rsidR="00DF14A2" w:rsidRPr="00AF5373" w14:paraId="7FCC7B66" w14:textId="77777777" w:rsidTr="003452C5">
        <w:trPr>
          <w:cantSplit/>
          <w:trHeight w:hRule="exact" w:val="624"/>
        </w:trPr>
        <w:tc>
          <w:tcPr>
            <w:tcW w:w="336" w:type="pct"/>
            <w:tcBorders>
              <w:top w:val="single" w:sz="4" w:space="0" w:color="000000"/>
              <w:left w:val="single" w:sz="4" w:space="0" w:color="000000"/>
              <w:bottom w:val="single" w:sz="4" w:space="0" w:color="000000"/>
              <w:right w:val="single" w:sz="4" w:space="0" w:color="000000"/>
            </w:tcBorders>
            <w:vAlign w:val="center"/>
            <w:hideMark/>
          </w:tcPr>
          <w:p w14:paraId="015F676C" w14:textId="77777777" w:rsidR="00AF5373" w:rsidRPr="00AF5373" w:rsidRDefault="00AF5373" w:rsidP="00AF5373">
            <w:pPr>
              <w:widowControl w:val="0"/>
              <w:ind w:left="64"/>
              <w:rPr>
                <w:rFonts w:ascii="Helvetica" w:eastAsia="Calibri" w:hAnsi="Helvetica" w:cs="Calibri"/>
                <w:b/>
                <w:sz w:val="24"/>
                <w:szCs w:val="24"/>
                <w:lang w:eastAsia="en-US"/>
              </w:rPr>
            </w:pPr>
            <w:r w:rsidRPr="00AF5373">
              <w:rPr>
                <w:rFonts w:ascii="Helvetica" w:eastAsia="Calibri" w:hAnsi="Helvetica" w:cs="Calibri"/>
                <w:b/>
                <w:sz w:val="24"/>
                <w:szCs w:val="24"/>
                <w:lang w:eastAsia="en-US"/>
              </w:rPr>
              <w:t>O1</w:t>
            </w:r>
          </w:p>
        </w:tc>
        <w:tc>
          <w:tcPr>
            <w:tcW w:w="2675" w:type="pct"/>
            <w:tcBorders>
              <w:top w:val="single" w:sz="4" w:space="0" w:color="000000"/>
              <w:left w:val="single" w:sz="4" w:space="0" w:color="000000"/>
              <w:bottom w:val="single" w:sz="4" w:space="0" w:color="000000"/>
              <w:right w:val="single" w:sz="4" w:space="0" w:color="000000"/>
            </w:tcBorders>
            <w:vAlign w:val="center"/>
            <w:hideMark/>
          </w:tcPr>
          <w:p w14:paraId="440F39C7" w14:textId="77777777" w:rsidR="00AF5373" w:rsidRPr="00AF5373" w:rsidRDefault="00AF5373" w:rsidP="000619D7">
            <w:pPr>
              <w:widowControl w:val="0"/>
              <w:ind w:left="67" w:right="66"/>
              <w:jc w:val="both"/>
              <w:rPr>
                <w:rFonts w:ascii="Helvetica" w:eastAsia="Calibri" w:hAnsi="Helvetica" w:cs="Calibri"/>
                <w:lang w:eastAsia="en-US"/>
              </w:rPr>
            </w:pPr>
            <w:r w:rsidRPr="00AF5373">
              <w:rPr>
                <w:rFonts w:ascii="Helvetica" w:eastAsia="Calibri" w:hAnsi="Helvetica" w:cs="Calibri"/>
                <w:lang w:eastAsia="en-US"/>
              </w:rPr>
              <w:t>Numero di pescherecci iscritti nell’ufficio marittimo ricadente nell’ambito portuale oggetto dell’iniziativa</w:t>
            </w:r>
          </w:p>
        </w:tc>
        <w:tc>
          <w:tcPr>
            <w:tcW w:w="1111" w:type="pct"/>
            <w:tcBorders>
              <w:top w:val="single" w:sz="4" w:space="0" w:color="000000"/>
              <w:left w:val="single" w:sz="4" w:space="0" w:color="000000"/>
              <w:bottom w:val="single" w:sz="4" w:space="0" w:color="000000"/>
              <w:right w:val="single" w:sz="4" w:space="0" w:color="000000"/>
            </w:tcBorders>
            <w:hideMark/>
          </w:tcPr>
          <w:p w14:paraId="17287332" w14:textId="77777777" w:rsidR="00AF5373" w:rsidRPr="00DF14A2" w:rsidRDefault="00AF5373" w:rsidP="000619D7">
            <w:pPr>
              <w:widowControl w:val="0"/>
              <w:spacing w:before="121"/>
              <w:ind w:right="326"/>
              <w:jc w:val="center"/>
              <w:rPr>
                <w:rFonts w:ascii="Helvetica" w:eastAsia="Calibri" w:hAnsi="Helvetica" w:cs="Calibri"/>
                <w:lang w:eastAsia="en-US"/>
              </w:rPr>
            </w:pPr>
            <w:r w:rsidRPr="00DF14A2">
              <w:rPr>
                <w:rFonts w:ascii="Helvetica" w:eastAsia="Calibri" w:hAnsi="Helvetica" w:cs="Calibri"/>
                <w:lang w:eastAsia="en-US"/>
              </w:rPr>
              <w:t>C=0 n. battelli min</w:t>
            </w:r>
            <w:r w:rsidR="000619D7" w:rsidRPr="00DF14A2">
              <w:rPr>
                <w:rFonts w:ascii="Helvetica" w:eastAsia="Calibri" w:hAnsi="Helvetica" w:cs="Calibri"/>
                <w:lang w:eastAsia="en-US"/>
              </w:rPr>
              <w:t xml:space="preserve"> </w:t>
            </w:r>
            <w:r w:rsidRPr="00DF14A2">
              <w:rPr>
                <w:rFonts w:ascii="Helvetica" w:eastAsia="Calibri" w:hAnsi="Helvetica" w:cs="Calibri"/>
                <w:lang w:eastAsia="en-US"/>
              </w:rPr>
              <w:t>C=1 n. battelli max</w:t>
            </w: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05D7F353" w14:textId="77777777" w:rsidR="00AF5373" w:rsidRPr="00DF14A2" w:rsidRDefault="00AF5373" w:rsidP="00AF5373">
            <w:pPr>
              <w:widowControl w:val="0"/>
              <w:jc w:val="center"/>
              <w:rPr>
                <w:rFonts w:ascii="Helvetica" w:eastAsia="Calibri" w:hAnsi="Helvetica" w:cs="Calibri"/>
                <w:lang w:eastAsia="en-US"/>
              </w:rPr>
            </w:pPr>
            <w:r w:rsidRPr="00DF14A2">
              <w:rPr>
                <w:rFonts w:ascii="Helvetica" w:eastAsia="Calibri" w:hAnsi="Helvetica" w:cs="Calibri"/>
                <w:lang w:eastAsia="en-US"/>
              </w:rPr>
              <w:t>1,00</w:t>
            </w:r>
          </w:p>
        </w:tc>
        <w:tc>
          <w:tcPr>
            <w:tcW w:w="474" w:type="pct"/>
            <w:tcBorders>
              <w:top w:val="single" w:sz="4" w:space="0" w:color="000000"/>
              <w:left w:val="single" w:sz="4" w:space="0" w:color="000000"/>
              <w:bottom w:val="single" w:sz="4" w:space="0" w:color="000000"/>
              <w:right w:val="single" w:sz="4" w:space="0" w:color="000000"/>
            </w:tcBorders>
            <w:vAlign w:val="center"/>
          </w:tcPr>
          <w:p w14:paraId="489E666F" w14:textId="77777777" w:rsidR="00AF5373" w:rsidRPr="00AF5373" w:rsidRDefault="00AF5373" w:rsidP="00AF5373">
            <w:pPr>
              <w:widowControl w:val="0"/>
              <w:rPr>
                <w:rFonts w:ascii="Helvetica" w:eastAsia="Calibri" w:hAnsi="Helvetica" w:cs="Calibri"/>
                <w:lang w:eastAsia="en-US"/>
              </w:rPr>
            </w:pPr>
          </w:p>
        </w:tc>
      </w:tr>
      <w:tr w:rsidR="00DF14A2" w:rsidRPr="00AF5373" w14:paraId="668C7F28" w14:textId="77777777" w:rsidTr="003452C5">
        <w:trPr>
          <w:cantSplit/>
          <w:trHeight w:hRule="exact" w:val="765"/>
        </w:trPr>
        <w:tc>
          <w:tcPr>
            <w:tcW w:w="336" w:type="pct"/>
            <w:tcBorders>
              <w:top w:val="single" w:sz="4" w:space="0" w:color="000000"/>
              <w:left w:val="single" w:sz="4" w:space="0" w:color="000000"/>
              <w:bottom w:val="single" w:sz="4" w:space="0" w:color="000000"/>
              <w:right w:val="single" w:sz="4" w:space="0" w:color="000000"/>
            </w:tcBorders>
            <w:vAlign w:val="center"/>
            <w:hideMark/>
          </w:tcPr>
          <w:p w14:paraId="62A6F868" w14:textId="77777777" w:rsidR="00AF5373" w:rsidRPr="00AF5373" w:rsidRDefault="00AF5373" w:rsidP="00AF5373">
            <w:pPr>
              <w:widowControl w:val="0"/>
              <w:ind w:left="64"/>
              <w:rPr>
                <w:rFonts w:ascii="Helvetica" w:eastAsia="Calibri" w:hAnsi="Helvetica" w:cs="Calibri"/>
                <w:b/>
                <w:sz w:val="24"/>
                <w:szCs w:val="24"/>
                <w:lang w:eastAsia="en-US"/>
              </w:rPr>
            </w:pPr>
            <w:r w:rsidRPr="00AF5373">
              <w:rPr>
                <w:rFonts w:ascii="Helvetica" w:eastAsia="Calibri" w:hAnsi="Helvetica" w:cs="Calibri"/>
                <w:b/>
                <w:sz w:val="24"/>
                <w:szCs w:val="24"/>
                <w:lang w:eastAsia="en-US"/>
              </w:rPr>
              <w:t>O2</w:t>
            </w:r>
          </w:p>
        </w:tc>
        <w:tc>
          <w:tcPr>
            <w:tcW w:w="2675" w:type="pct"/>
            <w:tcBorders>
              <w:top w:val="single" w:sz="4" w:space="0" w:color="000000"/>
              <w:left w:val="single" w:sz="4" w:space="0" w:color="000000"/>
              <w:bottom w:val="single" w:sz="4" w:space="0" w:color="000000"/>
              <w:right w:val="single" w:sz="4" w:space="0" w:color="000000"/>
            </w:tcBorders>
            <w:vAlign w:val="center"/>
            <w:hideMark/>
          </w:tcPr>
          <w:p w14:paraId="3A948D77" w14:textId="77777777" w:rsidR="00AF5373" w:rsidRPr="00AF5373" w:rsidRDefault="00AF5373" w:rsidP="000619D7">
            <w:pPr>
              <w:widowControl w:val="0"/>
              <w:ind w:left="67" w:right="66"/>
              <w:jc w:val="both"/>
              <w:rPr>
                <w:rFonts w:ascii="Helvetica" w:eastAsia="Calibri" w:hAnsi="Helvetica" w:cs="Calibri"/>
                <w:lang w:eastAsia="en-US"/>
              </w:rPr>
            </w:pPr>
            <w:r w:rsidRPr="00AF5373">
              <w:rPr>
                <w:rFonts w:ascii="Helvetica" w:eastAsia="Calibri" w:hAnsi="Helvetica" w:cs="Calibri"/>
                <w:lang w:eastAsia="en-US"/>
              </w:rPr>
              <w:t>Numero di GT dei pescherecci iscritti nell’ufficio marittimo ricadente nell’ambito portuale oggetto dell’iniziativa</w:t>
            </w:r>
          </w:p>
        </w:tc>
        <w:tc>
          <w:tcPr>
            <w:tcW w:w="1111" w:type="pct"/>
            <w:tcBorders>
              <w:top w:val="single" w:sz="4" w:space="0" w:color="000000"/>
              <w:left w:val="single" w:sz="4" w:space="0" w:color="000000"/>
              <w:bottom w:val="single" w:sz="4" w:space="0" w:color="000000"/>
              <w:right w:val="single" w:sz="4" w:space="0" w:color="000000"/>
            </w:tcBorders>
            <w:hideMark/>
          </w:tcPr>
          <w:p w14:paraId="7003E658" w14:textId="77777777" w:rsidR="00AF5373" w:rsidRPr="00DF14A2" w:rsidRDefault="00AF5373" w:rsidP="00AF5373">
            <w:pPr>
              <w:widowControl w:val="0"/>
              <w:spacing w:before="121"/>
              <w:ind w:right="326"/>
              <w:jc w:val="center"/>
              <w:rPr>
                <w:rFonts w:ascii="Helvetica" w:eastAsia="Calibri" w:hAnsi="Helvetica" w:cs="Calibri"/>
                <w:lang w:eastAsia="en-US"/>
              </w:rPr>
            </w:pPr>
            <w:r w:rsidRPr="00DF14A2">
              <w:rPr>
                <w:rFonts w:ascii="Helvetica" w:eastAsia="Calibri" w:hAnsi="Helvetica" w:cs="Calibri"/>
                <w:lang w:eastAsia="en-US"/>
              </w:rPr>
              <w:t>C=0 GT battelli min</w:t>
            </w:r>
            <w:r w:rsidRPr="00DF14A2">
              <w:rPr>
                <w:rFonts w:ascii="Helvetica" w:eastAsia="Calibri" w:hAnsi="Helvetica" w:cs="Calibri"/>
                <w:lang w:eastAsia="en-US"/>
              </w:rPr>
              <w:br/>
              <w:t>C=1 GT battelli max</w:t>
            </w: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60A8AF2F" w14:textId="77777777" w:rsidR="00AF5373" w:rsidRPr="00DF14A2" w:rsidRDefault="00AF5373" w:rsidP="00AF5373">
            <w:pPr>
              <w:widowControl w:val="0"/>
              <w:jc w:val="center"/>
              <w:rPr>
                <w:rFonts w:ascii="Helvetica" w:eastAsia="Calibri" w:hAnsi="Helvetica" w:cs="Calibri"/>
                <w:lang w:eastAsia="en-US"/>
              </w:rPr>
            </w:pPr>
            <w:r w:rsidRPr="00DF14A2">
              <w:rPr>
                <w:rFonts w:ascii="Helvetica" w:eastAsia="Calibri" w:hAnsi="Helvetica" w:cs="Calibri"/>
                <w:lang w:eastAsia="en-US"/>
              </w:rPr>
              <w:t>0,40</w:t>
            </w:r>
          </w:p>
        </w:tc>
        <w:tc>
          <w:tcPr>
            <w:tcW w:w="474" w:type="pct"/>
            <w:tcBorders>
              <w:top w:val="single" w:sz="4" w:space="0" w:color="000000"/>
              <w:left w:val="single" w:sz="4" w:space="0" w:color="000000"/>
              <w:bottom w:val="single" w:sz="4" w:space="0" w:color="000000"/>
              <w:right w:val="single" w:sz="4" w:space="0" w:color="000000"/>
            </w:tcBorders>
            <w:vAlign w:val="center"/>
          </w:tcPr>
          <w:p w14:paraId="42558999" w14:textId="77777777" w:rsidR="00AF5373" w:rsidRPr="00AF5373" w:rsidRDefault="00AF5373" w:rsidP="00AF5373">
            <w:pPr>
              <w:widowControl w:val="0"/>
              <w:rPr>
                <w:rFonts w:ascii="Helvetica" w:eastAsia="Calibri" w:hAnsi="Helvetica" w:cs="Calibri"/>
                <w:lang w:eastAsia="en-US"/>
              </w:rPr>
            </w:pPr>
          </w:p>
        </w:tc>
      </w:tr>
      <w:tr w:rsidR="00DF14A2" w:rsidRPr="00AF5373" w14:paraId="4C67A374" w14:textId="77777777" w:rsidTr="003452C5">
        <w:trPr>
          <w:cantSplit/>
          <w:trHeight w:hRule="exact" w:val="794"/>
        </w:trPr>
        <w:tc>
          <w:tcPr>
            <w:tcW w:w="336" w:type="pct"/>
            <w:tcBorders>
              <w:top w:val="single" w:sz="4" w:space="0" w:color="000000"/>
              <w:left w:val="single" w:sz="4" w:space="0" w:color="000000"/>
              <w:bottom w:val="single" w:sz="4" w:space="0" w:color="000000"/>
              <w:right w:val="single" w:sz="4" w:space="0" w:color="000000"/>
            </w:tcBorders>
            <w:vAlign w:val="center"/>
            <w:hideMark/>
          </w:tcPr>
          <w:p w14:paraId="36F713CC" w14:textId="77777777" w:rsidR="00AF5373" w:rsidRPr="00AF5373" w:rsidRDefault="00AF5373" w:rsidP="00AF5373">
            <w:pPr>
              <w:widowControl w:val="0"/>
              <w:ind w:left="64"/>
              <w:rPr>
                <w:rFonts w:ascii="Helvetica" w:eastAsia="Calibri" w:hAnsi="Helvetica" w:cs="Calibri"/>
                <w:b/>
                <w:sz w:val="24"/>
                <w:szCs w:val="24"/>
                <w:lang w:eastAsia="en-US"/>
              </w:rPr>
            </w:pPr>
            <w:r w:rsidRPr="00AF5373">
              <w:rPr>
                <w:rFonts w:ascii="Helvetica" w:eastAsia="Calibri" w:hAnsi="Helvetica" w:cs="Calibri"/>
                <w:b/>
                <w:sz w:val="24"/>
                <w:szCs w:val="24"/>
                <w:lang w:eastAsia="en-US"/>
              </w:rPr>
              <w:t>O3</w:t>
            </w:r>
          </w:p>
        </w:tc>
        <w:tc>
          <w:tcPr>
            <w:tcW w:w="2675" w:type="pct"/>
            <w:tcBorders>
              <w:top w:val="single" w:sz="4" w:space="0" w:color="000000"/>
              <w:left w:val="single" w:sz="4" w:space="0" w:color="000000"/>
              <w:bottom w:val="single" w:sz="4" w:space="0" w:color="000000"/>
              <w:right w:val="single" w:sz="4" w:space="0" w:color="000000"/>
            </w:tcBorders>
            <w:vAlign w:val="center"/>
            <w:hideMark/>
          </w:tcPr>
          <w:p w14:paraId="3FBF5306" w14:textId="77777777" w:rsidR="00AF5373" w:rsidRPr="00AF5373" w:rsidRDefault="00AF5373" w:rsidP="00AF5373">
            <w:pPr>
              <w:widowControl w:val="0"/>
              <w:ind w:left="67" w:right="65"/>
              <w:jc w:val="both"/>
              <w:rPr>
                <w:rFonts w:ascii="Helvetica" w:eastAsia="Calibri" w:hAnsi="Helvetica" w:cs="Calibri"/>
                <w:lang w:eastAsia="en-US"/>
              </w:rPr>
            </w:pPr>
            <w:r w:rsidRPr="00AF5373">
              <w:rPr>
                <w:rFonts w:ascii="Helvetica" w:eastAsia="Calibri" w:hAnsi="Helvetica" w:cs="Calibri"/>
                <w:lang w:eastAsia="en-US"/>
              </w:rPr>
              <w:t>Iniziative che prevedono investimenti per la realizzazione</w:t>
            </w:r>
            <w:r w:rsidR="00D6630A">
              <w:rPr>
                <w:rFonts w:ascii="Helvetica" w:eastAsia="Calibri" w:hAnsi="Helvetica" w:cs="Calibri"/>
                <w:lang w:eastAsia="en-US"/>
              </w:rPr>
              <w:t xml:space="preserve">  o </w:t>
            </w:r>
            <w:r w:rsidRPr="00AF5373">
              <w:rPr>
                <w:rFonts w:ascii="Helvetica" w:eastAsia="Calibri" w:hAnsi="Helvetica" w:cs="Calibri"/>
                <w:lang w:eastAsia="en-US"/>
              </w:rPr>
              <w:t>ammodernamento di strutture per la raccolta di scarti e rifiuti marini</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29E0E5D2" w14:textId="77777777" w:rsidR="00AF5373" w:rsidRPr="00DF14A2" w:rsidRDefault="00AF5373" w:rsidP="00767408">
            <w:pPr>
              <w:widowControl w:val="0"/>
              <w:tabs>
                <w:tab w:val="left" w:pos="2508"/>
              </w:tabs>
              <w:ind w:right="43"/>
              <w:jc w:val="center"/>
              <w:rPr>
                <w:rFonts w:ascii="Helvetica" w:eastAsia="Calibri" w:hAnsi="Helvetica" w:cs="Calibri"/>
                <w:lang w:eastAsia="en-US"/>
              </w:rPr>
            </w:pPr>
            <w:r w:rsidRPr="00DF14A2">
              <w:rPr>
                <w:rFonts w:ascii="Helvetica" w:eastAsia="Calibri" w:hAnsi="Helvetica" w:cs="Calibri"/>
                <w:lang w:eastAsia="en-US"/>
              </w:rPr>
              <w:t>C=Costo investim</w:t>
            </w:r>
            <w:r w:rsidR="00562B77" w:rsidRPr="00DF14A2">
              <w:rPr>
                <w:rFonts w:ascii="Helvetica" w:eastAsia="Calibri" w:hAnsi="Helvetica" w:cs="Calibri"/>
                <w:lang w:eastAsia="en-US"/>
              </w:rPr>
              <w:t>ento tematico/Costo totale</w:t>
            </w: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33DD7E8F" w14:textId="77777777" w:rsidR="00AF5373" w:rsidRPr="00DF14A2" w:rsidRDefault="00AF5373" w:rsidP="00AF5373">
            <w:pPr>
              <w:widowControl w:val="0"/>
              <w:jc w:val="center"/>
              <w:rPr>
                <w:rFonts w:ascii="Helvetica" w:eastAsia="Calibri" w:hAnsi="Helvetica" w:cs="Calibri"/>
                <w:lang w:eastAsia="en-US"/>
              </w:rPr>
            </w:pPr>
            <w:r w:rsidRPr="00DF14A2">
              <w:rPr>
                <w:rFonts w:ascii="Helvetica" w:eastAsia="Calibri" w:hAnsi="Helvetica" w:cs="Calibri"/>
                <w:lang w:eastAsia="en-US"/>
              </w:rPr>
              <w:t>0,40</w:t>
            </w:r>
          </w:p>
        </w:tc>
        <w:tc>
          <w:tcPr>
            <w:tcW w:w="474" w:type="pct"/>
            <w:tcBorders>
              <w:top w:val="single" w:sz="4" w:space="0" w:color="000000"/>
              <w:left w:val="single" w:sz="4" w:space="0" w:color="000000"/>
              <w:bottom w:val="single" w:sz="4" w:space="0" w:color="000000"/>
              <w:right w:val="single" w:sz="4" w:space="0" w:color="000000"/>
            </w:tcBorders>
            <w:vAlign w:val="center"/>
          </w:tcPr>
          <w:p w14:paraId="534D028C" w14:textId="77777777" w:rsidR="00AF5373" w:rsidRPr="00AF5373" w:rsidRDefault="00AF5373" w:rsidP="00AF5373">
            <w:pPr>
              <w:widowControl w:val="0"/>
              <w:rPr>
                <w:rFonts w:ascii="Helvetica" w:eastAsia="Calibri" w:hAnsi="Helvetica" w:cs="Calibri"/>
                <w:lang w:eastAsia="en-US"/>
              </w:rPr>
            </w:pPr>
          </w:p>
        </w:tc>
      </w:tr>
      <w:tr w:rsidR="00DF14A2" w:rsidRPr="00AF5373" w14:paraId="3A545283" w14:textId="77777777" w:rsidTr="003452C5">
        <w:trPr>
          <w:cantSplit/>
          <w:trHeight w:hRule="exact" w:val="624"/>
        </w:trPr>
        <w:tc>
          <w:tcPr>
            <w:tcW w:w="336" w:type="pct"/>
            <w:tcBorders>
              <w:top w:val="single" w:sz="4" w:space="0" w:color="000000"/>
              <w:left w:val="single" w:sz="4" w:space="0" w:color="000000"/>
              <w:bottom w:val="single" w:sz="4" w:space="0" w:color="000000"/>
              <w:right w:val="single" w:sz="4" w:space="0" w:color="000000"/>
            </w:tcBorders>
            <w:vAlign w:val="center"/>
            <w:hideMark/>
          </w:tcPr>
          <w:p w14:paraId="3EF676E0" w14:textId="77777777" w:rsidR="00AF5373" w:rsidRPr="00AF5373" w:rsidRDefault="00AF5373" w:rsidP="00AF5373">
            <w:pPr>
              <w:widowControl w:val="0"/>
              <w:spacing w:before="160"/>
              <w:ind w:left="64"/>
              <w:rPr>
                <w:rFonts w:ascii="Helvetica" w:eastAsia="Calibri" w:hAnsi="Helvetica" w:cs="Calibri"/>
                <w:b/>
                <w:sz w:val="24"/>
                <w:szCs w:val="24"/>
                <w:lang w:val="en-US" w:eastAsia="en-US"/>
              </w:rPr>
            </w:pPr>
            <w:r w:rsidRPr="00AF5373">
              <w:rPr>
                <w:rFonts w:ascii="Helvetica" w:eastAsia="Calibri" w:hAnsi="Helvetica" w:cs="Calibri"/>
                <w:b/>
                <w:sz w:val="24"/>
                <w:szCs w:val="24"/>
                <w:lang w:val="en-US" w:eastAsia="en-US"/>
              </w:rPr>
              <w:t>O4</w:t>
            </w:r>
          </w:p>
        </w:tc>
        <w:tc>
          <w:tcPr>
            <w:tcW w:w="2675" w:type="pct"/>
            <w:tcBorders>
              <w:top w:val="single" w:sz="4" w:space="0" w:color="000000"/>
              <w:left w:val="single" w:sz="4" w:space="0" w:color="000000"/>
              <w:bottom w:val="single" w:sz="4" w:space="0" w:color="000000"/>
              <w:right w:val="single" w:sz="4" w:space="0" w:color="000000"/>
            </w:tcBorders>
            <w:vAlign w:val="center"/>
            <w:hideMark/>
          </w:tcPr>
          <w:p w14:paraId="103B5222" w14:textId="77777777" w:rsidR="00AF5373" w:rsidRPr="00AF5373" w:rsidRDefault="00AF5373" w:rsidP="00AF5373">
            <w:pPr>
              <w:widowControl w:val="0"/>
              <w:spacing w:before="40"/>
              <w:ind w:left="67" w:right="65"/>
              <w:rPr>
                <w:rFonts w:ascii="Helvetica" w:eastAsia="Calibri" w:hAnsi="Helvetica" w:cs="Calibri"/>
                <w:lang w:eastAsia="en-US"/>
              </w:rPr>
            </w:pPr>
            <w:r w:rsidRPr="00AF5373">
              <w:rPr>
                <w:rFonts w:ascii="Helvetica" w:eastAsia="Calibri" w:hAnsi="Helvetica" w:cs="Calibri"/>
                <w:lang w:eastAsia="en-US"/>
              </w:rPr>
              <w:t>Iniziative che prevedono investimenti finalizzati alla protezione dell’ambiente</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4ECAA543" w14:textId="77777777" w:rsidR="00AF5373" w:rsidRPr="00DF14A2" w:rsidRDefault="00AF5373" w:rsidP="00767408">
            <w:pPr>
              <w:widowControl w:val="0"/>
              <w:tabs>
                <w:tab w:val="left" w:pos="2508"/>
              </w:tabs>
              <w:ind w:left="98" w:right="43" w:hanging="92"/>
              <w:jc w:val="center"/>
              <w:rPr>
                <w:rFonts w:ascii="Helvetica" w:eastAsia="Calibri" w:hAnsi="Helvetica" w:cs="Calibri"/>
                <w:lang w:eastAsia="en-US"/>
              </w:rPr>
            </w:pPr>
            <w:r w:rsidRPr="00DF14A2">
              <w:rPr>
                <w:rFonts w:ascii="Helvetica" w:eastAsia="Calibri" w:hAnsi="Helvetica" w:cs="Calibri"/>
                <w:lang w:eastAsia="en-US"/>
              </w:rPr>
              <w:t>C=Costo investimento te</w:t>
            </w:r>
            <w:r w:rsidR="00767408" w:rsidRPr="00DF14A2">
              <w:rPr>
                <w:rFonts w:ascii="Helvetica" w:eastAsia="Calibri" w:hAnsi="Helvetica" w:cs="Calibri"/>
                <w:lang w:eastAsia="en-US"/>
              </w:rPr>
              <w:t>matico/Costo totale</w:t>
            </w: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4F32DD0C" w14:textId="77777777" w:rsidR="00AF5373" w:rsidRPr="00DF14A2" w:rsidRDefault="00AF5373" w:rsidP="00AF5373">
            <w:pPr>
              <w:widowControl w:val="0"/>
              <w:jc w:val="center"/>
              <w:rPr>
                <w:rFonts w:ascii="Helvetica" w:eastAsia="Calibri" w:hAnsi="Helvetica" w:cs="Calibri"/>
                <w:lang w:eastAsia="en-US"/>
              </w:rPr>
            </w:pPr>
            <w:r w:rsidRPr="00DF14A2">
              <w:rPr>
                <w:rFonts w:ascii="Helvetica" w:eastAsia="Calibri" w:hAnsi="Helvetica" w:cs="Calibri"/>
                <w:lang w:eastAsia="en-US"/>
              </w:rPr>
              <w:t>0,60</w:t>
            </w:r>
          </w:p>
        </w:tc>
        <w:tc>
          <w:tcPr>
            <w:tcW w:w="474" w:type="pct"/>
            <w:tcBorders>
              <w:top w:val="single" w:sz="4" w:space="0" w:color="000000"/>
              <w:left w:val="single" w:sz="4" w:space="0" w:color="000000"/>
              <w:bottom w:val="single" w:sz="4" w:space="0" w:color="000000"/>
              <w:right w:val="single" w:sz="4" w:space="0" w:color="000000"/>
            </w:tcBorders>
            <w:vAlign w:val="center"/>
          </w:tcPr>
          <w:p w14:paraId="6D56E9CD" w14:textId="77777777" w:rsidR="00AF5373" w:rsidRPr="00AF5373" w:rsidRDefault="00AF5373" w:rsidP="00AF5373">
            <w:pPr>
              <w:widowControl w:val="0"/>
              <w:rPr>
                <w:rFonts w:ascii="Helvetica" w:eastAsia="Calibri" w:hAnsi="Helvetica" w:cs="Calibri"/>
                <w:lang w:eastAsia="en-US"/>
              </w:rPr>
            </w:pPr>
          </w:p>
        </w:tc>
      </w:tr>
      <w:tr w:rsidR="00DF14A2" w:rsidRPr="00AF5373" w14:paraId="607FA916" w14:textId="77777777" w:rsidTr="003452C5">
        <w:trPr>
          <w:cantSplit/>
          <w:trHeight w:hRule="exact" w:val="567"/>
        </w:trPr>
        <w:tc>
          <w:tcPr>
            <w:tcW w:w="336" w:type="pct"/>
            <w:tcBorders>
              <w:top w:val="single" w:sz="4" w:space="0" w:color="000000"/>
              <w:left w:val="single" w:sz="4" w:space="0" w:color="000000"/>
              <w:bottom w:val="single" w:sz="4" w:space="0" w:color="000000"/>
              <w:right w:val="single" w:sz="4" w:space="0" w:color="000000"/>
            </w:tcBorders>
            <w:vAlign w:val="center"/>
            <w:hideMark/>
          </w:tcPr>
          <w:p w14:paraId="4FEE3AF0" w14:textId="77777777" w:rsidR="00AF5373" w:rsidRPr="00AF5373" w:rsidRDefault="00AF5373" w:rsidP="00AF5373">
            <w:pPr>
              <w:widowControl w:val="0"/>
              <w:spacing w:before="162"/>
              <w:ind w:left="64"/>
              <w:rPr>
                <w:rFonts w:ascii="Helvetica" w:eastAsia="Calibri" w:hAnsi="Helvetica" w:cs="Calibri"/>
                <w:b/>
                <w:sz w:val="24"/>
                <w:szCs w:val="24"/>
                <w:lang w:val="en-US" w:eastAsia="en-US"/>
              </w:rPr>
            </w:pPr>
            <w:r w:rsidRPr="00AF5373">
              <w:rPr>
                <w:rFonts w:ascii="Helvetica" w:eastAsia="Calibri" w:hAnsi="Helvetica" w:cs="Calibri"/>
                <w:b/>
                <w:sz w:val="24"/>
                <w:szCs w:val="24"/>
                <w:lang w:val="en-US" w:eastAsia="en-US"/>
              </w:rPr>
              <w:t>O5</w:t>
            </w:r>
          </w:p>
        </w:tc>
        <w:tc>
          <w:tcPr>
            <w:tcW w:w="2675" w:type="pct"/>
            <w:tcBorders>
              <w:top w:val="single" w:sz="4" w:space="0" w:color="000000"/>
              <w:left w:val="single" w:sz="4" w:space="0" w:color="000000"/>
              <w:bottom w:val="single" w:sz="4" w:space="0" w:color="000000"/>
              <w:right w:val="single" w:sz="4" w:space="0" w:color="000000"/>
            </w:tcBorders>
            <w:vAlign w:val="center"/>
            <w:hideMark/>
          </w:tcPr>
          <w:p w14:paraId="0157F0BE" w14:textId="77777777" w:rsidR="00AF5373" w:rsidRPr="00AF5373" w:rsidRDefault="00AF5373" w:rsidP="00AF5373">
            <w:pPr>
              <w:widowControl w:val="0"/>
              <w:spacing w:before="40"/>
              <w:ind w:left="67" w:right="65"/>
              <w:rPr>
                <w:rFonts w:ascii="Helvetica" w:eastAsia="Calibri" w:hAnsi="Helvetica" w:cs="Calibri"/>
                <w:lang w:eastAsia="en-US"/>
              </w:rPr>
            </w:pPr>
            <w:r w:rsidRPr="00AF5373">
              <w:rPr>
                <w:rFonts w:ascii="Helvetica" w:eastAsia="Calibri" w:hAnsi="Helvetica" w:cs="Calibri"/>
                <w:lang w:eastAsia="en-US"/>
              </w:rPr>
              <w:t>Iniziative che prevedono investimenti finalizzati ad accrescere l’efficienza energetica</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25BB5D8D" w14:textId="77777777" w:rsidR="00AF5373" w:rsidRPr="00DF14A2" w:rsidRDefault="00AF5373" w:rsidP="00767408">
            <w:pPr>
              <w:widowControl w:val="0"/>
              <w:tabs>
                <w:tab w:val="left" w:pos="2508"/>
              </w:tabs>
              <w:ind w:left="98" w:right="43" w:hanging="92"/>
              <w:jc w:val="center"/>
              <w:rPr>
                <w:rFonts w:ascii="Helvetica" w:eastAsia="Calibri" w:hAnsi="Helvetica" w:cs="Calibri"/>
                <w:lang w:eastAsia="en-US"/>
              </w:rPr>
            </w:pPr>
            <w:r w:rsidRPr="00DF14A2">
              <w:rPr>
                <w:rFonts w:ascii="Helvetica" w:eastAsia="Calibri" w:hAnsi="Helvetica" w:cs="Calibri"/>
                <w:lang w:eastAsia="en-US"/>
              </w:rPr>
              <w:t>C=Costo investimento te</w:t>
            </w:r>
            <w:r w:rsidR="00767408" w:rsidRPr="00DF14A2">
              <w:rPr>
                <w:rFonts w:ascii="Helvetica" w:eastAsia="Calibri" w:hAnsi="Helvetica" w:cs="Calibri"/>
                <w:lang w:eastAsia="en-US"/>
              </w:rPr>
              <w:t>matico/Costo totale</w:t>
            </w: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2000AA5D" w14:textId="77777777" w:rsidR="00AF5373" w:rsidRPr="00DF14A2" w:rsidRDefault="00AF5373" w:rsidP="00AF5373">
            <w:pPr>
              <w:widowControl w:val="0"/>
              <w:jc w:val="center"/>
              <w:rPr>
                <w:rFonts w:ascii="Helvetica" w:eastAsia="Calibri" w:hAnsi="Helvetica" w:cs="Calibri"/>
                <w:lang w:eastAsia="en-US"/>
              </w:rPr>
            </w:pPr>
            <w:r w:rsidRPr="00DF14A2">
              <w:rPr>
                <w:rFonts w:ascii="Helvetica" w:eastAsia="Calibri" w:hAnsi="Helvetica" w:cs="Calibri"/>
                <w:lang w:eastAsia="en-US"/>
              </w:rPr>
              <w:t>0,40</w:t>
            </w:r>
          </w:p>
        </w:tc>
        <w:tc>
          <w:tcPr>
            <w:tcW w:w="474" w:type="pct"/>
            <w:tcBorders>
              <w:top w:val="single" w:sz="4" w:space="0" w:color="000000"/>
              <w:left w:val="single" w:sz="4" w:space="0" w:color="000000"/>
              <w:bottom w:val="single" w:sz="4" w:space="0" w:color="000000"/>
              <w:right w:val="single" w:sz="4" w:space="0" w:color="000000"/>
            </w:tcBorders>
            <w:vAlign w:val="center"/>
          </w:tcPr>
          <w:p w14:paraId="54948358" w14:textId="77777777" w:rsidR="00AF5373" w:rsidRPr="00AF5373" w:rsidRDefault="00AF5373" w:rsidP="00AF5373">
            <w:pPr>
              <w:widowControl w:val="0"/>
              <w:rPr>
                <w:rFonts w:ascii="Helvetica" w:eastAsia="Calibri" w:hAnsi="Helvetica" w:cs="Calibri"/>
                <w:lang w:eastAsia="en-US"/>
              </w:rPr>
            </w:pPr>
          </w:p>
        </w:tc>
      </w:tr>
      <w:tr w:rsidR="00DF14A2" w:rsidRPr="00AF5373" w14:paraId="46BEBC13" w14:textId="77777777" w:rsidTr="003452C5">
        <w:trPr>
          <w:cantSplit/>
          <w:trHeight w:hRule="exact" w:val="567"/>
        </w:trPr>
        <w:tc>
          <w:tcPr>
            <w:tcW w:w="336" w:type="pct"/>
            <w:tcBorders>
              <w:top w:val="single" w:sz="4" w:space="0" w:color="000000"/>
              <w:left w:val="single" w:sz="4" w:space="0" w:color="000000"/>
              <w:bottom w:val="single" w:sz="4" w:space="0" w:color="000000"/>
              <w:right w:val="single" w:sz="4" w:space="0" w:color="000000"/>
            </w:tcBorders>
            <w:vAlign w:val="center"/>
            <w:hideMark/>
          </w:tcPr>
          <w:p w14:paraId="1C86988C" w14:textId="77777777" w:rsidR="00AF5373" w:rsidRPr="00AF5373" w:rsidRDefault="00AF5373" w:rsidP="00AF5373">
            <w:pPr>
              <w:widowControl w:val="0"/>
              <w:spacing w:before="160"/>
              <w:ind w:left="64"/>
              <w:rPr>
                <w:rFonts w:ascii="Helvetica" w:eastAsia="Calibri" w:hAnsi="Helvetica" w:cs="Calibri"/>
                <w:b/>
                <w:sz w:val="24"/>
                <w:szCs w:val="24"/>
                <w:lang w:eastAsia="en-US"/>
              </w:rPr>
            </w:pPr>
            <w:r w:rsidRPr="00AF5373">
              <w:rPr>
                <w:rFonts w:ascii="Helvetica" w:eastAsia="Calibri" w:hAnsi="Helvetica" w:cs="Calibri"/>
                <w:b/>
                <w:sz w:val="24"/>
                <w:szCs w:val="24"/>
                <w:lang w:eastAsia="en-US"/>
              </w:rPr>
              <w:t>O6</w:t>
            </w:r>
          </w:p>
        </w:tc>
        <w:tc>
          <w:tcPr>
            <w:tcW w:w="2675" w:type="pct"/>
            <w:tcBorders>
              <w:top w:val="single" w:sz="4" w:space="0" w:color="000000"/>
              <w:left w:val="single" w:sz="4" w:space="0" w:color="000000"/>
              <w:bottom w:val="single" w:sz="4" w:space="0" w:color="000000"/>
              <w:right w:val="single" w:sz="4" w:space="0" w:color="000000"/>
            </w:tcBorders>
            <w:vAlign w:val="center"/>
            <w:hideMark/>
          </w:tcPr>
          <w:p w14:paraId="7296E762" w14:textId="77777777" w:rsidR="00AF5373" w:rsidRPr="00AF5373" w:rsidRDefault="00AF5373" w:rsidP="00AF5373">
            <w:pPr>
              <w:widowControl w:val="0"/>
              <w:spacing w:before="37"/>
              <w:ind w:left="67" w:right="65"/>
              <w:rPr>
                <w:rFonts w:ascii="Helvetica" w:eastAsia="Calibri" w:hAnsi="Helvetica" w:cs="Calibri"/>
                <w:lang w:eastAsia="en-US"/>
              </w:rPr>
            </w:pPr>
            <w:r w:rsidRPr="00AF5373">
              <w:rPr>
                <w:rFonts w:ascii="Helvetica" w:eastAsia="Calibri" w:hAnsi="Helvetica" w:cs="Calibri"/>
                <w:lang w:eastAsia="en-US"/>
              </w:rPr>
              <w:t>Iniziative che prevedono investimenti finalizzati a migliorare la sicurezza dei pescatori</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2237811B" w14:textId="77777777" w:rsidR="00AF5373" w:rsidRPr="00DF14A2" w:rsidRDefault="00AF5373" w:rsidP="00767408">
            <w:pPr>
              <w:widowControl w:val="0"/>
              <w:tabs>
                <w:tab w:val="left" w:pos="2508"/>
              </w:tabs>
              <w:ind w:left="98" w:right="43" w:hanging="92"/>
              <w:jc w:val="center"/>
              <w:rPr>
                <w:rFonts w:ascii="Helvetica" w:eastAsia="Calibri" w:hAnsi="Helvetica" w:cs="Calibri"/>
                <w:lang w:eastAsia="en-US"/>
              </w:rPr>
            </w:pPr>
            <w:r w:rsidRPr="00DF14A2">
              <w:rPr>
                <w:rFonts w:ascii="Helvetica" w:eastAsia="Calibri" w:hAnsi="Helvetica" w:cs="Calibri"/>
                <w:lang w:eastAsia="en-US"/>
              </w:rPr>
              <w:t>C=Costo investimento tematic</w:t>
            </w:r>
            <w:r w:rsidR="00FB1CFF" w:rsidRPr="00DF14A2">
              <w:rPr>
                <w:rFonts w:ascii="Helvetica" w:eastAsia="Calibri" w:hAnsi="Helvetica" w:cs="Calibri"/>
                <w:lang w:eastAsia="en-US"/>
              </w:rPr>
              <w:t>o/Costo totale</w:t>
            </w: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4660AEDE" w14:textId="77777777" w:rsidR="00AF5373" w:rsidRPr="00DF14A2" w:rsidRDefault="00AF5373" w:rsidP="00AF5373">
            <w:pPr>
              <w:widowControl w:val="0"/>
              <w:jc w:val="center"/>
              <w:rPr>
                <w:rFonts w:ascii="Helvetica" w:eastAsia="Calibri" w:hAnsi="Helvetica" w:cs="Calibri"/>
                <w:lang w:eastAsia="en-US"/>
              </w:rPr>
            </w:pPr>
            <w:r w:rsidRPr="00DF14A2">
              <w:rPr>
                <w:rFonts w:ascii="Helvetica" w:eastAsia="Calibri" w:hAnsi="Helvetica" w:cs="Calibri"/>
                <w:lang w:eastAsia="en-US"/>
              </w:rPr>
              <w:t>1,00</w:t>
            </w:r>
          </w:p>
        </w:tc>
        <w:tc>
          <w:tcPr>
            <w:tcW w:w="474" w:type="pct"/>
            <w:tcBorders>
              <w:top w:val="single" w:sz="4" w:space="0" w:color="000000"/>
              <w:left w:val="single" w:sz="4" w:space="0" w:color="000000"/>
              <w:bottom w:val="single" w:sz="4" w:space="0" w:color="000000"/>
              <w:right w:val="single" w:sz="4" w:space="0" w:color="000000"/>
            </w:tcBorders>
            <w:vAlign w:val="center"/>
          </w:tcPr>
          <w:p w14:paraId="06214E1F" w14:textId="77777777" w:rsidR="00AF5373" w:rsidRPr="00AF5373" w:rsidRDefault="00AF5373" w:rsidP="00AF5373">
            <w:pPr>
              <w:widowControl w:val="0"/>
              <w:rPr>
                <w:rFonts w:ascii="Helvetica" w:eastAsia="Calibri" w:hAnsi="Helvetica" w:cs="Calibri"/>
                <w:lang w:eastAsia="en-US"/>
              </w:rPr>
            </w:pPr>
          </w:p>
        </w:tc>
      </w:tr>
      <w:tr w:rsidR="00DF14A2" w:rsidRPr="00AF5373" w14:paraId="7B0A4431" w14:textId="77777777" w:rsidTr="003452C5">
        <w:trPr>
          <w:cantSplit/>
          <w:trHeight w:hRule="exact" w:val="567"/>
        </w:trPr>
        <w:tc>
          <w:tcPr>
            <w:tcW w:w="336" w:type="pct"/>
            <w:tcBorders>
              <w:top w:val="single" w:sz="4" w:space="0" w:color="000000"/>
              <w:left w:val="single" w:sz="4" w:space="0" w:color="000000"/>
              <w:bottom w:val="single" w:sz="4" w:space="0" w:color="auto"/>
              <w:right w:val="single" w:sz="4" w:space="0" w:color="000000"/>
            </w:tcBorders>
            <w:hideMark/>
          </w:tcPr>
          <w:p w14:paraId="1E420350" w14:textId="77777777" w:rsidR="00D35D01" w:rsidRPr="00AF5373" w:rsidRDefault="00D35D01" w:rsidP="00D35D01">
            <w:pPr>
              <w:widowControl w:val="0"/>
              <w:spacing w:before="162"/>
              <w:ind w:left="64"/>
              <w:rPr>
                <w:rFonts w:ascii="Helvetica" w:eastAsia="Calibri" w:hAnsi="Helvetica" w:cs="Calibri"/>
                <w:b/>
                <w:sz w:val="24"/>
                <w:szCs w:val="24"/>
                <w:lang w:val="en-US" w:eastAsia="en-US"/>
              </w:rPr>
            </w:pPr>
            <w:r w:rsidRPr="00AF5373">
              <w:rPr>
                <w:rFonts w:ascii="Helvetica" w:eastAsia="Calibri" w:hAnsi="Helvetica" w:cs="Calibri"/>
                <w:b/>
                <w:sz w:val="24"/>
                <w:szCs w:val="24"/>
                <w:lang w:val="en-US" w:eastAsia="en-US"/>
              </w:rPr>
              <w:t>O7</w:t>
            </w:r>
          </w:p>
        </w:tc>
        <w:tc>
          <w:tcPr>
            <w:tcW w:w="2675" w:type="pct"/>
            <w:tcBorders>
              <w:top w:val="single" w:sz="4" w:space="0" w:color="000000"/>
              <w:left w:val="single" w:sz="4" w:space="0" w:color="000000"/>
              <w:bottom w:val="single" w:sz="4" w:space="0" w:color="auto"/>
              <w:right w:val="single" w:sz="4" w:space="0" w:color="000000"/>
            </w:tcBorders>
            <w:hideMark/>
          </w:tcPr>
          <w:p w14:paraId="6585E8CE" w14:textId="77777777" w:rsidR="00D35D01" w:rsidRPr="00AF5373" w:rsidRDefault="00D35D01" w:rsidP="00D35D01">
            <w:pPr>
              <w:widowControl w:val="0"/>
              <w:tabs>
                <w:tab w:val="left" w:pos="1400"/>
                <w:tab w:val="left" w:pos="2489"/>
                <w:tab w:val="left" w:pos="4182"/>
              </w:tabs>
              <w:spacing w:before="40"/>
              <w:ind w:left="67" w:right="66"/>
              <w:rPr>
                <w:rFonts w:ascii="Helvetica" w:eastAsia="Calibri" w:hAnsi="Helvetica" w:cs="Calibri"/>
                <w:lang w:eastAsia="en-US"/>
              </w:rPr>
            </w:pPr>
            <w:r w:rsidRPr="00AF5373">
              <w:rPr>
                <w:rFonts w:ascii="Helvetica" w:eastAsia="Calibri" w:hAnsi="Helvetica" w:cs="Calibri"/>
                <w:lang w:eastAsia="en-US"/>
              </w:rPr>
              <w:t xml:space="preserve">Investimenti finalizzati all’adeguamento </w:t>
            </w:r>
            <w:r w:rsidRPr="00AF5373">
              <w:rPr>
                <w:rFonts w:ascii="Helvetica" w:eastAsia="Calibri" w:hAnsi="Helvetica" w:cs="Calibri"/>
                <w:w w:val="95"/>
                <w:lang w:eastAsia="en-US"/>
              </w:rPr>
              <w:t xml:space="preserve">e/o </w:t>
            </w:r>
            <w:r w:rsidRPr="00AF5373">
              <w:rPr>
                <w:rFonts w:ascii="Helvetica" w:eastAsia="Calibri" w:hAnsi="Helvetica" w:cs="Calibri"/>
                <w:lang w:eastAsia="en-US"/>
              </w:rPr>
              <w:t>ammodernamento della sale per la vendita</w:t>
            </w:r>
            <w:r w:rsidRPr="00AF5373">
              <w:rPr>
                <w:rFonts w:ascii="Helvetica" w:eastAsia="Calibri" w:hAnsi="Helvetica" w:cs="Calibri"/>
                <w:spacing w:val="-18"/>
                <w:lang w:eastAsia="en-US"/>
              </w:rPr>
              <w:t xml:space="preserve"> </w:t>
            </w:r>
            <w:r w:rsidRPr="00AF5373">
              <w:rPr>
                <w:rFonts w:ascii="Helvetica" w:eastAsia="Calibri" w:hAnsi="Helvetica" w:cs="Calibri"/>
                <w:lang w:eastAsia="en-US"/>
              </w:rPr>
              <w:t>all’asta</w:t>
            </w:r>
          </w:p>
        </w:tc>
        <w:tc>
          <w:tcPr>
            <w:tcW w:w="1111" w:type="pct"/>
            <w:tcBorders>
              <w:top w:val="single" w:sz="4" w:space="0" w:color="000000"/>
              <w:left w:val="single" w:sz="4" w:space="0" w:color="000000"/>
              <w:bottom w:val="single" w:sz="4" w:space="0" w:color="000000"/>
              <w:right w:val="single" w:sz="4" w:space="0" w:color="000000"/>
            </w:tcBorders>
            <w:hideMark/>
          </w:tcPr>
          <w:p w14:paraId="5D411162" w14:textId="77777777" w:rsidR="00D35D01" w:rsidRPr="00DF14A2" w:rsidRDefault="00D35D01" w:rsidP="00D35D01">
            <w:pPr>
              <w:widowControl w:val="0"/>
              <w:tabs>
                <w:tab w:val="left" w:pos="2508"/>
              </w:tabs>
              <w:ind w:left="98" w:right="43" w:hanging="92"/>
              <w:jc w:val="center"/>
              <w:rPr>
                <w:rFonts w:ascii="Helvetica" w:eastAsia="Calibri" w:hAnsi="Helvetica" w:cs="Calibri"/>
                <w:lang w:eastAsia="en-US"/>
              </w:rPr>
            </w:pPr>
            <w:r w:rsidRPr="00DF14A2">
              <w:rPr>
                <w:rFonts w:ascii="Helvetica" w:eastAsia="Calibri" w:hAnsi="Helvetica" w:cs="Calibri"/>
                <w:lang w:eastAsia="en-US"/>
              </w:rPr>
              <w:t>C=Costo investimento tematico/Costo totale</w:t>
            </w:r>
          </w:p>
        </w:tc>
        <w:tc>
          <w:tcPr>
            <w:tcW w:w="405" w:type="pct"/>
            <w:tcBorders>
              <w:top w:val="single" w:sz="4" w:space="0" w:color="000000"/>
              <w:left w:val="single" w:sz="4" w:space="0" w:color="000000"/>
              <w:bottom w:val="single" w:sz="4" w:space="0" w:color="000000"/>
              <w:right w:val="single" w:sz="4" w:space="0" w:color="000000"/>
            </w:tcBorders>
            <w:hideMark/>
          </w:tcPr>
          <w:p w14:paraId="2444C1AF" w14:textId="77777777" w:rsidR="00D35D01" w:rsidRPr="00DF14A2" w:rsidRDefault="00D35D01" w:rsidP="00D35D01">
            <w:pPr>
              <w:widowControl w:val="0"/>
              <w:jc w:val="center"/>
              <w:rPr>
                <w:rFonts w:ascii="Helvetica" w:eastAsia="Calibri" w:hAnsi="Helvetica" w:cs="Calibri"/>
                <w:lang w:eastAsia="en-US"/>
              </w:rPr>
            </w:pPr>
            <w:r w:rsidRPr="00DF14A2">
              <w:rPr>
                <w:rFonts w:ascii="Helvetica" w:eastAsia="Calibri" w:hAnsi="Helvetica" w:cs="Calibri"/>
                <w:lang w:eastAsia="en-US"/>
              </w:rPr>
              <w:t>0,60</w:t>
            </w:r>
          </w:p>
        </w:tc>
        <w:tc>
          <w:tcPr>
            <w:tcW w:w="474" w:type="pct"/>
            <w:tcBorders>
              <w:top w:val="single" w:sz="4" w:space="0" w:color="000000"/>
              <w:left w:val="single" w:sz="4" w:space="0" w:color="000000"/>
              <w:bottom w:val="single" w:sz="4" w:space="0" w:color="auto"/>
              <w:right w:val="single" w:sz="4" w:space="0" w:color="000000"/>
            </w:tcBorders>
          </w:tcPr>
          <w:p w14:paraId="7CC70B52" w14:textId="77777777" w:rsidR="00D35D01" w:rsidRPr="00AF5373" w:rsidRDefault="00D35D01" w:rsidP="00D35D01">
            <w:pPr>
              <w:widowControl w:val="0"/>
              <w:rPr>
                <w:rFonts w:ascii="Helvetica" w:eastAsia="Calibri" w:hAnsi="Helvetica" w:cs="Calibri"/>
                <w:lang w:eastAsia="en-US"/>
              </w:rPr>
            </w:pPr>
          </w:p>
        </w:tc>
      </w:tr>
      <w:tr w:rsidR="00DF14A2" w:rsidRPr="00AF5373" w14:paraId="68F27962" w14:textId="77777777" w:rsidTr="00F529FB">
        <w:trPr>
          <w:cantSplit/>
          <w:trHeight w:hRule="exact" w:val="567"/>
        </w:trPr>
        <w:tc>
          <w:tcPr>
            <w:tcW w:w="336" w:type="pct"/>
            <w:tcBorders>
              <w:top w:val="single" w:sz="4" w:space="0" w:color="000000"/>
              <w:left w:val="single" w:sz="4" w:space="0" w:color="000000"/>
              <w:bottom w:val="single" w:sz="4" w:space="0" w:color="000000"/>
              <w:right w:val="single" w:sz="4" w:space="0" w:color="000000"/>
            </w:tcBorders>
            <w:hideMark/>
          </w:tcPr>
          <w:p w14:paraId="53E7124C" w14:textId="77777777" w:rsidR="00AF5373" w:rsidRPr="00AF5373" w:rsidRDefault="00AF5373" w:rsidP="00AF5373">
            <w:pPr>
              <w:widowControl w:val="0"/>
              <w:spacing w:before="162"/>
              <w:ind w:left="45" w:right="163"/>
              <w:jc w:val="center"/>
              <w:rPr>
                <w:rFonts w:ascii="Helvetica" w:eastAsia="Calibri" w:hAnsi="Helvetica" w:cs="Calibri"/>
                <w:b/>
                <w:sz w:val="24"/>
                <w:szCs w:val="24"/>
                <w:lang w:val="en-US" w:eastAsia="en-US"/>
              </w:rPr>
            </w:pPr>
            <w:r w:rsidRPr="00AF5373">
              <w:rPr>
                <w:rFonts w:ascii="Helvetica" w:eastAsia="Calibri" w:hAnsi="Helvetica" w:cs="Calibri"/>
                <w:b/>
                <w:sz w:val="24"/>
                <w:szCs w:val="24"/>
                <w:lang w:val="en-US" w:eastAsia="en-US"/>
              </w:rPr>
              <w:t>O8</w:t>
            </w:r>
          </w:p>
        </w:tc>
        <w:tc>
          <w:tcPr>
            <w:tcW w:w="2675" w:type="pct"/>
            <w:tcBorders>
              <w:top w:val="single" w:sz="4" w:space="0" w:color="000000"/>
              <w:left w:val="single" w:sz="4" w:space="0" w:color="000000"/>
              <w:bottom w:val="single" w:sz="4" w:space="0" w:color="auto"/>
              <w:right w:val="single" w:sz="4" w:space="0" w:color="000000"/>
            </w:tcBorders>
            <w:hideMark/>
          </w:tcPr>
          <w:p w14:paraId="62B5C93F" w14:textId="77777777" w:rsidR="00AF5373" w:rsidRPr="00AF5373" w:rsidRDefault="00AF5373" w:rsidP="00AF5373">
            <w:pPr>
              <w:widowControl w:val="0"/>
              <w:spacing w:before="40"/>
              <w:ind w:left="67" w:right="65"/>
              <w:rPr>
                <w:rFonts w:ascii="Helvetica" w:eastAsia="Calibri" w:hAnsi="Helvetica" w:cs="Calibri"/>
                <w:lang w:eastAsia="en-US"/>
              </w:rPr>
            </w:pPr>
            <w:r w:rsidRPr="00AF5373">
              <w:rPr>
                <w:rFonts w:ascii="Helvetica" w:eastAsia="Calibri" w:hAnsi="Helvetica" w:cs="Calibri"/>
                <w:lang w:eastAsia="en-US"/>
              </w:rPr>
              <w:t>Iniziative finalizzati alla costruzione di piccoli ripari di pesca (par.3 art 43)</w:t>
            </w:r>
          </w:p>
        </w:tc>
        <w:tc>
          <w:tcPr>
            <w:tcW w:w="1111" w:type="pct"/>
            <w:tcBorders>
              <w:top w:val="single" w:sz="4" w:space="0" w:color="000000"/>
              <w:left w:val="single" w:sz="4" w:space="0" w:color="000000"/>
              <w:bottom w:val="single" w:sz="4" w:space="0" w:color="auto"/>
              <w:right w:val="single" w:sz="4" w:space="0" w:color="000000"/>
            </w:tcBorders>
            <w:hideMark/>
          </w:tcPr>
          <w:p w14:paraId="72F65558" w14:textId="77777777" w:rsidR="00AF5373" w:rsidRPr="00DF14A2" w:rsidRDefault="00AF5373" w:rsidP="00767408">
            <w:pPr>
              <w:widowControl w:val="0"/>
              <w:tabs>
                <w:tab w:val="left" w:pos="2508"/>
              </w:tabs>
              <w:ind w:left="98" w:right="43" w:hanging="92"/>
              <w:jc w:val="center"/>
              <w:rPr>
                <w:rFonts w:ascii="Helvetica" w:eastAsia="Calibri" w:hAnsi="Helvetica" w:cs="Calibri"/>
                <w:lang w:eastAsia="en-US"/>
              </w:rPr>
            </w:pPr>
            <w:r w:rsidRPr="00DF14A2">
              <w:rPr>
                <w:rFonts w:ascii="Helvetica" w:eastAsia="Calibri" w:hAnsi="Helvetica" w:cs="Calibri"/>
                <w:lang w:eastAsia="en-US"/>
              </w:rPr>
              <w:t>C=Costo investimento tematic</w:t>
            </w:r>
            <w:r w:rsidR="00FB1CFF" w:rsidRPr="00DF14A2">
              <w:rPr>
                <w:rFonts w:ascii="Helvetica" w:eastAsia="Calibri" w:hAnsi="Helvetica" w:cs="Calibri"/>
                <w:lang w:eastAsia="en-US"/>
              </w:rPr>
              <w:t>o/Costo totale</w:t>
            </w:r>
          </w:p>
        </w:tc>
        <w:tc>
          <w:tcPr>
            <w:tcW w:w="405" w:type="pct"/>
            <w:tcBorders>
              <w:top w:val="single" w:sz="4" w:space="0" w:color="000000"/>
              <w:left w:val="single" w:sz="4" w:space="0" w:color="000000"/>
              <w:bottom w:val="single" w:sz="4" w:space="0" w:color="auto"/>
              <w:right w:val="single" w:sz="4" w:space="0" w:color="000000"/>
            </w:tcBorders>
            <w:hideMark/>
          </w:tcPr>
          <w:p w14:paraId="6F34FA8A" w14:textId="77777777" w:rsidR="00AF5373" w:rsidRPr="00DF14A2" w:rsidRDefault="00AF5373" w:rsidP="00AF5373">
            <w:pPr>
              <w:widowControl w:val="0"/>
              <w:jc w:val="center"/>
              <w:rPr>
                <w:rFonts w:ascii="Helvetica" w:eastAsia="Calibri" w:hAnsi="Helvetica" w:cs="Calibri"/>
                <w:lang w:eastAsia="en-US"/>
              </w:rPr>
            </w:pPr>
            <w:r w:rsidRPr="00DF14A2">
              <w:rPr>
                <w:rFonts w:ascii="Helvetica" w:eastAsia="Calibri" w:hAnsi="Helvetica" w:cs="Calibri"/>
                <w:lang w:eastAsia="en-US"/>
              </w:rPr>
              <w:t>0,80</w:t>
            </w:r>
          </w:p>
        </w:tc>
        <w:tc>
          <w:tcPr>
            <w:tcW w:w="474" w:type="pct"/>
            <w:tcBorders>
              <w:top w:val="single" w:sz="4" w:space="0" w:color="000000"/>
              <w:left w:val="single" w:sz="4" w:space="0" w:color="000000"/>
              <w:bottom w:val="single" w:sz="4" w:space="0" w:color="auto"/>
              <w:right w:val="single" w:sz="4" w:space="0" w:color="000000"/>
            </w:tcBorders>
          </w:tcPr>
          <w:p w14:paraId="5E7C7DC9" w14:textId="77777777" w:rsidR="00AF5373" w:rsidRPr="00AF5373" w:rsidRDefault="00AF5373" w:rsidP="00AF5373">
            <w:pPr>
              <w:widowControl w:val="0"/>
              <w:rPr>
                <w:rFonts w:ascii="Helvetica" w:eastAsia="Calibri" w:hAnsi="Helvetica" w:cs="Calibri"/>
                <w:lang w:eastAsia="en-US"/>
              </w:rPr>
            </w:pPr>
          </w:p>
        </w:tc>
      </w:tr>
      <w:tr w:rsidR="00DF14A2" w:rsidRPr="00AF5373" w14:paraId="79C1073A" w14:textId="77777777" w:rsidTr="00F529FB">
        <w:trPr>
          <w:cantSplit/>
          <w:trHeight w:hRule="exact" w:val="680"/>
        </w:trPr>
        <w:tc>
          <w:tcPr>
            <w:tcW w:w="336" w:type="pct"/>
            <w:tcBorders>
              <w:top w:val="single" w:sz="4" w:space="0" w:color="000000"/>
              <w:left w:val="single" w:sz="4" w:space="0" w:color="000000"/>
              <w:bottom w:val="single" w:sz="4" w:space="0" w:color="000000"/>
              <w:right w:val="single" w:sz="4" w:space="0" w:color="auto"/>
            </w:tcBorders>
            <w:vAlign w:val="center"/>
            <w:hideMark/>
          </w:tcPr>
          <w:p w14:paraId="39279DFC" w14:textId="77777777" w:rsidR="00AF5373" w:rsidRPr="00AF5373" w:rsidRDefault="00AF5373" w:rsidP="00AF5373">
            <w:pPr>
              <w:widowControl w:val="0"/>
              <w:spacing w:before="160"/>
              <w:ind w:left="45" w:right="163"/>
              <w:jc w:val="center"/>
              <w:rPr>
                <w:rFonts w:ascii="Helvetica" w:eastAsia="Calibri" w:hAnsi="Helvetica" w:cs="Calibri"/>
                <w:b/>
                <w:sz w:val="24"/>
                <w:szCs w:val="24"/>
                <w:lang w:val="en-US" w:eastAsia="en-US"/>
              </w:rPr>
            </w:pPr>
            <w:r w:rsidRPr="00AF5373">
              <w:rPr>
                <w:rFonts w:ascii="Helvetica" w:eastAsia="Calibri" w:hAnsi="Helvetica" w:cs="Calibri"/>
                <w:b/>
                <w:sz w:val="24"/>
                <w:szCs w:val="24"/>
                <w:lang w:val="en-US" w:eastAsia="en-US"/>
              </w:rPr>
              <w:t>O9</w:t>
            </w:r>
          </w:p>
        </w:tc>
        <w:tc>
          <w:tcPr>
            <w:tcW w:w="2675" w:type="pct"/>
            <w:tcBorders>
              <w:top w:val="single" w:sz="4" w:space="0" w:color="auto"/>
              <w:left w:val="single" w:sz="4" w:space="0" w:color="auto"/>
              <w:bottom w:val="single" w:sz="4" w:space="0" w:color="auto"/>
              <w:right w:val="single" w:sz="4" w:space="0" w:color="auto"/>
            </w:tcBorders>
            <w:vAlign w:val="center"/>
            <w:hideMark/>
          </w:tcPr>
          <w:p w14:paraId="3FE4B047" w14:textId="77777777" w:rsidR="00AF5373" w:rsidRPr="00AF5373" w:rsidRDefault="00AF5373" w:rsidP="00AF5373">
            <w:pPr>
              <w:widowControl w:val="0"/>
              <w:spacing w:before="37"/>
              <w:ind w:left="67" w:right="65"/>
              <w:rPr>
                <w:rFonts w:ascii="Helvetica" w:eastAsia="Calibri" w:hAnsi="Helvetica" w:cs="Calibri"/>
                <w:lang w:eastAsia="en-US"/>
              </w:rPr>
            </w:pPr>
            <w:r w:rsidRPr="00AF5373">
              <w:rPr>
                <w:rFonts w:ascii="Helvetica" w:eastAsia="Calibri" w:hAnsi="Helvetica" w:cs="Calibri"/>
                <w:lang w:eastAsia="en-US"/>
              </w:rPr>
              <w:t>Iniziative finalizzati all’ammodernamento di piccoli ripari di pesca (par.3 art 43)</w:t>
            </w:r>
          </w:p>
        </w:tc>
        <w:tc>
          <w:tcPr>
            <w:tcW w:w="1111" w:type="pct"/>
            <w:tcBorders>
              <w:top w:val="single" w:sz="4" w:space="0" w:color="auto"/>
              <w:left w:val="single" w:sz="4" w:space="0" w:color="auto"/>
              <w:bottom w:val="single" w:sz="4" w:space="0" w:color="auto"/>
              <w:right w:val="single" w:sz="4" w:space="0" w:color="auto"/>
            </w:tcBorders>
            <w:vAlign w:val="center"/>
            <w:hideMark/>
          </w:tcPr>
          <w:p w14:paraId="434B6491" w14:textId="77777777" w:rsidR="00AF5373" w:rsidRPr="00DF14A2" w:rsidRDefault="00AF5373" w:rsidP="00FB1CFF">
            <w:pPr>
              <w:widowControl w:val="0"/>
              <w:tabs>
                <w:tab w:val="left" w:pos="2508"/>
              </w:tabs>
              <w:ind w:left="98" w:right="43" w:hanging="92"/>
              <w:jc w:val="center"/>
              <w:rPr>
                <w:rFonts w:ascii="Helvetica" w:eastAsia="Calibri" w:hAnsi="Helvetica" w:cs="Calibri"/>
                <w:lang w:eastAsia="en-US"/>
              </w:rPr>
            </w:pPr>
            <w:r w:rsidRPr="00DF14A2">
              <w:rPr>
                <w:rFonts w:ascii="Helvetica" w:eastAsia="Calibri" w:hAnsi="Helvetica" w:cs="Calibri"/>
                <w:lang w:eastAsia="en-US"/>
              </w:rPr>
              <w:t>C=Costo investimento tematico/Costo totale</w:t>
            </w:r>
          </w:p>
        </w:tc>
        <w:tc>
          <w:tcPr>
            <w:tcW w:w="405" w:type="pct"/>
            <w:tcBorders>
              <w:top w:val="single" w:sz="4" w:space="0" w:color="auto"/>
              <w:left w:val="single" w:sz="4" w:space="0" w:color="auto"/>
              <w:bottom w:val="single" w:sz="4" w:space="0" w:color="auto"/>
              <w:right w:val="single" w:sz="4" w:space="0" w:color="auto"/>
            </w:tcBorders>
            <w:vAlign w:val="center"/>
            <w:hideMark/>
          </w:tcPr>
          <w:p w14:paraId="3E5DE12C" w14:textId="77777777" w:rsidR="00AF5373" w:rsidRPr="00DF14A2" w:rsidRDefault="00AF5373" w:rsidP="00AF5373">
            <w:pPr>
              <w:widowControl w:val="0"/>
              <w:jc w:val="center"/>
              <w:rPr>
                <w:rFonts w:ascii="Helvetica" w:eastAsia="Calibri" w:hAnsi="Helvetica" w:cs="Calibri"/>
                <w:lang w:eastAsia="en-US"/>
              </w:rPr>
            </w:pPr>
            <w:r w:rsidRPr="00DF14A2">
              <w:rPr>
                <w:rFonts w:ascii="Helvetica" w:eastAsia="Calibri" w:hAnsi="Helvetica" w:cs="Calibri"/>
                <w:lang w:eastAsia="en-US"/>
              </w:rPr>
              <w:t>1,00</w:t>
            </w:r>
          </w:p>
        </w:tc>
        <w:tc>
          <w:tcPr>
            <w:tcW w:w="474" w:type="pct"/>
            <w:tcBorders>
              <w:top w:val="single" w:sz="4" w:space="0" w:color="auto"/>
              <w:left w:val="single" w:sz="4" w:space="0" w:color="auto"/>
              <w:bottom w:val="single" w:sz="4" w:space="0" w:color="auto"/>
              <w:right w:val="single" w:sz="4" w:space="0" w:color="auto"/>
            </w:tcBorders>
            <w:vAlign w:val="center"/>
          </w:tcPr>
          <w:p w14:paraId="32942E4D" w14:textId="77777777" w:rsidR="00AF5373" w:rsidRPr="00AF5373" w:rsidRDefault="00AF5373" w:rsidP="00AF5373">
            <w:pPr>
              <w:widowControl w:val="0"/>
              <w:rPr>
                <w:rFonts w:ascii="Helvetica" w:eastAsia="Calibri" w:hAnsi="Helvetica" w:cs="Calibri"/>
                <w:lang w:eastAsia="en-US"/>
              </w:rPr>
            </w:pPr>
          </w:p>
        </w:tc>
      </w:tr>
      <w:tr w:rsidR="00DF14A2" w:rsidRPr="00AF5373" w14:paraId="6071D015" w14:textId="77777777" w:rsidTr="00F529FB">
        <w:trPr>
          <w:cantSplit/>
          <w:trHeight w:hRule="exact" w:val="567"/>
        </w:trPr>
        <w:tc>
          <w:tcPr>
            <w:tcW w:w="336" w:type="pct"/>
            <w:tcBorders>
              <w:top w:val="single" w:sz="4" w:space="0" w:color="000000"/>
              <w:left w:val="single" w:sz="4" w:space="0" w:color="000000"/>
              <w:bottom w:val="single" w:sz="4" w:space="0" w:color="000000"/>
              <w:right w:val="single" w:sz="4" w:space="0" w:color="auto"/>
            </w:tcBorders>
            <w:vAlign w:val="center"/>
            <w:hideMark/>
          </w:tcPr>
          <w:p w14:paraId="7D3F324E" w14:textId="77777777" w:rsidR="00AF5373" w:rsidRPr="00AF5373" w:rsidRDefault="00AF5373" w:rsidP="00AF5373">
            <w:pPr>
              <w:widowControl w:val="0"/>
              <w:spacing w:before="162"/>
              <w:ind w:left="45" w:right="62"/>
              <w:jc w:val="center"/>
              <w:rPr>
                <w:rFonts w:ascii="Helvetica" w:eastAsia="Calibri" w:hAnsi="Helvetica" w:cs="Calibri"/>
                <w:b/>
                <w:sz w:val="24"/>
                <w:szCs w:val="24"/>
                <w:lang w:val="en-US" w:eastAsia="en-US"/>
              </w:rPr>
            </w:pPr>
            <w:r w:rsidRPr="00AF5373">
              <w:rPr>
                <w:rFonts w:ascii="Helvetica" w:eastAsia="Calibri" w:hAnsi="Helvetica" w:cs="Calibri"/>
                <w:b/>
                <w:sz w:val="24"/>
                <w:szCs w:val="24"/>
                <w:lang w:val="en-US" w:eastAsia="en-US"/>
              </w:rPr>
              <w:t>O10</w:t>
            </w:r>
          </w:p>
        </w:tc>
        <w:tc>
          <w:tcPr>
            <w:tcW w:w="2675" w:type="pct"/>
            <w:tcBorders>
              <w:top w:val="single" w:sz="4" w:space="0" w:color="auto"/>
              <w:left w:val="single" w:sz="4" w:space="0" w:color="auto"/>
              <w:bottom w:val="single" w:sz="4" w:space="0" w:color="auto"/>
              <w:right w:val="single" w:sz="4" w:space="0" w:color="auto"/>
            </w:tcBorders>
            <w:vAlign w:val="center"/>
            <w:hideMark/>
          </w:tcPr>
          <w:p w14:paraId="7C79CC73" w14:textId="56137A1E" w:rsidR="00AF5373" w:rsidRPr="00AF5373" w:rsidRDefault="00A7490C" w:rsidP="00AF5373">
            <w:pPr>
              <w:widowControl w:val="0"/>
              <w:ind w:left="67" w:right="19"/>
              <w:rPr>
                <w:rFonts w:ascii="Helvetica" w:eastAsia="Calibri" w:hAnsi="Helvetica" w:cs="Calibri"/>
                <w:lang w:eastAsia="en-US"/>
              </w:rPr>
            </w:pPr>
            <w:r>
              <w:rPr>
                <w:rFonts w:ascii="Helvetica" w:eastAsia="Calibri" w:hAnsi="Helvetica" w:cs="Calibri"/>
                <w:lang w:eastAsia="en-US"/>
              </w:rPr>
              <w:t xml:space="preserve"> </w:t>
            </w:r>
            <w:r w:rsidR="00AF5373" w:rsidRPr="00AF5373">
              <w:rPr>
                <w:rFonts w:ascii="Helvetica" w:eastAsia="Calibri" w:hAnsi="Helvetica" w:cs="Calibri"/>
                <w:lang w:eastAsia="en-US"/>
              </w:rPr>
              <w:t>Numero di posti barca creati e/o ammodernati (par.3 art 43)</w:t>
            </w:r>
          </w:p>
        </w:tc>
        <w:tc>
          <w:tcPr>
            <w:tcW w:w="1111" w:type="pct"/>
            <w:tcBorders>
              <w:top w:val="single" w:sz="4" w:space="0" w:color="auto"/>
              <w:left w:val="single" w:sz="4" w:space="0" w:color="auto"/>
              <w:bottom w:val="single" w:sz="4" w:space="0" w:color="auto"/>
              <w:right w:val="single" w:sz="4" w:space="0" w:color="auto"/>
            </w:tcBorders>
            <w:vAlign w:val="center"/>
            <w:hideMark/>
          </w:tcPr>
          <w:p w14:paraId="67A54A31" w14:textId="77777777" w:rsidR="00AF5373" w:rsidRPr="00EA310C" w:rsidRDefault="00AF5373" w:rsidP="00562FDB">
            <w:pPr>
              <w:widowControl w:val="0"/>
              <w:spacing w:before="40"/>
              <w:ind w:right="893"/>
              <w:jc w:val="right"/>
              <w:rPr>
                <w:rFonts w:ascii="Helvetica" w:eastAsia="Calibri" w:hAnsi="Helvetica" w:cs="Calibri"/>
                <w:lang w:eastAsia="en-US"/>
              </w:rPr>
            </w:pPr>
            <w:r w:rsidRPr="00EA310C">
              <w:rPr>
                <w:rFonts w:ascii="Helvetica" w:eastAsia="Calibri" w:hAnsi="Helvetica" w:cs="Calibri"/>
                <w:lang w:eastAsia="en-US"/>
              </w:rPr>
              <w:t>C=0 N min</w:t>
            </w:r>
            <w:r w:rsidRPr="00EA310C">
              <w:rPr>
                <w:rFonts w:ascii="Helvetica" w:eastAsia="Calibri" w:hAnsi="Helvetica" w:cs="Calibri"/>
                <w:lang w:eastAsia="en-US"/>
              </w:rPr>
              <w:br/>
              <w:t>C=1 N</w:t>
            </w:r>
            <w:r w:rsidRPr="00EA310C">
              <w:rPr>
                <w:rFonts w:ascii="Helvetica" w:eastAsia="Calibri" w:hAnsi="Helvetica" w:cs="Calibri"/>
                <w:spacing w:val="-7"/>
                <w:lang w:eastAsia="en-US"/>
              </w:rPr>
              <w:t xml:space="preserve"> </w:t>
            </w:r>
            <w:r w:rsidRPr="00EA310C">
              <w:rPr>
                <w:rFonts w:ascii="Helvetica" w:eastAsia="Calibri" w:hAnsi="Helvetica" w:cs="Calibri"/>
                <w:lang w:eastAsia="en-US"/>
              </w:rPr>
              <w:t>max</w:t>
            </w:r>
          </w:p>
        </w:tc>
        <w:tc>
          <w:tcPr>
            <w:tcW w:w="405" w:type="pct"/>
            <w:tcBorders>
              <w:top w:val="single" w:sz="4" w:space="0" w:color="auto"/>
              <w:left w:val="single" w:sz="4" w:space="0" w:color="auto"/>
              <w:bottom w:val="single" w:sz="4" w:space="0" w:color="auto"/>
              <w:right w:val="single" w:sz="4" w:space="0" w:color="auto"/>
            </w:tcBorders>
            <w:vAlign w:val="center"/>
            <w:hideMark/>
          </w:tcPr>
          <w:p w14:paraId="4B1C21BA" w14:textId="6E3918DB" w:rsidR="00AF5373" w:rsidRPr="00EA310C" w:rsidRDefault="00724E43" w:rsidP="00724E43">
            <w:pPr>
              <w:widowControl w:val="0"/>
              <w:jc w:val="center"/>
              <w:rPr>
                <w:rFonts w:ascii="Helvetica" w:eastAsia="Calibri" w:hAnsi="Helvetica" w:cs="Calibri"/>
                <w:lang w:eastAsia="en-US"/>
              </w:rPr>
            </w:pPr>
            <w:r>
              <w:rPr>
                <w:rFonts w:ascii="Helvetica" w:eastAsia="Calibri" w:hAnsi="Helvetica" w:cs="Calibri"/>
                <w:lang w:eastAsia="en-US"/>
              </w:rPr>
              <w:t>0</w:t>
            </w:r>
            <w:r w:rsidR="00AF5373" w:rsidRPr="00EA310C">
              <w:rPr>
                <w:rFonts w:ascii="Helvetica" w:eastAsia="Calibri" w:hAnsi="Helvetica" w:cs="Calibri"/>
                <w:lang w:eastAsia="en-US"/>
              </w:rPr>
              <w:t>,40</w:t>
            </w:r>
          </w:p>
        </w:tc>
        <w:tc>
          <w:tcPr>
            <w:tcW w:w="474" w:type="pct"/>
            <w:tcBorders>
              <w:top w:val="single" w:sz="4" w:space="0" w:color="auto"/>
              <w:left w:val="single" w:sz="4" w:space="0" w:color="auto"/>
              <w:bottom w:val="single" w:sz="4" w:space="0" w:color="auto"/>
              <w:right w:val="single" w:sz="4" w:space="0" w:color="auto"/>
            </w:tcBorders>
            <w:vAlign w:val="center"/>
          </w:tcPr>
          <w:p w14:paraId="1146B3F1" w14:textId="77777777" w:rsidR="00AF5373" w:rsidRPr="00EA310C" w:rsidRDefault="00AF5373" w:rsidP="00AF5373">
            <w:pPr>
              <w:widowControl w:val="0"/>
              <w:rPr>
                <w:rFonts w:ascii="Helvetica" w:eastAsia="Calibri" w:hAnsi="Helvetica" w:cs="Calibri"/>
                <w:lang w:eastAsia="en-US"/>
              </w:rPr>
            </w:pPr>
          </w:p>
        </w:tc>
      </w:tr>
    </w:tbl>
    <w:p w14:paraId="0948A3ED" w14:textId="1806BD31" w:rsidR="00AF5373" w:rsidRPr="00AF5373" w:rsidRDefault="00A936F9" w:rsidP="00192401">
      <w:pPr>
        <w:spacing w:after="60" w:line="260" w:lineRule="exact"/>
        <w:jc w:val="both"/>
        <w:rPr>
          <w:rFonts w:ascii="Helvetica" w:eastAsia="Calibri" w:hAnsi="Helvetica"/>
          <w:sz w:val="24"/>
          <w:szCs w:val="24"/>
        </w:rPr>
      </w:pPr>
      <w:r>
        <w:rPr>
          <w:rFonts w:ascii="Helvetica" w:eastAsia="Calibri" w:hAnsi="Helvetica"/>
          <w:sz w:val="24"/>
          <w:szCs w:val="24"/>
        </w:rPr>
        <w:lastRenderedPageBreak/>
        <w:t>I</w:t>
      </w:r>
      <w:r w:rsidR="005C6264" w:rsidRPr="005C6264">
        <w:rPr>
          <w:rFonts w:ascii="Helvetica" w:eastAsia="Calibri" w:hAnsi="Helvetica"/>
          <w:sz w:val="24"/>
          <w:szCs w:val="24"/>
        </w:rPr>
        <w:t>l valore d</w:t>
      </w:r>
      <w:r w:rsidR="005C6264">
        <w:rPr>
          <w:rFonts w:ascii="Helvetica" w:eastAsia="Calibri" w:hAnsi="Helvetica"/>
          <w:sz w:val="24"/>
          <w:szCs w:val="24"/>
        </w:rPr>
        <w:t xml:space="preserve">i ogni </w:t>
      </w:r>
      <w:r w:rsidR="005C6264" w:rsidRPr="005C6264">
        <w:rPr>
          <w:rFonts w:ascii="Helvetica" w:eastAsia="Calibri" w:hAnsi="Helvetica"/>
          <w:sz w:val="24"/>
          <w:szCs w:val="24"/>
        </w:rPr>
        <w:t xml:space="preserve">coefficiente </w:t>
      </w:r>
      <w:r w:rsidR="00AF5373" w:rsidRPr="00AF5373">
        <w:rPr>
          <w:rFonts w:ascii="Helvetica" w:eastAsia="Calibri" w:hAnsi="Helvetica"/>
          <w:sz w:val="24"/>
          <w:szCs w:val="24"/>
        </w:rPr>
        <w:t>verrà valutato in relazione al</w:t>
      </w:r>
      <w:r w:rsidR="005C6264">
        <w:rPr>
          <w:rFonts w:ascii="Helvetica" w:eastAsia="Calibri" w:hAnsi="Helvetica"/>
          <w:sz w:val="24"/>
          <w:szCs w:val="24"/>
        </w:rPr>
        <w:t xml:space="preserve"> coefficiente ed al peso previsti</w:t>
      </w:r>
      <w:r w:rsidR="001067EF">
        <w:rPr>
          <w:rFonts w:ascii="Helvetica" w:eastAsia="Calibri" w:hAnsi="Helvetica"/>
          <w:sz w:val="24"/>
          <w:szCs w:val="24"/>
        </w:rPr>
        <w:t>.</w:t>
      </w:r>
    </w:p>
    <w:p w14:paraId="510695D8" w14:textId="77777777" w:rsidR="00451ADC" w:rsidRDefault="00766C83" w:rsidP="00192401">
      <w:pPr>
        <w:spacing w:after="60" w:line="260" w:lineRule="exact"/>
        <w:jc w:val="both"/>
        <w:rPr>
          <w:rFonts w:ascii="Helvetica" w:eastAsia="Calibri" w:hAnsi="Helvetica"/>
          <w:sz w:val="24"/>
          <w:szCs w:val="24"/>
        </w:rPr>
      </w:pPr>
      <w:r w:rsidRPr="00451ADC">
        <w:rPr>
          <w:rFonts w:ascii="Helvetica" w:eastAsia="Calibri" w:hAnsi="Helvetica"/>
          <w:sz w:val="24"/>
          <w:szCs w:val="24"/>
        </w:rPr>
        <w:t>I</w:t>
      </w:r>
      <w:r w:rsidR="00610856" w:rsidRPr="00451ADC">
        <w:rPr>
          <w:rFonts w:ascii="Helvetica" w:eastAsia="Calibri" w:hAnsi="Helvetica"/>
          <w:sz w:val="24"/>
          <w:szCs w:val="24"/>
        </w:rPr>
        <w:t xml:space="preserve"> criteri O1 ed O2 </w:t>
      </w:r>
      <w:r w:rsidRPr="00451ADC">
        <w:rPr>
          <w:rFonts w:ascii="Helvetica" w:eastAsia="Calibri" w:hAnsi="Helvetica"/>
          <w:sz w:val="24"/>
          <w:szCs w:val="24"/>
        </w:rPr>
        <w:t>verranno valutati d’ufficio sulla base del Fleet Register UE più recente disponibile al momento dell’istruttoria</w:t>
      </w:r>
      <w:r w:rsidR="00610856" w:rsidRPr="00451ADC">
        <w:rPr>
          <w:rFonts w:ascii="Helvetica" w:eastAsia="Calibri" w:hAnsi="Helvetica"/>
          <w:sz w:val="24"/>
          <w:szCs w:val="24"/>
        </w:rPr>
        <w:t>.</w:t>
      </w:r>
    </w:p>
    <w:p w14:paraId="42C57CF6" w14:textId="49780011" w:rsidR="00AF5373" w:rsidRPr="00451ADC" w:rsidRDefault="00562FDB" w:rsidP="00192401">
      <w:pPr>
        <w:spacing w:after="60" w:line="260" w:lineRule="exact"/>
        <w:jc w:val="both"/>
        <w:rPr>
          <w:rFonts w:ascii="Helvetica" w:eastAsia="Calibri" w:hAnsi="Helvetica"/>
          <w:sz w:val="24"/>
          <w:szCs w:val="24"/>
        </w:rPr>
      </w:pPr>
      <w:r w:rsidRPr="00451ADC">
        <w:rPr>
          <w:rFonts w:ascii="Helvetica" w:eastAsia="Calibri" w:hAnsi="Helvetica"/>
          <w:sz w:val="24"/>
          <w:szCs w:val="24"/>
        </w:rPr>
        <w:t xml:space="preserve">Per </w:t>
      </w:r>
      <w:r w:rsidR="00766C83" w:rsidRPr="00451ADC">
        <w:rPr>
          <w:rFonts w:ascii="Helvetica" w:eastAsia="Calibri" w:hAnsi="Helvetica"/>
          <w:sz w:val="24"/>
          <w:szCs w:val="24"/>
        </w:rPr>
        <w:t>gli altri</w:t>
      </w:r>
      <w:r w:rsidRPr="00451ADC">
        <w:rPr>
          <w:rFonts w:ascii="Helvetica" w:eastAsia="Calibri" w:hAnsi="Helvetica"/>
          <w:sz w:val="24"/>
          <w:szCs w:val="24"/>
        </w:rPr>
        <w:t xml:space="preserve"> criteri</w:t>
      </w:r>
      <w:r w:rsidR="00766C83" w:rsidRPr="00451ADC">
        <w:rPr>
          <w:rFonts w:ascii="Helvetica" w:eastAsia="Calibri" w:hAnsi="Helvetica"/>
          <w:sz w:val="24"/>
          <w:szCs w:val="24"/>
        </w:rPr>
        <w:t xml:space="preserve">, il </w:t>
      </w:r>
      <w:r w:rsidR="00AF5373" w:rsidRPr="00451ADC">
        <w:rPr>
          <w:rFonts w:ascii="Helvetica" w:eastAsia="Calibri" w:hAnsi="Helvetica"/>
          <w:sz w:val="24"/>
          <w:szCs w:val="24"/>
        </w:rPr>
        <w:t xml:space="preserve">richiedente dovrà inserire nel modello </w:t>
      </w:r>
      <w:r w:rsidR="00143837" w:rsidRPr="00451ADC">
        <w:rPr>
          <w:rFonts w:ascii="Helvetica" w:eastAsia="Calibri" w:hAnsi="Helvetica"/>
          <w:sz w:val="24"/>
          <w:szCs w:val="24"/>
        </w:rPr>
        <w:t>A.7</w:t>
      </w:r>
      <w:r w:rsidR="005C6264" w:rsidRPr="00451ADC">
        <w:rPr>
          <w:rFonts w:ascii="Helvetica" w:eastAsia="Calibri" w:hAnsi="Helvetica"/>
          <w:sz w:val="24"/>
          <w:szCs w:val="24"/>
        </w:rPr>
        <w:t xml:space="preserve"> il coefficiente</w:t>
      </w:r>
      <w:r w:rsidR="00AF5373" w:rsidRPr="00451ADC">
        <w:rPr>
          <w:rFonts w:ascii="Helvetica" w:eastAsia="Calibri" w:hAnsi="Helvetica"/>
          <w:sz w:val="24"/>
          <w:szCs w:val="24"/>
        </w:rPr>
        <w:t xml:space="preserve"> cui ritiene di avere diritto specificando, nella relazione descrittiva di cui all’allegato A.6, i </w:t>
      </w:r>
      <w:r w:rsidR="009C2BF3" w:rsidRPr="00451ADC">
        <w:rPr>
          <w:rFonts w:ascii="Helvetica" w:eastAsia="Calibri" w:hAnsi="Helvetica"/>
          <w:sz w:val="24"/>
          <w:szCs w:val="24"/>
        </w:rPr>
        <w:t>motivi</w:t>
      </w:r>
      <w:r w:rsidR="00AF5373" w:rsidRPr="00451ADC">
        <w:rPr>
          <w:rFonts w:ascii="Helvetica" w:eastAsia="Calibri" w:hAnsi="Helvetica"/>
          <w:sz w:val="24"/>
          <w:szCs w:val="24"/>
        </w:rPr>
        <w:t xml:space="preserve"> </w:t>
      </w:r>
      <w:r w:rsidR="009C2BF3" w:rsidRPr="00451ADC">
        <w:rPr>
          <w:rFonts w:ascii="Helvetica" w:eastAsia="Calibri" w:hAnsi="Helvetica"/>
          <w:sz w:val="24"/>
          <w:szCs w:val="24"/>
        </w:rPr>
        <w:t>per cui</w:t>
      </w:r>
      <w:r w:rsidR="00AF5373" w:rsidRPr="00451ADC">
        <w:rPr>
          <w:rFonts w:ascii="Helvetica" w:eastAsia="Calibri" w:hAnsi="Helvetica"/>
          <w:sz w:val="24"/>
          <w:szCs w:val="24"/>
        </w:rPr>
        <w:t xml:space="preserve"> lo ha inserito ed esplicitando, </w:t>
      </w:r>
      <w:r w:rsidR="00451ADC">
        <w:rPr>
          <w:rFonts w:ascii="Helvetica" w:eastAsia="Calibri" w:hAnsi="Helvetica"/>
          <w:sz w:val="24"/>
          <w:szCs w:val="24"/>
        </w:rPr>
        <w:t>s</w:t>
      </w:r>
      <w:r w:rsidR="00AF5373" w:rsidRPr="00451ADC">
        <w:rPr>
          <w:rFonts w:ascii="Helvetica" w:eastAsia="Calibri" w:hAnsi="Helvetica"/>
          <w:sz w:val="24"/>
          <w:szCs w:val="24"/>
        </w:rPr>
        <w:t>e previsto, il costo degl’investimenti per i quali è richiesto il punteggio.</w:t>
      </w:r>
    </w:p>
    <w:p w14:paraId="2D57B63F" w14:textId="2AEE0C72" w:rsidR="00AF5373" w:rsidRPr="00AF5373" w:rsidRDefault="00AF5373" w:rsidP="00192401">
      <w:pPr>
        <w:spacing w:after="60" w:line="260" w:lineRule="exact"/>
        <w:jc w:val="both"/>
        <w:rPr>
          <w:rFonts w:ascii="Helvetica" w:eastAsia="Calibri" w:hAnsi="Helvetica"/>
          <w:sz w:val="24"/>
          <w:szCs w:val="24"/>
        </w:rPr>
      </w:pPr>
      <w:r w:rsidRPr="005C6264">
        <w:rPr>
          <w:rFonts w:ascii="Helvetica" w:eastAsia="Calibri" w:hAnsi="Helvetica"/>
          <w:sz w:val="24"/>
          <w:szCs w:val="24"/>
          <w:lang w:eastAsia="en-US"/>
        </w:rPr>
        <w:t>Il punteggio richiesto per ogni criterio potrà essere amm</w:t>
      </w:r>
      <w:r w:rsidR="00016CEA">
        <w:rPr>
          <w:rFonts w:ascii="Helvetica" w:eastAsia="Calibri" w:hAnsi="Helvetica"/>
          <w:sz w:val="24"/>
          <w:szCs w:val="24"/>
          <w:lang w:eastAsia="en-US"/>
        </w:rPr>
        <w:t>esso, non ammesso</w:t>
      </w:r>
      <w:r w:rsidR="00814FA1">
        <w:rPr>
          <w:rFonts w:ascii="Helvetica" w:eastAsia="Calibri" w:hAnsi="Helvetica"/>
          <w:sz w:val="24"/>
          <w:szCs w:val="24"/>
          <w:lang w:eastAsia="en-US"/>
        </w:rPr>
        <w:t>,</w:t>
      </w:r>
      <w:r w:rsidR="00016CEA">
        <w:rPr>
          <w:rFonts w:ascii="Helvetica" w:eastAsia="Calibri" w:hAnsi="Helvetica"/>
          <w:sz w:val="24"/>
          <w:szCs w:val="24"/>
          <w:lang w:eastAsia="en-US"/>
        </w:rPr>
        <w:t xml:space="preserve"> o ricalcolato</w:t>
      </w:r>
      <w:r w:rsidRPr="005C6264">
        <w:rPr>
          <w:rFonts w:ascii="Helvetica" w:eastAsia="Calibri" w:hAnsi="Helvetica"/>
          <w:sz w:val="24"/>
          <w:szCs w:val="24"/>
          <w:lang w:eastAsia="en-US"/>
        </w:rPr>
        <w:t xml:space="preserve"> </w:t>
      </w:r>
      <w:r w:rsidR="00562FDB">
        <w:rPr>
          <w:rFonts w:ascii="Helvetica" w:eastAsia="Calibri" w:hAnsi="Helvetica"/>
          <w:sz w:val="24"/>
          <w:szCs w:val="24"/>
          <w:lang w:eastAsia="en-US"/>
        </w:rPr>
        <w:t xml:space="preserve">dalla P.F. </w:t>
      </w:r>
      <w:r w:rsidRPr="005C6264">
        <w:rPr>
          <w:rFonts w:ascii="Helvetica" w:eastAsia="Calibri" w:hAnsi="Helvetica"/>
          <w:sz w:val="24"/>
          <w:szCs w:val="24"/>
          <w:lang w:eastAsia="en-US"/>
        </w:rPr>
        <w:t>nel caso in cui gl’investimenti siano ritenuti pertinenti solo in parte al criterio richiesto</w:t>
      </w:r>
      <w:r w:rsidRPr="00AF5373">
        <w:rPr>
          <w:rFonts w:ascii="Helvetica" w:eastAsia="Calibri" w:hAnsi="Helvetica"/>
          <w:sz w:val="24"/>
          <w:szCs w:val="24"/>
          <w:lang w:eastAsia="en-US"/>
        </w:rPr>
        <w:t>.</w:t>
      </w:r>
      <w:r w:rsidR="0011533A" w:rsidRPr="0011533A">
        <w:rPr>
          <w:rFonts w:ascii="Helvetica" w:eastAsia="Calibri" w:hAnsi="Helvetica"/>
          <w:sz w:val="24"/>
          <w:szCs w:val="24"/>
        </w:rPr>
        <w:t xml:space="preserve"> </w:t>
      </w:r>
      <w:r w:rsidR="0011533A">
        <w:rPr>
          <w:rFonts w:ascii="Helvetica" w:eastAsia="Calibri" w:hAnsi="Helvetica"/>
          <w:sz w:val="24"/>
          <w:szCs w:val="24"/>
        </w:rPr>
        <w:t>In caso di parità di punteggio prevarrà il progetto richiedente la minor spesa</w:t>
      </w:r>
      <w:r w:rsidR="002438DF">
        <w:rPr>
          <w:rFonts w:ascii="Helvetica" w:eastAsia="Calibri" w:hAnsi="Helvetica"/>
          <w:sz w:val="24"/>
          <w:szCs w:val="24"/>
        </w:rPr>
        <w:t>.</w:t>
      </w:r>
    </w:p>
    <w:p w14:paraId="18F7504D" w14:textId="31887308" w:rsidR="00016CEA" w:rsidRDefault="0011533A" w:rsidP="00192401">
      <w:pPr>
        <w:spacing w:after="60" w:line="260" w:lineRule="exact"/>
        <w:jc w:val="both"/>
        <w:rPr>
          <w:rFonts w:ascii="Helvetica" w:eastAsia="Calibri" w:hAnsi="Helvetica"/>
          <w:sz w:val="24"/>
          <w:szCs w:val="24"/>
        </w:rPr>
      </w:pPr>
      <w:r>
        <w:rPr>
          <w:rFonts w:ascii="Helvetica" w:eastAsia="Calibri" w:hAnsi="Helvetica"/>
          <w:sz w:val="24"/>
          <w:szCs w:val="24"/>
        </w:rPr>
        <w:t>N</w:t>
      </w:r>
      <w:r w:rsidR="00AF5373" w:rsidRPr="00992F35">
        <w:rPr>
          <w:rFonts w:ascii="Helvetica" w:eastAsia="Calibri" w:hAnsi="Helvetica"/>
          <w:sz w:val="24"/>
          <w:szCs w:val="24"/>
        </w:rPr>
        <w:t>el caso in cui le risorse siano sufficienti per finanziare tutte le domande ammesse a finanziamento non si darà luogo a graduatoria</w:t>
      </w:r>
      <w:r w:rsidR="00AF5373" w:rsidRPr="00E1309A">
        <w:rPr>
          <w:rFonts w:ascii="Helvetica" w:eastAsia="Calibri" w:hAnsi="Helvetica"/>
          <w:sz w:val="24"/>
          <w:szCs w:val="24"/>
        </w:rPr>
        <w:t>.</w:t>
      </w:r>
    </w:p>
    <w:p w14:paraId="62D06367" w14:textId="13E38B59" w:rsidR="00AF5373" w:rsidRPr="00192401" w:rsidRDefault="00AF5373" w:rsidP="007417D5">
      <w:pPr>
        <w:numPr>
          <w:ilvl w:val="0"/>
          <w:numId w:val="44"/>
        </w:numPr>
        <w:spacing w:before="180" w:after="60" w:line="260" w:lineRule="exact"/>
        <w:ind w:left="357" w:hanging="357"/>
        <w:rPr>
          <w:rFonts w:ascii="Helvetica" w:hAnsi="Helvetica"/>
          <w:b/>
          <w:noProof/>
          <w:sz w:val="24"/>
          <w:szCs w:val="24"/>
          <w:lang w:eastAsia="en-US"/>
        </w:rPr>
      </w:pPr>
      <w:r w:rsidRPr="00192401">
        <w:rPr>
          <w:rFonts w:ascii="Helvetica" w:hAnsi="Helvetica"/>
          <w:b/>
          <w:noProof/>
          <w:sz w:val="24"/>
          <w:szCs w:val="24"/>
        </w:rPr>
        <w:t>MODALITA’ DI PRESENTAZIONE DELLE DOMANDE</w:t>
      </w:r>
      <w:r w:rsidR="0081067E">
        <w:rPr>
          <w:rFonts w:ascii="Helvetica" w:hAnsi="Helvetica"/>
          <w:b/>
          <w:noProof/>
          <w:sz w:val="24"/>
          <w:szCs w:val="24"/>
        </w:rPr>
        <w:t xml:space="preserve"> DI CONTRIBUTO</w:t>
      </w:r>
    </w:p>
    <w:p w14:paraId="6F82408E" w14:textId="74EAB241" w:rsidR="00AF5373" w:rsidRPr="00AF5373" w:rsidRDefault="00CB5086" w:rsidP="004F5B11">
      <w:pPr>
        <w:spacing w:after="120" w:line="280" w:lineRule="exact"/>
        <w:rPr>
          <w:rFonts w:ascii="Helvetica" w:hAnsi="Helvetica"/>
          <w:b/>
          <w:noProof/>
          <w:sz w:val="28"/>
          <w:szCs w:val="28"/>
          <w:lang w:eastAsia="en-US"/>
        </w:rPr>
      </w:pPr>
      <w:r>
        <w:rPr>
          <w:rFonts w:ascii="Helvetica" w:eastAsia="Calibri" w:hAnsi="Helvetica" w:cs="Arial"/>
          <w:bCs/>
          <w:sz w:val="24"/>
          <w:szCs w:val="24"/>
          <w:lang w:eastAsia="en-US"/>
        </w:rPr>
        <w:t>In ottemperanza</w:t>
      </w:r>
      <w:r w:rsidR="00AF5373" w:rsidRPr="00AF5373">
        <w:rPr>
          <w:rFonts w:ascii="Helvetica" w:eastAsia="Calibri" w:hAnsi="Helvetica" w:cs="Arial"/>
          <w:bCs/>
          <w:sz w:val="24"/>
          <w:szCs w:val="24"/>
          <w:lang w:eastAsia="en-US"/>
        </w:rPr>
        <w:t xml:space="preserve"> </w:t>
      </w:r>
      <w:r>
        <w:rPr>
          <w:rFonts w:ascii="Helvetica" w:eastAsia="Calibri" w:hAnsi="Helvetica" w:cs="Arial"/>
          <w:bCs/>
          <w:sz w:val="24"/>
          <w:szCs w:val="24"/>
          <w:lang w:eastAsia="en-US"/>
        </w:rPr>
        <w:t>al</w:t>
      </w:r>
      <w:r w:rsidR="00C6722C">
        <w:rPr>
          <w:rFonts w:ascii="Helvetica" w:eastAsia="Calibri" w:hAnsi="Helvetica" w:cs="Arial"/>
          <w:bCs/>
          <w:sz w:val="24"/>
          <w:szCs w:val="24"/>
          <w:lang w:eastAsia="en-US"/>
        </w:rPr>
        <w:t>la</w:t>
      </w:r>
      <w:r w:rsidR="00AF5373" w:rsidRPr="00AF5373">
        <w:rPr>
          <w:rFonts w:ascii="Helvetica" w:eastAsia="Calibri" w:hAnsi="Helvetica" w:cs="Arial"/>
          <w:bCs/>
          <w:sz w:val="24"/>
          <w:szCs w:val="24"/>
          <w:lang w:eastAsia="en-US"/>
        </w:rPr>
        <w:t xml:space="preserve"> </w:t>
      </w:r>
      <w:r w:rsidR="00C6722C">
        <w:rPr>
          <w:rFonts w:ascii="Helvetica" w:eastAsia="Calibri" w:hAnsi="Helvetica" w:cs="Arial"/>
          <w:bCs/>
          <w:sz w:val="24"/>
          <w:szCs w:val="24"/>
          <w:lang w:eastAsia="en-US"/>
        </w:rPr>
        <w:t>normativa</w:t>
      </w:r>
      <w:r w:rsidR="00AF5373" w:rsidRPr="00AF5373">
        <w:rPr>
          <w:rFonts w:ascii="Helvetica" w:eastAsia="Calibri" w:hAnsi="Helvetica" w:cs="Arial"/>
          <w:bCs/>
          <w:sz w:val="24"/>
          <w:szCs w:val="24"/>
          <w:lang w:eastAsia="en-US"/>
        </w:rPr>
        <w:t xml:space="preserve"> </w:t>
      </w:r>
      <w:r w:rsidR="00AF5373" w:rsidRPr="00A96096">
        <w:rPr>
          <w:rFonts w:ascii="Helvetica" w:eastAsia="Calibri" w:hAnsi="Helvetica" w:cs="Arial"/>
          <w:bCs/>
          <w:sz w:val="24"/>
          <w:szCs w:val="24"/>
          <w:lang w:eastAsia="en-US"/>
        </w:rPr>
        <w:t>vigent</w:t>
      </w:r>
      <w:r w:rsidR="00C6722C">
        <w:rPr>
          <w:rFonts w:ascii="Helvetica" w:eastAsia="Calibri" w:hAnsi="Helvetica" w:cs="Arial"/>
          <w:bCs/>
          <w:sz w:val="24"/>
          <w:szCs w:val="24"/>
          <w:lang w:eastAsia="en-US"/>
        </w:rPr>
        <w:t>e</w:t>
      </w:r>
      <w:r w:rsidR="00AF5373" w:rsidRPr="00016CEA">
        <w:rPr>
          <w:rFonts w:ascii="Helvetica" w:eastAsia="Calibri" w:hAnsi="Helvetica" w:cs="Arial"/>
          <w:bCs/>
          <w:sz w:val="24"/>
          <w:szCs w:val="24"/>
          <w:lang w:eastAsia="en-US"/>
        </w:rPr>
        <w:t xml:space="preserve">; la trasmissione di dati o documenti </w:t>
      </w:r>
      <w:r w:rsidR="00E500A4">
        <w:rPr>
          <w:rFonts w:ascii="Helvetica" w:eastAsia="Calibri" w:hAnsi="Helvetica" w:cs="Arial"/>
          <w:bCs/>
          <w:sz w:val="24"/>
          <w:szCs w:val="24"/>
          <w:lang w:eastAsia="en-US"/>
        </w:rPr>
        <w:t xml:space="preserve">tra </w:t>
      </w:r>
      <w:r w:rsidR="008C3362">
        <w:rPr>
          <w:rFonts w:ascii="Helvetica" w:eastAsia="Calibri" w:hAnsi="Helvetica" w:cs="Arial"/>
          <w:bCs/>
          <w:sz w:val="24"/>
          <w:szCs w:val="24"/>
          <w:lang w:eastAsia="en-US"/>
        </w:rPr>
        <w:t>Enti/</w:t>
      </w:r>
      <w:r w:rsidR="00AF5373" w:rsidRPr="00016CEA">
        <w:rPr>
          <w:rFonts w:ascii="Helvetica" w:eastAsia="Calibri" w:hAnsi="Helvetica" w:cs="Arial"/>
          <w:bCs/>
          <w:sz w:val="24"/>
          <w:szCs w:val="24"/>
          <w:lang w:eastAsia="en-US"/>
        </w:rPr>
        <w:t xml:space="preserve">aziende e P.A, </w:t>
      </w:r>
      <w:r>
        <w:rPr>
          <w:rFonts w:ascii="Helvetica" w:eastAsia="Calibri" w:hAnsi="Helvetica" w:cs="Arial"/>
          <w:bCs/>
          <w:sz w:val="24"/>
          <w:szCs w:val="24"/>
          <w:lang w:eastAsia="en-US"/>
        </w:rPr>
        <w:t>deve</w:t>
      </w:r>
      <w:r w:rsidR="00AF5373" w:rsidRPr="00016CEA">
        <w:rPr>
          <w:rFonts w:ascii="Helvetica" w:eastAsia="Calibri" w:hAnsi="Helvetica" w:cs="Arial"/>
          <w:bCs/>
          <w:sz w:val="24"/>
          <w:szCs w:val="24"/>
          <w:lang w:eastAsia="en-US"/>
        </w:rPr>
        <w:t xml:space="preserve"> </w:t>
      </w:r>
      <w:r w:rsidR="00AF5373" w:rsidRPr="00226693">
        <w:rPr>
          <w:rFonts w:ascii="Helvetica" w:eastAsia="Calibri" w:hAnsi="Helvetica" w:cs="Arial"/>
          <w:bCs/>
          <w:sz w:val="24"/>
          <w:szCs w:val="24"/>
          <w:lang w:eastAsia="en-US"/>
        </w:rPr>
        <w:t>avven</w:t>
      </w:r>
      <w:r w:rsidRPr="00226693">
        <w:rPr>
          <w:rFonts w:ascii="Helvetica" w:eastAsia="Calibri" w:hAnsi="Helvetica" w:cs="Arial"/>
          <w:bCs/>
          <w:sz w:val="24"/>
          <w:szCs w:val="24"/>
          <w:lang w:eastAsia="en-US"/>
        </w:rPr>
        <w:t>ire per</w:t>
      </w:r>
      <w:r w:rsidR="00AF5373" w:rsidRPr="00226693">
        <w:rPr>
          <w:rFonts w:ascii="Helvetica" w:eastAsia="Calibri" w:hAnsi="Helvetica" w:cs="Arial"/>
          <w:bCs/>
          <w:sz w:val="24"/>
          <w:szCs w:val="24"/>
          <w:lang w:eastAsia="en-US"/>
        </w:rPr>
        <w:t xml:space="preserve"> via informatica, </w:t>
      </w:r>
      <w:r w:rsidR="004F5B11" w:rsidRPr="00E64D2E">
        <w:rPr>
          <w:rFonts w:ascii="Helvetica" w:eastAsia="Calibri" w:hAnsi="Helvetica" w:cs="Arial"/>
          <w:bCs/>
          <w:sz w:val="24"/>
          <w:szCs w:val="24"/>
          <w:lang w:eastAsia="en-US"/>
        </w:rPr>
        <w:t xml:space="preserve">con conseguente </w:t>
      </w:r>
      <w:r w:rsidR="005C6264" w:rsidRPr="00E64D2E">
        <w:rPr>
          <w:rFonts w:ascii="Helvetica" w:eastAsia="Calibri" w:hAnsi="Helvetica" w:cs="Arial"/>
          <w:bCs/>
          <w:sz w:val="24"/>
          <w:szCs w:val="24"/>
          <w:lang w:eastAsia="en-US"/>
        </w:rPr>
        <w:t xml:space="preserve">irricevibilità della </w:t>
      </w:r>
      <w:r w:rsidR="00AF5373" w:rsidRPr="00E64D2E">
        <w:rPr>
          <w:rFonts w:ascii="Helvetica" w:eastAsia="Calibri" w:hAnsi="Helvetica" w:cs="Arial"/>
          <w:bCs/>
          <w:sz w:val="24"/>
          <w:szCs w:val="24"/>
          <w:lang w:eastAsia="en-US"/>
        </w:rPr>
        <w:t>documentazione cartacea</w:t>
      </w:r>
      <w:r w:rsidR="00610856" w:rsidRPr="00C17080">
        <w:rPr>
          <w:rFonts w:ascii="Helvetica" w:eastAsia="Calibri" w:hAnsi="Helvetica" w:cs="Arial"/>
          <w:bCs/>
          <w:sz w:val="24"/>
          <w:szCs w:val="24"/>
          <w:lang w:eastAsia="en-US"/>
        </w:rPr>
        <w:t>,</w:t>
      </w:r>
      <w:r w:rsidR="004F5B11" w:rsidRPr="00226693">
        <w:rPr>
          <w:rFonts w:ascii="Helvetica" w:eastAsia="Calibri" w:hAnsi="Helvetica" w:cs="Arial"/>
          <w:bCs/>
          <w:sz w:val="24"/>
          <w:szCs w:val="24"/>
          <w:lang w:eastAsia="en-US"/>
        </w:rPr>
        <w:t xml:space="preserve"> </w:t>
      </w:r>
      <w:r w:rsidR="004F5B11">
        <w:rPr>
          <w:rFonts w:ascii="Helvetica" w:eastAsia="Calibri" w:hAnsi="Helvetica" w:cs="Arial"/>
          <w:bCs/>
          <w:sz w:val="24"/>
          <w:szCs w:val="24"/>
          <w:lang w:eastAsia="en-US"/>
        </w:rPr>
        <w:t xml:space="preserve">e </w:t>
      </w:r>
      <w:r w:rsidR="002B5F2D">
        <w:rPr>
          <w:rFonts w:ascii="Helvetica" w:eastAsia="Calibri" w:hAnsi="Helvetica" w:cs="Arial"/>
          <w:bCs/>
          <w:sz w:val="24"/>
          <w:szCs w:val="24"/>
          <w:lang w:eastAsia="en-US"/>
        </w:rPr>
        <w:t xml:space="preserve">tutte le </w:t>
      </w:r>
      <w:r w:rsidR="00AF5373" w:rsidRPr="00A96096">
        <w:rPr>
          <w:rFonts w:ascii="Helvetica" w:eastAsia="Calibri" w:hAnsi="Helvetica"/>
          <w:bCs/>
          <w:sz w:val="24"/>
          <w:szCs w:val="24"/>
          <w:lang w:eastAsia="en-US"/>
        </w:rPr>
        <w:t xml:space="preserve">comunicazioni tra P.A. ed aziende </w:t>
      </w:r>
      <w:r w:rsidR="004F5B11">
        <w:rPr>
          <w:rFonts w:ascii="Helvetica" w:eastAsia="Calibri" w:hAnsi="Helvetica"/>
          <w:bCs/>
          <w:sz w:val="24"/>
          <w:szCs w:val="24"/>
          <w:lang w:eastAsia="en-US"/>
        </w:rPr>
        <w:t>devono avvenire</w:t>
      </w:r>
      <w:r w:rsidR="00AF5373" w:rsidRPr="00A96096">
        <w:rPr>
          <w:rFonts w:ascii="Helvetica" w:eastAsia="Calibri" w:hAnsi="Helvetica"/>
          <w:bCs/>
          <w:sz w:val="24"/>
          <w:szCs w:val="24"/>
          <w:lang w:eastAsia="en-US"/>
        </w:rPr>
        <w:t xml:space="preserve"> a mezzo di posta elettronica certificata (PEC)</w:t>
      </w:r>
      <w:r w:rsidR="00AF5373" w:rsidRPr="00AF5373">
        <w:rPr>
          <w:rFonts w:ascii="Helvetica" w:eastAsia="Calibri" w:hAnsi="Helvetica"/>
          <w:b/>
          <w:bCs/>
          <w:sz w:val="24"/>
          <w:szCs w:val="24"/>
          <w:lang w:eastAsia="en-US"/>
        </w:rPr>
        <w:t xml:space="preserve"> </w:t>
      </w:r>
      <w:r w:rsidR="00AF5373" w:rsidRPr="00AF5373">
        <w:rPr>
          <w:rFonts w:ascii="Helvetica" w:eastAsia="Calibri" w:hAnsi="Helvetica"/>
          <w:b/>
          <w:bCs/>
          <w:sz w:val="24"/>
          <w:szCs w:val="24"/>
          <w:vertAlign w:val="superscript"/>
          <w:lang w:eastAsia="en-US"/>
        </w:rPr>
        <w:footnoteReference w:id="7"/>
      </w:r>
      <w:r w:rsidR="004F5B11">
        <w:rPr>
          <w:rFonts w:ascii="Helvetica" w:eastAsia="Calibri" w:hAnsi="Helvetica"/>
          <w:b/>
          <w:bCs/>
          <w:sz w:val="24"/>
          <w:szCs w:val="24"/>
          <w:lang w:eastAsia="en-US"/>
        </w:rPr>
        <w:t xml:space="preserve">. </w:t>
      </w:r>
      <w:r w:rsidR="004F5B11" w:rsidRPr="00610856">
        <w:rPr>
          <w:rFonts w:ascii="Helvetica" w:eastAsia="Calibri" w:hAnsi="Helvetica"/>
          <w:bCs/>
          <w:sz w:val="24"/>
          <w:szCs w:val="24"/>
          <w:lang w:eastAsia="en-US"/>
        </w:rPr>
        <w:t>Perciò</w:t>
      </w:r>
      <w:r w:rsidR="004F5B11" w:rsidRPr="00226693">
        <w:rPr>
          <w:rFonts w:ascii="Helvetica" w:eastAsia="Calibri" w:hAnsi="Helvetica"/>
          <w:b/>
          <w:bCs/>
          <w:sz w:val="24"/>
          <w:szCs w:val="24"/>
          <w:lang w:eastAsia="en-US"/>
        </w:rPr>
        <w:t xml:space="preserve"> </w:t>
      </w:r>
      <w:r w:rsidR="00AF5373" w:rsidRPr="00C17080">
        <w:rPr>
          <w:rFonts w:ascii="Helvetica" w:eastAsia="Calibri" w:hAnsi="Helvetica"/>
          <w:bCs/>
          <w:sz w:val="24"/>
          <w:szCs w:val="24"/>
          <w:lang w:eastAsia="en-US"/>
        </w:rPr>
        <w:t xml:space="preserve">la documentazione </w:t>
      </w:r>
      <w:r w:rsidR="00E64D2E">
        <w:rPr>
          <w:rFonts w:ascii="Helvetica" w:eastAsia="Calibri" w:hAnsi="Helvetica"/>
          <w:bCs/>
          <w:sz w:val="24"/>
          <w:szCs w:val="24"/>
          <w:lang w:eastAsia="en-US"/>
        </w:rPr>
        <w:t>relativa al presente Avviso Pubblico</w:t>
      </w:r>
      <w:r w:rsidR="00C17080">
        <w:rPr>
          <w:rFonts w:ascii="Helvetica" w:eastAsia="Calibri" w:hAnsi="Helvetica"/>
          <w:bCs/>
          <w:sz w:val="24"/>
          <w:szCs w:val="24"/>
          <w:lang w:eastAsia="en-US"/>
        </w:rPr>
        <w:t>,</w:t>
      </w:r>
      <w:r w:rsidR="00AF5373" w:rsidRPr="00C17080">
        <w:rPr>
          <w:rFonts w:ascii="Helvetica" w:eastAsia="Calibri" w:hAnsi="Helvetica"/>
          <w:bCs/>
          <w:sz w:val="24"/>
          <w:szCs w:val="24"/>
          <w:lang w:eastAsia="en-US"/>
        </w:rPr>
        <w:t xml:space="preserve"> </w:t>
      </w:r>
      <w:r w:rsidR="00A96096" w:rsidRPr="005E0FCB">
        <w:rPr>
          <w:rFonts w:ascii="Helvetica" w:eastAsia="Calibri" w:hAnsi="Helvetica"/>
          <w:bCs/>
          <w:sz w:val="24"/>
          <w:szCs w:val="24"/>
          <w:lang w:eastAsia="en-US"/>
        </w:rPr>
        <w:t>dev</w:t>
      </w:r>
      <w:r w:rsidR="00610856" w:rsidRPr="005E0FCB">
        <w:rPr>
          <w:rFonts w:ascii="Helvetica" w:eastAsia="Calibri" w:hAnsi="Helvetica"/>
          <w:bCs/>
          <w:sz w:val="24"/>
          <w:szCs w:val="24"/>
          <w:lang w:eastAsia="en-US"/>
        </w:rPr>
        <w:t>’</w:t>
      </w:r>
      <w:r w:rsidR="00A96096" w:rsidRPr="005E0FCB">
        <w:rPr>
          <w:rFonts w:ascii="Helvetica" w:eastAsia="Calibri" w:hAnsi="Helvetica"/>
          <w:bCs/>
          <w:sz w:val="24"/>
          <w:szCs w:val="24"/>
          <w:lang w:eastAsia="en-US"/>
        </w:rPr>
        <w:t xml:space="preserve">essere </w:t>
      </w:r>
      <w:r w:rsidR="00AF5373" w:rsidRPr="005E0FCB">
        <w:rPr>
          <w:rFonts w:ascii="Helvetica" w:eastAsia="Calibri" w:hAnsi="Helvetica"/>
          <w:bCs/>
          <w:sz w:val="24"/>
          <w:szCs w:val="24"/>
          <w:lang w:eastAsia="en-US"/>
        </w:rPr>
        <w:t>trasmessa, via PEC all’indirizzo</w:t>
      </w:r>
      <w:r w:rsidR="00AF5373" w:rsidRPr="005D316A">
        <w:rPr>
          <w:rFonts w:ascii="Helvetica" w:eastAsia="Calibri" w:hAnsi="Helvetica"/>
          <w:b/>
          <w:bCs/>
          <w:sz w:val="24"/>
          <w:szCs w:val="24"/>
          <w:lang w:eastAsia="en-US"/>
        </w:rPr>
        <w:t xml:space="preserve">: </w:t>
      </w:r>
      <w:r w:rsidR="004F5B11" w:rsidRPr="005D316A">
        <w:rPr>
          <w:b/>
          <w:i/>
        </w:rPr>
        <w:t>regione.marche.economiattica@emarche.it</w:t>
      </w:r>
      <w:r w:rsidR="00AF5373" w:rsidRPr="005E0FCB">
        <w:rPr>
          <w:rFonts w:ascii="Helvetica" w:eastAsia="Calibri" w:hAnsi="Helvetica"/>
          <w:b/>
          <w:bCs/>
          <w:i/>
          <w:sz w:val="24"/>
          <w:szCs w:val="24"/>
          <w:lang w:eastAsia="en-US"/>
        </w:rPr>
        <w:t>.</w:t>
      </w:r>
    </w:p>
    <w:p w14:paraId="72F37521" w14:textId="77777777" w:rsidR="00AF5373" w:rsidRPr="00AF5373" w:rsidRDefault="00AF5373" w:rsidP="00F72EA3">
      <w:pPr>
        <w:spacing w:after="60" w:line="260" w:lineRule="exact"/>
        <w:rPr>
          <w:rFonts w:ascii="Helvetica" w:eastAsia="Calibri" w:hAnsi="Helvetica"/>
          <w:bCs/>
          <w:sz w:val="24"/>
          <w:szCs w:val="24"/>
          <w:lang w:eastAsia="en-US"/>
        </w:rPr>
      </w:pPr>
      <w:r w:rsidRPr="00AF5373">
        <w:rPr>
          <w:rFonts w:ascii="Helvetica" w:eastAsia="Calibri" w:hAnsi="Helvetica"/>
          <w:bCs/>
          <w:sz w:val="24"/>
          <w:szCs w:val="24"/>
          <w:lang w:eastAsia="en-US"/>
        </w:rPr>
        <w:t>La documentazione:</w:t>
      </w:r>
    </w:p>
    <w:p w14:paraId="00E16269" w14:textId="650ED333" w:rsidR="00AF5373" w:rsidRPr="00543ECA" w:rsidRDefault="00AF5373" w:rsidP="001D642A">
      <w:pPr>
        <w:numPr>
          <w:ilvl w:val="0"/>
          <w:numId w:val="18"/>
        </w:numPr>
        <w:spacing w:after="60" w:line="260" w:lineRule="exact"/>
        <w:ind w:left="357" w:hanging="357"/>
        <w:rPr>
          <w:rFonts w:ascii="Helvetica" w:hAnsi="Helvetica"/>
          <w:bCs/>
          <w:sz w:val="24"/>
          <w:szCs w:val="24"/>
        </w:rPr>
      </w:pPr>
      <w:r w:rsidRPr="00543ECA">
        <w:rPr>
          <w:rFonts w:ascii="Helvetica" w:hAnsi="Helvetica"/>
          <w:b/>
          <w:bCs/>
          <w:sz w:val="24"/>
          <w:szCs w:val="24"/>
        </w:rPr>
        <w:t>se allegata come originale informatico</w:t>
      </w:r>
      <w:r w:rsidRPr="00543ECA">
        <w:rPr>
          <w:rFonts w:ascii="Helvetica" w:hAnsi="Helvetica"/>
          <w:bCs/>
          <w:sz w:val="24"/>
          <w:szCs w:val="24"/>
        </w:rPr>
        <w:t xml:space="preserve"> dovrà essere firmata con firma elettronica qualificata o digitale</w:t>
      </w:r>
      <w:r w:rsidR="00F72EA3" w:rsidRPr="00543ECA">
        <w:rPr>
          <w:rFonts w:ascii="Helvetica" w:hAnsi="Helvetica"/>
          <w:bCs/>
          <w:sz w:val="24"/>
          <w:szCs w:val="24"/>
        </w:rPr>
        <w:t xml:space="preserve"> </w:t>
      </w:r>
      <w:r w:rsidR="00543ECA" w:rsidRPr="00543ECA">
        <w:rPr>
          <w:rStyle w:val="Rimandonotaapidipagina"/>
          <w:rFonts w:ascii="Helvetica" w:hAnsi="Helvetica"/>
          <w:b/>
          <w:bCs/>
          <w:sz w:val="24"/>
          <w:szCs w:val="24"/>
        </w:rPr>
        <w:footnoteReference w:id="8"/>
      </w:r>
      <w:r w:rsidR="00543ECA">
        <w:rPr>
          <w:rFonts w:ascii="Helvetica" w:hAnsi="Helvetica" w:cs="Helvetica"/>
        </w:rPr>
        <w:t>”</w:t>
      </w:r>
      <w:r w:rsidR="00F72EA3" w:rsidRPr="00543ECA">
        <w:rPr>
          <w:rFonts w:ascii="Helvetica" w:hAnsi="Helvetica" w:cs="Helvetica"/>
        </w:rPr>
        <w:t>);</w:t>
      </w:r>
    </w:p>
    <w:p w14:paraId="61890D84" w14:textId="4C9F6E92" w:rsidR="00AF5373" w:rsidRPr="00AF5373" w:rsidRDefault="00AF5373" w:rsidP="00F72EA3">
      <w:pPr>
        <w:numPr>
          <w:ilvl w:val="0"/>
          <w:numId w:val="18"/>
        </w:numPr>
        <w:spacing w:after="60" w:line="260" w:lineRule="exact"/>
        <w:ind w:left="357" w:hanging="357"/>
        <w:rPr>
          <w:rFonts w:ascii="Helvetica" w:hAnsi="Helvetica"/>
          <w:bCs/>
          <w:sz w:val="24"/>
          <w:szCs w:val="24"/>
        </w:rPr>
      </w:pPr>
      <w:r w:rsidRPr="00920DFD">
        <w:rPr>
          <w:rFonts w:ascii="Helvetica" w:hAnsi="Helvetica"/>
          <w:b/>
          <w:bCs/>
          <w:sz w:val="24"/>
          <w:szCs w:val="24"/>
        </w:rPr>
        <w:t>se allegata come scansione di originali cartacei</w:t>
      </w:r>
      <w:r w:rsidRPr="00AF5373">
        <w:rPr>
          <w:rFonts w:ascii="Helvetica" w:hAnsi="Helvetica"/>
          <w:bCs/>
          <w:sz w:val="24"/>
          <w:szCs w:val="24"/>
        </w:rPr>
        <w:t xml:space="preserve"> </w:t>
      </w:r>
      <w:r w:rsidR="004F2FBC">
        <w:rPr>
          <w:rFonts w:ascii="Helvetica" w:hAnsi="Helvetica"/>
          <w:bCs/>
          <w:sz w:val="24"/>
          <w:szCs w:val="24"/>
        </w:rPr>
        <w:t>dovrà essere munita</w:t>
      </w:r>
      <w:r w:rsidRPr="004F2FBC">
        <w:rPr>
          <w:rFonts w:ascii="Helvetica" w:hAnsi="Helvetica"/>
          <w:bCs/>
          <w:sz w:val="24"/>
          <w:szCs w:val="24"/>
        </w:rPr>
        <w:t xml:space="preserve"> di</w:t>
      </w:r>
      <w:r w:rsidR="004F2FBC">
        <w:rPr>
          <w:rFonts w:ascii="Helvetica" w:hAnsi="Helvetica"/>
          <w:bCs/>
          <w:sz w:val="24"/>
          <w:szCs w:val="24"/>
        </w:rPr>
        <w:t xml:space="preserve"> firma autografa ed accompagnata</w:t>
      </w:r>
      <w:r w:rsidRPr="004F2FBC">
        <w:rPr>
          <w:rFonts w:ascii="Helvetica" w:hAnsi="Helvetica"/>
          <w:bCs/>
          <w:sz w:val="24"/>
          <w:szCs w:val="24"/>
        </w:rPr>
        <w:t xml:space="preserve"> da una copia di un documento d’identità del firmatario</w:t>
      </w:r>
      <w:r w:rsidR="00543ECA" w:rsidRPr="00543ECA">
        <w:rPr>
          <w:rStyle w:val="Rimandonotaapidipagina"/>
          <w:rFonts w:ascii="Helvetica" w:hAnsi="Helvetica"/>
          <w:b/>
          <w:bCs/>
          <w:sz w:val="24"/>
          <w:szCs w:val="24"/>
        </w:rPr>
        <w:footnoteReference w:id="9"/>
      </w:r>
      <w:r w:rsidR="00920DFD">
        <w:rPr>
          <w:rFonts w:ascii="Helvetica" w:hAnsi="Helvetica"/>
          <w:bCs/>
          <w:i/>
          <w:sz w:val="24"/>
          <w:szCs w:val="24"/>
        </w:rPr>
        <w:t xml:space="preserve"> </w:t>
      </w:r>
      <w:r w:rsidR="00A16B43">
        <w:rPr>
          <w:rFonts w:ascii="Helvetica" w:hAnsi="Helvetica"/>
          <w:bCs/>
          <w:i/>
          <w:sz w:val="24"/>
          <w:szCs w:val="24"/>
        </w:rPr>
        <w:t>(</w:t>
      </w:r>
      <w:r w:rsidRPr="00AF5373">
        <w:rPr>
          <w:rFonts w:ascii="Helvetica" w:hAnsi="Helvetica"/>
          <w:bCs/>
          <w:sz w:val="24"/>
          <w:szCs w:val="24"/>
        </w:rPr>
        <w:t>in caso di firma apposta su più allegati basterà allegare una sola cop</w:t>
      </w:r>
      <w:r w:rsidR="00920DFD">
        <w:rPr>
          <w:rFonts w:ascii="Helvetica" w:hAnsi="Helvetica"/>
          <w:bCs/>
          <w:sz w:val="24"/>
          <w:szCs w:val="24"/>
        </w:rPr>
        <w:t>ia del documento del firmatario</w:t>
      </w:r>
      <w:r w:rsidR="00A16B43">
        <w:rPr>
          <w:rFonts w:ascii="Helvetica" w:hAnsi="Helvetica"/>
          <w:bCs/>
          <w:sz w:val="24"/>
          <w:szCs w:val="24"/>
        </w:rPr>
        <w:t>)</w:t>
      </w:r>
      <w:r w:rsidRPr="00AF5373">
        <w:rPr>
          <w:rFonts w:ascii="Helvetica" w:hAnsi="Helvetica"/>
          <w:bCs/>
          <w:sz w:val="24"/>
          <w:szCs w:val="24"/>
        </w:rPr>
        <w:t>.</w:t>
      </w:r>
    </w:p>
    <w:p w14:paraId="61D863B5" w14:textId="48711A9D" w:rsidR="00AF5373" w:rsidRPr="00B61C24" w:rsidRDefault="00AF5373" w:rsidP="00243ED6">
      <w:pPr>
        <w:spacing w:after="60" w:line="260" w:lineRule="exact"/>
        <w:rPr>
          <w:rFonts w:ascii="Helvetica" w:hAnsi="Helvetica"/>
          <w:noProof/>
          <w:sz w:val="28"/>
          <w:szCs w:val="28"/>
          <w:lang w:eastAsia="en-US"/>
        </w:rPr>
      </w:pPr>
      <w:r w:rsidRPr="00AF5373">
        <w:rPr>
          <w:rFonts w:ascii="Helvetica" w:hAnsi="Helvetica"/>
          <w:noProof/>
          <w:sz w:val="24"/>
          <w:szCs w:val="24"/>
          <w:lang w:eastAsia="en-US"/>
        </w:rPr>
        <w:t>In caso di incompletezza della firma (es. certificato di firma digitale non valid</w:t>
      </w:r>
      <w:r w:rsidR="00B61C24">
        <w:rPr>
          <w:rFonts w:ascii="Helvetica" w:hAnsi="Helvetica"/>
          <w:noProof/>
          <w:sz w:val="24"/>
          <w:szCs w:val="24"/>
          <w:lang w:eastAsia="en-US"/>
        </w:rPr>
        <w:t>ato</w:t>
      </w:r>
      <w:r w:rsidR="00243ED6">
        <w:rPr>
          <w:rFonts w:ascii="Helvetica" w:hAnsi="Helvetica"/>
          <w:noProof/>
          <w:sz w:val="24"/>
          <w:szCs w:val="24"/>
          <w:lang w:eastAsia="en-US"/>
        </w:rPr>
        <w:t>,</w:t>
      </w:r>
      <w:r w:rsidRPr="00AF5373">
        <w:rPr>
          <w:rFonts w:ascii="Helvetica" w:hAnsi="Helvetica"/>
          <w:noProof/>
          <w:sz w:val="24"/>
          <w:szCs w:val="24"/>
          <w:lang w:eastAsia="en-US"/>
        </w:rPr>
        <w:t xml:space="preserve"> assenza della copia del documento d’identità</w:t>
      </w:r>
      <w:r w:rsidR="00243ED6">
        <w:rPr>
          <w:rFonts w:ascii="Helvetica" w:hAnsi="Helvetica"/>
          <w:noProof/>
          <w:sz w:val="24"/>
          <w:szCs w:val="24"/>
          <w:lang w:eastAsia="en-US"/>
        </w:rPr>
        <w:t xml:space="preserve"> </w:t>
      </w:r>
      <w:r w:rsidR="009D0D56">
        <w:rPr>
          <w:rFonts w:ascii="Helvetica" w:hAnsi="Helvetica"/>
          <w:noProof/>
          <w:sz w:val="24"/>
          <w:szCs w:val="24"/>
          <w:lang w:eastAsia="en-US"/>
        </w:rPr>
        <w:t>etc.</w:t>
      </w:r>
      <w:r w:rsidRPr="00AF5373">
        <w:rPr>
          <w:rFonts w:ascii="Helvetica" w:hAnsi="Helvetica"/>
          <w:noProof/>
          <w:sz w:val="24"/>
          <w:szCs w:val="24"/>
          <w:lang w:eastAsia="en-US"/>
        </w:rPr>
        <w:t xml:space="preserve">), data la certezza della provenienza della documentazione, </w:t>
      </w:r>
      <w:r w:rsidRPr="005E0FCB">
        <w:rPr>
          <w:rFonts w:ascii="Helvetica" w:hAnsi="Helvetica"/>
          <w:noProof/>
          <w:sz w:val="24"/>
          <w:szCs w:val="24"/>
          <w:lang w:eastAsia="en-US"/>
        </w:rPr>
        <w:t>si potrà ricorrere al soccorso istruttorio purché il/gli allegati siano comunque firmati, mentre saranno considerati irricevibili quelli non firmati</w:t>
      </w:r>
      <w:r w:rsidRPr="00B61C24">
        <w:rPr>
          <w:rFonts w:ascii="Helvetica" w:hAnsi="Helvetica"/>
          <w:noProof/>
          <w:sz w:val="24"/>
          <w:szCs w:val="24"/>
          <w:lang w:eastAsia="en-US"/>
        </w:rPr>
        <w:t>.</w:t>
      </w:r>
    </w:p>
    <w:p w14:paraId="45760B7E" w14:textId="77777777" w:rsidR="00AF5373" w:rsidRPr="00AF5373" w:rsidRDefault="00671A99" w:rsidP="00243ED6">
      <w:pPr>
        <w:spacing w:after="60" w:line="260" w:lineRule="exact"/>
        <w:jc w:val="both"/>
        <w:rPr>
          <w:rFonts w:ascii="Helvetica" w:hAnsi="Helvetica"/>
          <w:noProof/>
          <w:sz w:val="24"/>
          <w:szCs w:val="24"/>
          <w:lang w:eastAsia="en-US"/>
        </w:rPr>
      </w:pPr>
      <w:r>
        <w:rPr>
          <w:rFonts w:ascii="Helvetica" w:hAnsi="Helvetica"/>
          <w:noProof/>
          <w:sz w:val="24"/>
          <w:szCs w:val="24"/>
          <w:lang w:eastAsia="en-US"/>
        </w:rPr>
        <w:t>L’art. 32</w:t>
      </w:r>
      <w:r w:rsidR="00243ED6">
        <w:rPr>
          <w:rFonts w:ascii="Helvetica" w:hAnsi="Helvetica"/>
          <w:noProof/>
          <w:sz w:val="24"/>
          <w:szCs w:val="24"/>
          <w:lang w:eastAsia="en-US"/>
        </w:rPr>
        <w:t xml:space="preserve"> della </w:t>
      </w:r>
      <w:r w:rsidR="00243ED6" w:rsidRPr="00243ED6">
        <w:rPr>
          <w:rFonts w:ascii="Helvetica" w:hAnsi="Helvetica"/>
          <w:bCs/>
          <w:noProof/>
          <w:sz w:val="24"/>
          <w:szCs w:val="24"/>
          <w:lang w:eastAsia="en-US"/>
        </w:rPr>
        <w:t>L. 18/06/2009 n. 69</w:t>
      </w:r>
      <w:r w:rsidR="00F72EA3">
        <w:rPr>
          <w:rFonts w:ascii="Helvetica" w:hAnsi="Helvetica"/>
          <w:bCs/>
          <w:noProof/>
          <w:sz w:val="24"/>
          <w:szCs w:val="24"/>
          <w:lang w:eastAsia="en-US"/>
        </w:rPr>
        <w:t xml:space="preserve"> </w:t>
      </w:r>
      <w:r>
        <w:rPr>
          <w:rFonts w:ascii="Helvetica" w:hAnsi="Helvetica"/>
          <w:bCs/>
          <w:noProof/>
          <w:sz w:val="24"/>
          <w:szCs w:val="24"/>
          <w:lang w:eastAsia="en-US"/>
        </w:rPr>
        <w:t xml:space="preserve">dispone che </w:t>
      </w:r>
      <w:r w:rsidR="00243ED6">
        <w:rPr>
          <w:rFonts w:ascii="Helvetica" w:hAnsi="Helvetica"/>
          <w:bCs/>
          <w:noProof/>
          <w:sz w:val="24"/>
          <w:szCs w:val="24"/>
          <w:lang w:eastAsia="en-US"/>
        </w:rPr>
        <w:t xml:space="preserve">la pubblicazione sui siti istituzionali degli Enti costituisce pubblicità legale; perciò </w:t>
      </w:r>
      <w:r w:rsidR="00243ED6" w:rsidRPr="005E0FCB">
        <w:rPr>
          <w:rFonts w:ascii="Helvetica" w:hAnsi="Helvetica"/>
          <w:noProof/>
          <w:sz w:val="24"/>
          <w:szCs w:val="24"/>
          <w:lang w:eastAsia="en-US"/>
        </w:rPr>
        <w:t>l</w:t>
      </w:r>
      <w:r w:rsidR="00AF5373" w:rsidRPr="005E0FCB">
        <w:rPr>
          <w:rFonts w:ascii="Helvetica" w:hAnsi="Helvetica"/>
          <w:noProof/>
          <w:sz w:val="24"/>
          <w:szCs w:val="24"/>
          <w:lang w:eastAsia="en-US"/>
        </w:rPr>
        <w:t xml:space="preserve">e domande possono essere presentate, </w:t>
      </w:r>
      <w:r w:rsidR="004F100D" w:rsidRPr="005E0FCB">
        <w:rPr>
          <w:rFonts w:ascii="Helvetica" w:hAnsi="Helvetica"/>
          <w:noProof/>
          <w:sz w:val="24"/>
          <w:szCs w:val="24"/>
          <w:lang w:eastAsia="en-US"/>
        </w:rPr>
        <w:t xml:space="preserve">fino a 60 giorni dopo </w:t>
      </w:r>
      <w:r w:rsidR="00AF5373" w:rsidRPr="005E0FCB">
        <w:rPr>
          <w:rFonts w:ascii="Helvetica" w:hAnsi="Helvetica"/>
          <w:noProof/>
          <w:sz w:val="24"/>
          <w:szCs w:val="24"/>
          <w:lang w:eastAsia="en-US"/>
        </w:rPr>
        <w:t>la data di pubblicazione del presente Avviso su</w:t>
      </w:r>
      <w:r w:rsidR="00243ED6" w:rsidRPr="005E0FCB">
        <w:rPr>
          <w:rFonts w:ascii="Helvetica" w:hAnsi="Helvetica"/>
          <w:noProof/>
          <w:sz w:val="24"/>
          <w:szCs w:val="24"/>
          <w:lang w:eastAsia="en-US"/>
        </w:rPr>
        <w:t>i Siti</w:t>
      </w:r>
      <w:r w:rsidR="00AF5373" w:rsidRPr="005E0FCB">
        <w:rPr>
          <w:rFonts w:ascii="Helvetica" w:hAnsi="Helvetica"/>
          <w:noProof/>
          <w:sz w:val="24"/>
          <w:szCs w:val="24"/>
          <w:lang w:eastAsia="en-US"/>
        </w:rPr>
        <w:t xml:space="preserve"> “Norme Marche” e “Regione utile”</w:t>
      </w:r>
      <w:r w:rsidR="002705CA" w:rsidRPr="005E0FCB">
        <w:rPr>
          <w:rFonts w:ascii="Helvetica" w:hAnsi="Helvetica"/>
          <w:noProof/>
          <w:sz w:val="24"/>
          <w:szCs w:val="24"/>
          <w:lang w:eastAsia="en-US"/>
        </w:rPr>
        <w:t>.</w:t>
      </w:r>
    </w:p>
    <w:p w14:paraId="6D836F5B" w14:textId="77777777" w:rsidR="002C0A35" w:rsidRDefault="00AF5373" w:rsidP="00243ED6">
      <w:pPr>
        <w:keepLines/>
        <w:spacing w:after="60" w:line="260" w:lineRule="exact"/>
        <w:jc w:val="both"/>
        <w:rPr>
          <w:rFonts w:ascii="Helvetica" w:hAnsi="Helvetica"/>
          <w:noProof/>
          <w:sz w:val="24"/>
          <w:szCs w:val="24"/>
          <w:lang w:eastAsia="en-US"/>
        </w:rPr>
      </w:pPr>
      <w:r w:rsidRPr="00AF5373">
        <w:rPr>
          <w:rFonts w:ascii="Helvetica" w:hAnsi="Helvetica"/>
          <w:noProof/>
          <w:sz w:val="24"/>
          <w:szCs w:val="24"/>
          <w:lang w:eastAsia="en-US"/>
        </w:rPr>
        <w:lastRenderedPageBreak/>
        <w:t>L’oggetto della domanda è il seguente</w:t>
      </w:r>
      <w:r w:rsidRPr="0015503A">
        <w:rPr>
          <w:rFonts w:ascii="Helvetica" w:hAnsi="Helvetica"/>
          <w:i/>
          <w:noProof/>
          <w:sz w:val="24"/>
          <w:szCs w:val="24"/>
          <w:lang w:eastAsia="en-US"/>
        </w:rPr>
        <w:t xml:space="preserve">: </w:t>
      </w:r>
      <w:r w:rsidR="0015503A">
        <w:rPr>
          <w:rFonts w:ascii="Helvetica" w:hAnsi="Helvetica"/>
          <w:i/>
          <w:noProof/>
          <w:sz w:val="24"/>
          <w:szCs w:val="24"/>
          <w:lang w:eastAsia="en-US"/>
        </w:rPr>
        <w:t>“</w:t>
      </w:r>
      <w:r w:rsidRPr="00671A99">
        <w:rPr>
          <w:rFonts w:ascii="Helvetica" w:hAnsi="Helvetica"/>
          <w:i/>
          <w:noProof/>
          <w:sz w:val="24"/>
          <w:szCs w:val="24"/>
          <w:lang w:eastAsia="en-US"/>
        </w:rPr>
        <w:t xml:space="preserve">Domanda di partecipazione </w:t>
      </w:r>
      <w:r w:rsidR="00A936F9">
        <w:rPr>
          <w:rFonts w:ascii="Helvetica" w:hAnsi="Helvetica"/>
          <w:i/>
          <w:noProof/>
          <w:sz w:val="24"/>
          <w:szCs w:val="24"/>
          <w:lang w:eastAsia="en-US"/>
        </w:rPr>
        <w:t xml:space="preserve">- </w:t>
      </w:r>
      <w:r w:rsidRPr="00671A99">
        <w:rPr>
          <w:rFonts w:ascii="Helvetica" w:hAnsi="Helvetica"/>
          <w:i/>
          <w:noProof/>
          <w:sz w:val="24"/>
          <w:szCs w:val="24"/>
          <w:lang w:eastAsia="en-US"/>
        </w:rPr>
        <w:t>Avviso Pubblico misura 1.43 PO FEAMP 2014-2020 I^ riapertura</w:t>
      </w:r>
      <w:r w:rsidR="0015503A">
        <w:rPr>
          <w:rFonts w:ascii="Helvetica" w:hAnsi="Helvetica"/>
          <w:i/>
          <w:noProof/>
          <w:sz w:val="24"/>
          <w:szCs w:val="24"/>
          <w:lang w:eastAsia="en-US"/>
        </w:rPr>
        <w:t>”</w:t>
      </w:r>
      <w:r w:rsidRPr="00AF5373">
        <w:rPr>
          <w:rFonts w:ascii="Helvetica" w:hAnsi="Helvetica"/>
          <w:noProof/>
          <w:sz w:val="24"/>
          <w:szCs w:val="24"/>
          <w:lang w:eastAsia="en-US"/>
        </w:rPr>
        <w:t xml:space="preserve"> .La domanda e la relativa modulistica (scaricab</w:t>
      </w:r>
      <w:r w:rsidR="00C30726">
        <w:rPr>
          <w:rFonts w:ascii="Helvetica" w:hAnsi="Helvetica"/>
          <w:noProof/>
          <w:sz w:val="24"/>
          <w:szCs w:val="24"/>
          <w:lang w:eastAsia="en-US"/>
        </w:rPr>
        <w:t>ili</w:t>
      </w:r>
      <w:r w:rsidRPr="00AF5373">
        <w:rPr>
          <w:rFonts w:ascii="Helvetica" w:hAnsi="Helvetica"/>
          <w:noProof/>
          <w:sz w:val="24"/>
          <w:szCs w:val="24"/>
          <w:lang w:eastAsia="en-US"/>
        </w:rPr>
        <w:t xml:space="preserve"> dai siti “Regione Utile” e “Norme Marche”) </w:t>
      </w:r>
      <w:r w:rsidRPr="009D0D56">
        <w:rPr>
          <w:rFonts w:ascii="Helvetica" w:hAnsi="Helvetica"/>
          <w:noProof/>
          <w:sz w:val="24"/>
          <w:szCs w:val="24"/>
          <w:lang w:eastAsia="en-US"/>
        </w:rPr>
        <w:t>dovranno essere trasmesse in formato pdf o pdf/A</w:t>
      </w:r>
      <w:r w:rsidRPr="009D0D56">
        <w:rPr>
          <w:rFonts w:ascii="Helvetica" w:hAnsi="Helvetica"/>
          <w:b/>
          <w:noProof/>
          <w:sz w:val="24"/>
          <w:szCs w:val="24"/>
          <w:lang w:eastAsia="en-US"/>
        </w:rPr>
        <w:t xml:space="preserve"> </w:t>
      </w:r>
      <w:r w:rsidRPr="009D0D56">
        <w:rPr>
          <w:rFonts w:ascii="Helvetica" w:hAnsi="Helvetica"/>
          <w:b/>
          <w:noProof/>
          <w:sz w:val="24"/>
          <w:szCs w:val="24"/>
          <w:vertAlign w:val="superscript"/>
          <w:lang w:eastAsia="en-US"/>
        </w:rPr>
        <w:footnoteReference w:id="10"/>
      </w:r>
      <w:r w:rsidRPr="009D0D56">
        <w:rPr>
          <w:rFonts w:ascii="Helvetica" w:hAnsi="Helvetica"/>
          <w:noProof/>
          <w:sz w:val="24"/>
          <w:szCs w:val="24"/>
          <w:lang w:eastAsia="en-US"/>
        </w:rPr>
        <w:t>, l’allegato relativo al quadro economico (A.9) dev’essere trasmesso anche nei formati “.xls” o “.xlsm” o “.ods”</w:t>
      </w:r>
      <w:r w:rsidR="002C0A35" w:rsidRPr="009D0D56">
        <w:rPr>
          <w:rFonts w:ascii="Helvetica" w:hAnsi="Helvetica"/>
          <w:noProof/>
          <w:sz w:val="24"/>
          <w:szCs w:val="24"/>
          <w:lang w:eastAsia="en-US"/>
        </w:rPr>
        <w:t>.</w:t>
      </w:r>
    </w:p>
    <w:p w14:paraId="5CA3BA76" w14:textId="6463C058" w:rsidR="00AF5373" w:rsidRPr="00AF5373" w:rsidRDefault="002C0A35" w:rsidP="00243ED6">
      <w:pPr>
        <w:keepLines/>
        <w:spacing w:after="60" w:line="260" w:lineRule="exact"/>
        <w:jc w:val="both"/>
        <w:rPr>
          <w:rFonts w:ascii="Helvetica" w:hAnsi="Helvetica"/>
          <w:smallCaps/>
          <w:noProof/>
          <w:sz w:val="24"/>
          <w:szCs w:val="24"/>
          <w:lang w:eastAsia="en-US"/>
        </w:rPr>
      </w:pPr>
      <w:r w:rsidRPr="00451ADC">
        <w:rPr>
          <w:rFonts w:ascii="Helvetica" w:hAnsi="Helvetica"/>
          <w:b/>
          <w:noProof/>
          <w:sz w:val="24"/>
          <w:szCs w:val="24"/>
          <w:lang w:eastAsia="en-US"/>
        </w:rPr>
        <w:t>S</w:t>
      </w:r>
      <w:r w:rsidR="002705CA" w:rsidRPr="00451ADC">
        <w:rPr>
          <w:rFonts w:ascii="Helvetica" w:hAnsi="Helvetica"/>
          <w:b/>
          <w:noProof/>
          <w:sz w:val="24"/>
          <w:szCs w:val="24"/>
          <w:lang w:eastAsia="en-US"/>
        </w:rPr>
        <w:t>i s</w:t>
      </w:r>
      <w:r w:rsidR="002705CA" w:rsidRPr="003516DF">
        <w:rPr>
          <w:rFonts w:ascii="Helvetica" w:hAnsi="Helvetica"/>
          <w:b/>
          <w:noProof/>
          <w:sz w:val="24"/>
          <w:szCs w:val="24"/>
          <w:lang w:eastAsia="en-US"/>
        </w:rPr>
        <w:t>pecifica che i modelli predisposti non possono esere modificati in nessuna loro parte sotto pena d’irricevibilità</w:t>
      </w:r>
      <w:r w:rsidR="00AF5373" w:rsidRPr="00226693">
        <w:rPr>
          <w:rFonts w:ascii="Helvetica" w:hAnsi="Helvetica"/>
          <w:smallCaps/>
          <w:noProof/>
          <w:sz w:val="24"/>
          <w:szCs w:val="24"/>
          <w:lang w:eastAsia="en-US"/>
        </w:rPr>
        <w:t>.</w:t>
      </w:r>
    </w:p>
    <w:p w14:paraId="10352AF8" w14:textId="77777777" w:rsidR="00AF5373" w:rsidRPr="00AF5373" w:rsidRDefault="00AF5373" w:rsidP="00AF5373">
      <w:pPr>
        <w:spacing w:after="120" w:line="280" w:lineRule="exact"/>
        <w:jc w:val="both"/>
        <w:rPr>
          <w:rFonts w:ascii="Helvetica" w:hAnsi="Helvetica"/>
          <w:noProof/>
          <w:sz w:val="24"/>
          <w:szCs w:val="24"/>
          <w:lang w:eastAsia="en-US"/>
        </w:rPr>
      </w:pPr>
      <w:r w:rsidRPr="00AF5373">
        <w:rPr>
          <w:rFonts w:ascii="Helvetica" w:hAnsi="Helvetica"/>
          <w:noProof/>
          <w:sz w:val="24"/>
          <w:szCs w:val="24"/>
          <w:lang w:eastAsia="en-US"/>
        </w:rPr>
        <w:t xml:space="preserve">Le Aziende/Enti che </w:t>
      </w:r>
      <w:r w:rsidR="00920DFD">
        <w:rPr>
          <w:rFonts w:ascii="Helvetica" w:hAnsi="Helvetica"/>
          <w:noProof/>
          <w:sz w:val="24"/>
          <w:szCs w:val="24"/>
          <w:lang w:eastAsia="en-US"/>
        </w:rPr>
        <w:t xml:space="preserve">richiedono </w:t>
      </w:r>
      <w:r w:rsidRPr="00AF5373">
        <w:rPr>
          <w:rFonts w:ascii="Helvetica" w:hAnsi="Helvetica"/>
          <w:noProof/>
          <w:sz w:val="24"/>
          <w:szCs w:val="24"/>
          <w:lang w:eastAsia="en-US"/>
        </w:rPr>
        <w:t xml:space="preserve">il contributo devono allegare i seguenti modelli </w:t>
      </w:r>
      <w:r w:rsidR="00920DFD">
        <w:rPr>
          <w:rFonts w:ascii="Helvetica" w:hAnsi="Helvetica"/>
          <w:noProof/>
          <w:sz w:val="24"/>
          <w:szCs w:val="24"/>
          <w:lang w:eastAsia="en-US"/>
        </w:rPr>
        <w:t>compilati</w:t>
      </w:r>
      <w:r w:rsidRPr="00AF5373">
        <w:rPr>
          <w:rFonts w:ascii="Helvetica" w:hAnsi="Helvetica"/>
          <w:noProof/>
          <w:sz w:val="24"/>
          <w:szCs w:val="24"/>
          <w:lang w:eastAsia="en-US"/>
        </w:rPr>
        <w:t>:</w:t>
      </w:r>
    </w:p>
    <w:p w14:paraId="62BE275C" w14:textId="3FCA902B" w:rsidR="00AF5373" w:rsidRPr="00AF5373" w:rsidRDefault="00AF5373" w:rsidP="00130914">
      <w:pPr>
        <w:keepLines/>
        <w:numPr>
          <w:ilvl w:val="0"/>
          <w:numId w:val="51"/>
        </w:numPr>
        <w:spacing w:after="60" w:line="260" w:lineRule="exact"/>
        <w:ind w:left="0" w:firstLine="0"/>
        <w:jc w:val="both"/>
        <w:rPr>
          <w:rFonts w:ascii="Helvetica" w:hAnsi="Helvetica"/>
          <w:noProof/>
          <w:sz w:val="24"/>
          <w:szCs w:val="24"/>
        </w:rPr>
      </w:pPr>
      <w:r w:rsidRPr="00AF5373">
        <w:rPr>
          <w:rFonts w:ascii="Helvetica" w:hAnsi="Helvetica"/>
          <w:b/>
          <w:smallCaps/>
          <w:noProof/>
          <w:sz w:val="24"/>
          <w:szCs w:val="24"/>
        </w:rPr>
        <w:t>A.2 “</w:t>
      </w:r>
      <w:r w:rsidRPr="00AF5373">
        <w:rPr>
          <w:rFonts w:ascii="Helvetica" w:hAnsi="Helvetica"/>
          <w:i/>
          <w:sz w:val="24"/>
          <w:szCs w:val="24"/>
        </w:rPr>
        <w:t xml:space="preserve">Modello di domanda di contributo”, </w:t>
      </w:r>
      <w:r w:rsidRPr="00AF5373">
        <w:rPr>
          <w:rFonts w:ascii="Helvetica" w:hAnsi="Helvetica"/>
          <w:noProof/>
          <w:sz w:val="24"/>
          <w:szCs w:val="24"/>
        </w:rPr>
        <w:t>firmata dal legale rappresentante dell’Ente/impresa richiente;</w:t>
      </w:r>
    </w:p>
    <w:p w14:paraId="33F8E843" w14:textId="75613C7E" w:rsidR="00AF5373" w:rsidRPr="00AF5373" w:rsidRDefault="00AF5373" w:rsidP="00130914">
      <w:pPr>
        <w:keepLines/>
        <w:numPr>
          <w:ilvl w:val="0"/>
          <w:numId w:val="51"/>
        </w:numPr>
        <w:spacing w:after="60" w:line="260" w:lineRule="exact"/>
        <w:ind w:left="0" w:firstLine="0"/>
        <w:jc w:val="both"/>
        <w:rPr>
          <w:rFonts w:ascii="Helvetica" w:hAnsi="Helvetica"/>
          <w:noProof/>
          <w:sz w:val="24"/>
          <w:szCs w:val="24"/>
        </w:rPr>
      </w:pPr>
      <w:r w:rsidRPr="00AF5373">
        <w:rPr>
          <w:rFonts w:ascii="Helvetica" w:hAnsi="Helvetica"/>
          <w:b/>
          <w:sz w:val="24"/>
          <w:szCs w:val="24"/>
        </w:rPr>
        <w:t>A.3</w:t>
      </w:r>
      <w:r w:rsidRPr="00AF5373">
        <w:rPr>
          <w:rFonts w:ascii="Helvetica" w:hAnsi="Helvetica"/>
          <w:i/>
          <w:sz w:val="24"/>
          <w:szCs w:val="24"/>
        </w:rPr>
        <w:t xml:space="preserve"> “Dichiarazione relativa al possesso dei requisiti</w:t>
      </w:r>
      <w:r w:rsidRPr="00AF5373">
        <w:rPr>
          <w:rFonts w:ascii="Times New Roman" w:hAnsi="Times New Roman"/>
          <w:sz w:val="20"/>
          <w:szCs w:val="20"/>
        </w:rPr>
        <w:t xml:space="preserve"> </w:t>
      </w:r>
      <w:r w:rsidRPr="00AF5373">
        <w:rPr>
          <w:rFonts w:ascii="Helvetica" w:hAnsi="Helvetica" w:cs="Helvetica"/>
          <w:i/>
          <w:sz w:val="24"/>
          <w:szCs w:val="24"/>
          <w:lang w:eastAsia="ar-SA"/>
        </w:rPr>
        <w:t>relativi al soggetto richiedente e d’impegno a rispettare gli obblighi e le prescrizioni dell’Avviso Pubblico”</w:t>
      </w:r>
      <w:r w:rsidRPr="00AF5373">
        <w:rPr>
          <w:rFonts w:ascii="Helvetica" w:hAnsi="Helvetica"/>
          <w:b/>
          <w:smallCaps/>
          <w:noProof/>
          <w:sz w:val="24"/>
          <w:szCs w:val="24"/>
        </w:rPr>
        <w:t>,</w:t>
      </w:r>
      <w:r w:rsidRPr="00AF5373">
        <w:rPr>
          <w:rFonts w:ascii="Helvetica" w:hAnsi="Helvetica"/>
          <w:noProof/>
          <w:sz w:val="24"/>
          <w:szCs w:val="24"/>
        </w:rPr>
        <w:t xml:space="preserve"> firmata dal legale rappresentante dell’Ente/impresa richiedente;</w:t>
      </w:r>
      <w:r w:rsidR="005609AC">
        <w:rPr>
          <w:rFonts w:ascii="Helvetica" w:hAnsi="Helvetica"/>
          <w:noProof/>
          <w:sz w:val="24"/>
          <w:szCs w:val="24"/>
          <w:u w:val="thick"/>
        </w:rPr>
        <w:t>;</w:t>
      </w:r>
    </w:p>
    <w:p w14:paraId="6EF32522" w14:textId="0F3B05B3" w:rsidR="00AF5373" w:rsidRPr="003075FD" w:rsidRDefault="003516DF" w:rsidP="00130914">
      <w:pPr>
        <w:keepLines/>
        <w:numPr>
          <w:ilvl w:val="0"/>
          <w:numId w:val="51"/>
        </w:numPr>
        <w:spacing w:after="60" w:line="260" w:lineRule="exact"/>
        <w:ind w:left="0" w:firstLine="0"/>
        <w:jc w:val="both"/>
        <w:rPr>
          <w:rFonts w:ascii="Helvetica" w:hAnsi="Helvetica"/>
          <w:noProof/>
          <w:sz w:val="24"/>
          <w:szCs w:val="24"/>
        </w:rPr>
      </w:pPr>
      <w:r w:rsidRPr="003075FD">
        <w:rPr>
          <w:rFonts w:ascii="Helvetica" w:hAnsi="Helvetica"/>
          <w:b/>
          <w:noProof/>
          <w:sz w:val="24"/>
          <w:szCs w:val="24"/>
        </w:rPr>
        <w:t>A.4 “</w:t>
      </w:r>
      <w:r w:rsidR="00EC6202" w:rsidRPr="00EC6202">
        <w:rPr>
          <w:rFonts w:ascii="Helvetica" w:eastAsia="Calibri" w:hAnsi="Helvetica"/>
          <w:i/>
          <w:sz w:val="24"/>
          <w:szCs w:val="24"/>
        </w:rPr>
        <w:t>Autorizzazione agli interventi su immobili non di proprietà</w:t>
      </w:r>
      <w:r w:rsidRPr="003075FD">
        <w:rPr>
          <w:rFonts w:ascii="Helvetica" w:hAnsi="Helvetica"/>
          <w:i/>
          <w:sz w:val="24"/>
          <w:szCs w:val="24"/>
        </w:rPr>
        <w:t xml:space="preserve">” </w:t>
      </w:r>
      <w:r w:rsidR="00AF5373" w:rsidRPr="003075FD">
        <w:rPr>
          <w:rFonts w:ascii="Helvetica" w:hAnsi="Helvetica"/>
          <w:noProof/>
          <w:sz w:val="24"/>
          <w:szCs w:val="24"/>
        </w:rPr>
        <w:t>nel caso in cui richiedente non sia proprietario del/degli immobili interessato/i al progetto</w:t>
      </w:r>
      <w:r w:rsidR="00AF5373" w:rsidRPr="003075FD">
        <w:rPr>
          <w:rFonts w:ascii="Helvetica" w:hAnsi="Helvetica"/>
          <w:b/>
          <w:noProof/>
          <w:sz w:val="24"/>
          <w:szCs w:val="24"/>
        </w:rPr>
        <w:t xml:space="preserve">, </w:t>
      </w:r>
      <w:r w:rsidR="00AF5373" w:rsidRPr="003075FD">
        <w:rPr>
          <w:rFonts w:ascii="Helvetica" w:hAnsi="Helvetica"/>
          <w:noProof/>
          <w:sz w:val="24"/>
          <w:szCs w:val="24"/>
        </w:rPr>
        <w:t>ed il proprietario sia un privato</w:t>
      </w:r>
      <w:r w:rsidR="00AF5373" w:rsidRPr="003075FD">
        <w:rPr>
          <w:rFonts w:ascii="Helvetica" w:hAnsi="Helvetica"/>
          <w:i/>
          <w:sz w:val="24"/>
          <w:szCs w:val="24"/>
        </w:rPr>
        <w:t xml:space="preserve">, </w:t>
      </w:r>
      <w:r w:rsidR="00AF5373" w:rsidRPr="003075FD">
        <w:rPr>
          <w:rFonts w:ascii="Helvetica" w:hAnsi="Helvetica"/>
          <w:sz w:val="24"/>
          <w:szCs w:val="24"/>
        </w:rPr>
        <w:t>firmata da quest’ultimo</w:t>
      </w:r>
      <w:r w:rsidR="00AF5373" w:rsidRPr="003075FD">
        <w:rPr>
          <w:rFonts w:ascii="Helvetica" w:hAnsi="Helvetica"/>
          <w:i/>
          <w:sz w:val="24"/>
          <w:szCs w:val="24"/>
        </w:rPr>
        <w:t>;</w:t>
      </w:r>
    </w:p>
    <w:p w14:paraId="00E47E8B" w14:textId="33FAF59E" w:rsidR="00AF5373" w:rsidRPr="003075FD" w:rsidRDefault="00F43199" w:rsidP="00130914">
      <w:pPr>
        <w:keepLines/>
        <w:numPr>
          <w:ilvl w:val="0"/>
          <w:numId w:val="51"/>
        </w:numPr>
        <w:spacing w:after="60" w:line="260" w:lineRule="exact"/>
        <w:ind w:left="0" w:firstLine="0"/>
        <w:jc w:val="both"/>
        <w:rPr>
          <w:rFonts w:ascii="Helvetica" w:hAnsi="Helvetica"/>
          <w:noProof/>
          <w:sz w:val="24"/>
          <w:szCs w:val="24"/>
        </w:rPr>
      </w:pPr>
      <w:r>
        <w:rPr>
          <w:rFonts w:ascii="Helvetica" w:hAnsi="Helvetica"/>
          <w:b/>
          <w:sz w:val="24"/>
          <w:szCs w:val="24"/>
        </w:rPr>
        <w:t>d</w:t>
      </w:r>
      <w:r w:rsidR="00EF22A0" w:rsidRPr="00EF22A0">
        <w:rPr>
          <w:rFonts w:ascii="Helvetica" w:hAnsi="Helvetica"/>
          <w:b/>
          <w:sz w:val="24"/>
          <w:szCs w:val="24"/>
        </w:rPr>
        <w:t>ocumentazione a comprova del possesso del/degl’immobili</w:t>
      </w:r>
      <w:r w:rsidR="006E69B2">
        <w:rPr>
          <w:rFonts w:ascii="Helvetica" w:hAnsi="Helvetica"/>
          <w:sz w:val="24"/>
          <w:szCs w:val="24"/>
        </w:rPr>
        <w:t xml:space="preserve"> (in c</w:t>
      </w:r>
      <w:r w:rsidR="00EF22A0" w:rsidRPr="00EF22A0">
        <w:rPr>
          <w:rFonts w:ascii="Helvetica" w:hAnsi="Helvetica"/>
          <w:sz w:val="24"/>
          <w:szCs w:val="24"/>
        </w:rPr>
        <w:t xml:space="preserve">aso d’interventi sugli stessi) </w:t>
      </w:r>
      <w:r w:rsidR="006E69B2">
        <w:rPr>
          <w:rFonts w:ascii="Helvetica" w:hAnsi="Helvetica"/>
          <w:sz w:val="24"/>
          <w:szCs w:val="24"/>
        </w:rPr>
        <w:t>se</w:t>
      </w:r>
      <w:r w:rsidR="00EF22A0" w:rsidRPr="00EF22A0">
        <w:rPr>
          <w:rFonts w:ascii="Helvetica" w:hAnsi="Helvetica"/>
          <w:sz w:val="24"/>
          <w:szCs w:val="24"/>
        </w:rPr>
        <w:t xml:space="preserve"> a</w:t>
      </w:r>
      <w:r w:rsidR="006E69B2">
        <w:rPr>
          <w:rFonts w:ascii="Helvetica" w:hAnsi="Helvetica"/>
          <w:sz w:val="24"/>
          <w:szCs w:val="24"/>
        </w:rPr>
        <w:t>ppartengo</w:t>
      </w:r>
      <w:r w:rsidR="00EF22A0" w:rsidRPr="00EF22A0">
        <w:rPr>
          <w:rFonts w:ascii="Helvetica" w:hAnsi="Helvetica"/>
          <w:sz w:val="24"/>
          <w:szCs w:val="24"/>
        </w:rPr>
        <w:t>no al Demanio</w:t>
      </w:r>
      <w:r w:rsidR="00EF22A0" w:rsidRPr="00EF22A0">
        <w:rPr>
          <w:rFonts w:ascii="Helvetica" w:hAnsi="Helvetica"/>
          <w:b/>
          <w:sz w:val="24"/>
          <w:szCs w:val="24"/>
        </w:rPr>
        <w:t xml:space="preserve"> </w:t>
      </w:r>
      <w:r w:rsidR="00EF22A0" w:rsidRPr="00EF22A0">
        <w:rPr>
          <w:rFonts w:ascii="Helvetica" w:hAnsi="Helvetica"/>
          <w:i/>
          <w:sz w:val="24"/>
          <w:szCs w:val="24"/>
        </w:rPr>
        <w:t>copia del</w:t>
      </w:r>
      <w:r w:rsidR="00EF22A0">
        <w:rPr>
          <w:rFonts w:ascii="Helvetica" w:hAnsi="Helvetica"/>
          <w:i/>
          <w:sz w:val="24"/>
          <w:szCs w:val="24"/>
        </w:rPr>
        <w:t>/delle concessioni</w:t>
      </w:r>
      <w:r w:rsidR="00EF22A0" w:rsidRPr="00EF22A0">
        <w:rPr>
          <w:rFonts w:ascii="Helvetica" w:hAnsi="Helvetica"/>
          <w:i/>
          <w:sz w:val="24"/>
          <w:szCs w:val="24"/>
        </w:rPr>
        <w:t xml:space="preserve"> </w:t>
      </w:r>
      <w:r w:rsidR="00EF22A0">
        <w:rPr>
          <w:rFonts w:ascii="Helvetica" w:hAnsi="Helvetica"/>
          <w:sz w:val="24"/>
          <w:szCs w:val="24"/>
        </w:rPr>
        <w:t>intestate</w:t>
      </w:r>
      <w:r w:rsidR="00EF22A0" w:rsidRPr="00EF22A0">
        <w:rPr>
          <w:rFonts w:ascii="Helvetica" w:hAnsi="Helvetica"/>
          <w:sz w:val="24"/>
          <w:szCs w:val="24"/>
        </w:rPr>
        <w:t xml:space="preserve"> al beneficiario</w:t>
      </w:r>
      <w:r w:rsidR="003516DF" w:rsidRPr="003075FD">
        <w:rPr>
          <w:rFonts w:ascii="Helvetica" w:hAnsi="Helvetica"/>
          <w:sz w:val="24"/>
          <w:szCs w:val="24"/>
        </w:rPr>
        <w:t>;</w:t>
      </w:r>
    </w:p>
    <w:p w14:paraId="58D75144" w14:textId="4203D2AF" w:rsidR="00AF5373" w:rsidRPr="003075FD" w:rsidRDefault="003516DF" w:rsidP="00130914">
      <w:pPr>
        <w:keepLines/>
        <w:numPr>
          <w:ilvl w:val="0"/>
          <w:numId w:val="51"/>
        </w:numPr>
        <w:spacing w:after="60" w:line="260" w:lineRule="exact"/>
        <w:ind w:left="0" w:firstLine="0"/>
        <w:jc w:val="both"/>
        <w:rPr>
          <w:rFonts w:ascii="Helvetica" w:hAnsi="Helvetica"/>
          <w:noProof/>
          <w:sz w:val="24"/>
          <w:szCs w:val="24"/>
        </w:rPr>
      </w:pPr>
      <w:r w:rsidRPr="003075FD">
        <w:rPr>
          <w:rFonts w:ascii="Helvetica" w:hAnsi="Helvetica"/>
          <w:b/>
          <w:sz w:val="24"/>
          <w:szCs w:val="24"/>
        </w:rPr>
        <w:t>A.5</w:t>
      </w:r>
      <w:r w:rsidRPr="003075FD">
        <w:rPr>
          <w:rFonts w:ascii="Helvetica" w:hAnsi="Helvetica"/>
          <w:sz w:val="24"/>
          <w:szCs w:val="24"/>
        </w:rPr>
        <w:t xml:space="preserve"> “</w:t>
      </w:r>
      <w:r w:rsidR="00EC6202" w:rsidRPr="00EC6202">
        <w:rPr>
          <w:rFonts w:ascii="Helvetica" w:hAnsi="Helvetica"/>
          <w:i/>
          <w:sz w:val="24"/>
          <w:szCs w:val="24"/>
        </w:rPr>
        <w:t>Attestazione delle</w:t>
      </w:r>
      <w:r w:rsidRPr="00EC6202">
        <w:rPr>
          <w:rFonts w:ascii="Helvetica" w:hAnsi="Helvetica"/>
          <w:i/>
          <w:sz w:val="24"/>
          <w:szCs w:val="24"/>
        </w:rPr>
        <w:t xml:space="preserve"> capacità finanziarie del beneficiario</w:t>
      </w:r>
      <w:r w:rsidRPr="003075FD">
        <w:rPr>
          <w:rFonts w:ascii="Helvetica" w:hAnsi="Helvetica"/>
          <w:sz w:val="24"/>
          <w:szCs w:val="24"/>
        </w:rPr>
        <w:t>”</w:t>
      </w:r>
      <w:r w:rsidR="00E80C1A" w:rsidRPr="003075FD">
        <w:rPr>
          <w:rFonts w:ascii="Helvetica" w:hAnsi="Helvetica"/>
          <w:sz w:val="24"/>
          <w:szCs w:val="24"/>
        </w:rPr>
        <w:t xml:space="preserve"> pe</w:t>
      </w:r>
      <w:r w:rsidR="0015503A" w:rsidRPr="003075FD">
        <w:rPr>
          <w:rFonts w:ascii="Helvetica" w:hAnsi="Helvetica"/>
          <w:sz w:val="24"/>
          <w:szCs w:val="24"/>
        </w:rPr>
        <w:t>r le imprese private</w:t>
      </w:r>
      <w:r w:rsidR="00AF5373" w:rsidRPr="003075FD">
        <w:rPr>
          <w:rFonts w:ascii="Helvetica" w:hAnsi="Helvetica"/>
          <w:b/>
          <w:smallCaps/>
          <w:noProof/>
          <w:sz w:val="24"/>
          <w:szCs w:val="24"/>
        </w:rPr>
        <w:t>,</w:t>
      </w:r>
      <w:r w:rsidR="00AF5373" w:rsidRPr="003075FD">
        <w:rPr>
          <w:rFonts w:ascii="Helvetica" w:hAnsi="Helvetica"/>
          <w:noProof/>
          <w:sz w:val="24"/>
          <w:szCs w:val="24"/>
        </w:rPr>
        <w:t xml:space="preserve"> </w:t>
      </w:r>
      <w:r w:rsidR="0015503A" w:rsidRPr="003075FD">
        <w:rPr>
          <w:rFonts w:ascii="Helvetica" w:hAnsi="Helvetica"/>
          <w:noProof/>
          <w:sz w:val="24"/>
          <w:szCs w:val="24"/>
        </w:rPr>
        <w:t>firmato</w:t>
      </w:r>
      <w:r w:rsidR="00AF5373" w:rsidRPr="003075FD">
        <w:rPr>
          <w:rFonts w:ascii="Helvetica" w:hAnsi="Helvetica"/>
          <w:noProof/>
          <w:sz w:val="24"/>
          <w:szCs w:val="24"/>
        </w:rPr>
        <w:t xml:space="preserve"> da un soggetto iscritto ad </w:t>
      </w:r>
      <w:r w:rsidR="00920DFD" w:rsidRPr="003075FD">
        <w:rPr>
          <w:rFonts w:ascii="Helvetica" w:hAnsi="Helvetica"/>
          <w:noProof/>
          <w:sz w:val="24"/>
          <w:szCs w:val="24"/>
        </w:rPr>
        <w:t>idoneo</w:t>
      </w:r>
      <w:r w:rsidR="00AF5373" w:rsidRPr="003075FD">
        <w:rPr>
          <w:rFonts w:ascii="Helvetica" w:hAnsi="Helvetica"/>
          <w:noProof/>
          <w:sz w:val="24"/>
          <w:szCs w:val="24"/>
        </w:rPr>
        <w:t xml:space="preserve"> albo professionale;</w:t>
      </w:r>
    </w:p>
    <w:p w14:paraId="57559570" w14:textId="12B9C48C" w:rsidR="00AF5373" w:rsidRPr="00424D52" w:rsidRDefault="003075FD" w:rsidP="00130914">
      <w:pPr>
        <w:keepLines/>
        <w:numPr>
          <w:ilvl w:val="0"/>
          <w:numId w:val="51"/>
        </w:numPr>
        <w:spacing w:after="60" w:line="260" w:lineRule="exact"/>
        <w:ind w:left="0" w:firstLine="0"/>
        <w:jc w:val="both"/>
        <w:rPr>
          <w:rFonts w:ascii="Helvetica" w:hAnsi="Helvetica"/>
          <w:noProof/>
          <w:sz w:val="24"/>
          <w:szCs w:val="24"/>
        </w:rPr>
      </w:pPr>
      <w:r w:rsidRPr="003075FD">
        <w:rPr>
          <w:rFonts w:ascii="Helvetica" w:hAnsi="Helvetica"/>
          <w:b/>
          <w:noProof/>
          <w:sz w:val="24"/>
          <w:szCs w:val="24"/>
        </w:rPr>
        <w:t>a</w:t>
      </w:r>
      <w:r w:rsidR="00AF5373" w:rsidRPr="003075FD">
        <w:rPr>
          <w:rFonts w:ascii="Helvetica" w:hAnsi="Helvetica"/>
          <w:b/>
          <w:noProof/>
          <w:sz w:val="24"/>
          <w:szCs w:val="24"/>
        </w:rPr>
        <w:t xml:space="preserve">tti attestanti la disponibilità delle risorse </w:t>
      </w:r>
      <w:r w:rsidR="00AF5373" w:rsidRPr="003075FD">
        <w:rPr>
          <w:rFonts w:ascii="Helvetica" w:hAnsi="Helvetica"/>
          <w:noProof/>
          <w:sz w:val="24"/>
          <w:szCs w:val="24"/>
        </w:rPr>
        <w:t>necessarie a</w:t>
      </w:r>
      <w:r w:rsidR="0015503A" w:rsidRPr="003075FD">
        <w:rPr>
          <w:rFonts w:ascii="Helvetica" w:hAnsi="Helvetica"/>
          <w:noProof/>
          <w:sz w:val="24"/>
          <w:szCs w:val="24"/>
        </w:rPr>
        <w:t>l cofinanziamento del</w:t>
      </w:r>
      <w:r w:rsidR="00AF5373" w:rsidRPr="003075FD">
        <w:rPr>
          <w:rFonts w:ascii="Helvetica" w:hAnsi="Helvetica"/>
          <w:noProof/>
          <w:sz w:val="24"/>
          <w:szCs w:val="24"/>
        </w:rPr>
        <w:t xml:space="preserve"> progetto richiesto a contributo</w:t>
      </w:r>
      <w:r w:rsidR="00AF5373" w:rsidRPr="003075FD">
        <w:rPr>
          <w:rFonts w:ascii="Helvetica" w:hAnsi="Helvetica"/>
          <w:b/>
          <w:noProof/>
          <w:sz w:val="24"/>
          <w:szCs w:val="24"/>
        </w:rPr>
        <w:t>, e</w:t>
      </w:r>
      <w:r w:rsidR="0015503A" w:rsidRPr="003075FD">
        <w:rPr>
          <w:rFonts w:ascii="Helvetica" w:hAnsi="Helvetica"/>
          <w:b/>
          <w:noProof/>
          <w:sz w:val="24"/>
          <w:szCs w:val="24"/>
        </w:rPr>
        <w:t>d</w:t>
      </w:r>
      <w:r w:rsidR="00AF5373" w:rsidRPr="003075FD">
        <w:rPr>
          <w:rFonts w:ascii="Helvetica" w:hAnsi="Helvetica"/>
          <w:b/>
          <w:noProof/>
          <w:sz w:val="24"/>
          <w:szCs w:val="24"/>
        </w:rPr>
        <w:t xml:space="preserve"> autorizza</w:t>
      </w:r>
      <w:r w:rsidR="00920DFD" w:rsidRPr="003075FD">
        <w:rPr>
          <w:rFonts w:ascii="Helvetica" w:hAnsi="Helvetica"/>
          <w:b/>
          <w:noProof/>
          <w:sz w:val="24"/>
          <w:szCs w:val="24"/>
        </w:rPr>
        <w:t>zione</w:t>
      </w:r>
      <w:r w:rsidR="00AF5373" w:rsidRPr="003075FD">
        <w:rPr>
          <w:rFonts w:ascii="Helvetica" w:hAnsi="Helvetica"/>
          <w:b/>
          <w:noProof/>
          <w:sz w:val="24"/>
          <w:szCs w:val="24"/>
        </w:rPr>
        <w:t xml:space="preserve"> </w:t>
      </w:r>
      <w:r w:rsidR="00AF5373" w:rsidRPr="003075FD">
        <w:rPr>
          <w:rFonts w:ascii="Helvetica" w:hAnsi="Helvetica"/>
          <w:noProof/>
          <w:sz w:val="24"/>
          <w:szCs w:val="24"/>
        </w:rPr>
        <w:t>alla realizzazione del progetto</w:t>
      </w:r>
      <w:r w:rsidR="00AF5373" w:rsidRPr="003075FD">
        <w:rPr>
          <w:rFonts w:ascii="Helvetica" w:hAnsi="Helvetica"/>
          <w:b/>
          <w:smallCaps/>
          <w:noProof/>
          <w:sz w:val="24"/>
          <w:szCs w:val="24"/>
        </w:rPr>
        <w:t xml:space="preserve"> </w:t>
      </w:r>
      <w:r w:rsidR="00DF3ABA" w:rsidRPr="003075FD">
        <w:rPr>
          <w:rFonts w:ascii="Helvetica" w:hAnsi="Helvetica"/>
          <w:noProof/>
          <w:sz w:val="24"/>
          <w:szCs w:val="24"/>
        </w:rPr>
        <w:t>approvati dagli organi</w:t>
      </w:r>
      <w:r w:rsidR="00AF5373" w:rsidRPr="003075FD">
        <w:rPr>
          <w:rFonts w:ascii="Helvetica" w:hAnsi="Helvetica"/>
          <w:noProof/>
          <w:sz w:val="24"/>
          <w:szCs w:val="24"/>
        </w:rPr>
        <w:t xml:space="preserve"> competenti</w:t>
      </w:r>
      <w:r w:rsidRPr="003075FD">
        <w:rPr>
          <w:rFonts w:ascii="Helvetica" w:hAnsi="Helvetica"/>
          <w:noProof/>
          <w:sz w:val="24"/>
          <w:szCs w:val="24"/>
        </w:rPr>
        <w:t xml:space="preserve"> per gli Enti Pubblici</w:t>
      </w:r>
      <w:r w:rsidR="00AF5373" w:rsidRPr="003075FD">
        <w:rPr>
          <w:rFonts w:ascii="Helvetica" w:hAnsi="Helvetica"/>
          <w:b/>
          <w:smallCaps/>
          <w:noProof/>
          <w:sz w:val="24"/>
          <w:szCs w:val="24"/>
        </w:rPr>
        <w:t>;</w:t>
      </w:r>
    </w:p>
    <w:p w14:paraId="7BB5DB97" w14:textId="12E97967" w:rsidR="00424D52" w:rsidRPr="003075FD" w:rsidRDefault="00424D52" w:rsidP="00130914">
      <w:pPr>
        <w:keepLines/>
        <w:numPr>
          <w:ilvl w:val="0"/>
          <w:numId w:val="51"/>
        </w:numPr>
        <w:spacing w:after="60" w:line="260" w:lineRule="exact"/>
        <w:ind w:left="0" w:firstLine="0"/>
        <w:jc w:val="both"/>
        <w:rPr>
          <w:rFonts w:ascii="Helvetica" w:hAnsi="Helvetica"/>
          <w:noProof/>
          <w:sz w:val="24"/>
          <w:szCs w:val="24"/>
        </w:rPr>
      </w:pPr>
      <w:r w:rsidRPr="00086B00">
        <w:rPr>
          <w:rFonts w:ascii="Helvetica" w:hAnsi="Helvetica"/>
          <w:b/>
          <w:noProof/>
          <w:sz w:val="24"/>
          <w:szCs w:val="24"/>
        </w:rPr>
        <w:t>documentazione a comprova del possesso</w:t>
      </w:r>
      <w:r w:rsidRPr="00424D52">
        <w:rPr>
          <w:rFonts w:ascii="Helvetica" w:hAnsi="Helvetica"/>
          <w:noProof/>
          <w:sz w:val="24"/>
          <w:szCs w:val="24"/>
        </w:rPr>
        <w:t xml:space="preserve"> in caso di immobili (terreni o fabbricati);</w:t>
      </w:r>
    </w:p>
    <w:p w14:paraId="4A5CDE99" w14:textId="70345D72" w:rsidR="00AF5373" w:rsidRDefault="00AF5373" w:rsidP="00130914">
      <w:pPr>
        <w:keepLines/>
        <w:numPr>
          <w:ilvl w:val="0"/>
          <w:numId w:val="51"/>
        </w:numPr>
        <w:spacing w:after="60" w:line="260" w:lineRule="exact"/>
        <w:ind w:left="0" w:firstLine="0"/>
        <w:rPr>
          <w:rFonts w:ascii="Helvetica" w:hAnsi="Helvetica"/>
          <w:noProof/>
          <w:sz w:val="24"/>
          <w:szCs w:val="24"/>
        </w:rPr>
      </w:pPr>
      <w:r w:rsidRPr="00DF3ABA">
        <w:rPr>
          <w:rFonts w:ascii="Helvetica" w:hAnsi="Helvetica"/>
          <w:b/>
          <w:sz w:val="24"/>
          <w:szCs w:val="24"/>
        </w:rPr>
        <w:t>A.6</w:t>
      </w:r>
      <w:r w:rsidRPr="00DF3ABA">
        <w:rPr>
          <w:rFonts w:ascii="Helvetica" w:hAnsi="Helvetica"/>
          <w:sz w:val="24"/>
          <w:szCs w:val="24"/>
        </w:rPr>
        <w:t xml:space="preserve"> “</w:t>
      </w:r>
      <w:r w:rsidRPr="00DF3ABA">
        <w:rPr>
          <w:rFonts w:ascii="Helvetica" w:hAnsi="Helvetica"/>
          <w:i/>
          <w:sz w:val="24"/>
          <w:szCs w:val="24"/>
        </w:rPr>
        <w:t>Relazione descrittiva dei contenuti progettuali</w:t>
      </w:r>
      <w:r w:rsidRPr="00DF3ABA">
        <w:rPr>
          <w:rFonts w:ascii="Helvetica" w:hAnsi="Helvetica"/>
          <w:sz w:val="24"/>
          <w:szCs w:val="24"/>
        </w:rPr>
        <w:t>”</w:t>
      </w:r>
      <w:r w:rsidRPr="00DF3ABA">
        <w:rPr>
          <w:rFonts w:ascii="Helvetica" w:hAnsi="Helvetica"/>
          <w:noProof/>
          <w:sz w:val="24"/>
          <w:szCs w:val="24"/>
        </w:rPr>
        <w:t>, firmata dal legale rappresentante dell’Ente/Impresa richiedente e da un tecnico iscritto ad idoneo albo professionale</w:t>
      </w:r>
      <w:r w:rsidR="00122247">
        <w:rPr>
          <w:rFonts w:ascii="Helvetica" w:hAnsi="Helvetica"/>
          <w:b/>
          <w:noProof/>
          <w:sz w:val="24"/>
          <w:szCs w:val="24"/>
        </w:rPr>
        <w:t>,</w:t>
      </w:r>
      <w:r w:rsidR="00122247">
        <w:rPr>
          <w:rFonts w:ascii="Helvetica" w:hAnsi="Helvetica"/>
          <w:noProof/>
          <w:sz w:val="24"/>
          <w:szCs w:val="24"/>
        </w:rPr>
        <w:t xml:space="preserve"> </w:t>
      </w:r>
      <w:r w:rsidR="00610856">
        <w:rPr>
          <w:rFonts w:ascii="Helvetica" w:hAnsi="Helvetica"/>
          <w:noProof/>
          <w:sz w:val="24"/>
          <w:szCs w:val="24"/>
        </w:rPr>
        <w:t xml:space="preserve">in questa </w:t>
      </w:r>
      <w:r w:rsidRPr="00DF3ABA">
        <w:rPr>
          <w:rFonts w:ascii="Helvetica" w:hAnsi="Helvetica"/>
          <w:noProof/>
          <w:sz w:val="24"/>
          <w:szCs w:val="24"/>
        </w:rPr>
        <w:t xml:space="preserve">relazione </w:t>
      </w:r>
      <w:r w:rsidR="00DF3ABA">
        <w:rPr>
          <w:rFonts w:ascii="Helvetica" w:hAnsi="Helvetica"/>
          <w:noProof/>
          <w:sz w:val="24"/>
          <w:szCs w:val="24"/>
        </w:rPr>
        <w:t xml:space="preserve">si </w:t>
      </w:r>
      <w:r w:rsidRPr="00DF3ABA">
        <w:rPr>
          <w:rFonts w:ascii="Helvetica" w:hAnsi="Helvetica"/>
          <w:noProof/>
          <w:sz w:val="24"/>
          <w:szCs w:val="24"/>
        </w:rPr>
        <w:t>dovrà specificare almeno:</w:t>
      </w:r>
      <w:r w:rsidR="00DF3ABA">
        <w:rPr>
          <w:rFonts w:ascii="Helvetica" w:hAnsi="Helvetica"/>
          <w:noProof/>
          <w:sz w:val="24"/>
          <w:szCs w:val="24"/>
        </w:rPr>
        <w:br/>
      </w:r>
      <w:r w:rsidRPr="00E47729">
        <w:rPr>
          <w:rFonts w:ascii="Helvetica" w:hAnsi="Helvetica"/>
          <w:b/>
          <w:noProof/>
          <w:sz w:val="20"/>
          <w:szCs w:val="20"/>
        </w:rPr>
        <w:t xml:space="preserve">- </w:t>
      </w:r>
      <w:r w:rsidRPr="00E47729">
        <w:rPr>
          <w:rFonts w:ascii="Helvetica" w:hAnsi="Helvetica"/>
          <w:i/>
          <w:noProof/>
          <w:sz w:val="24"/>
          <w:szCs w:val="24"/>
        </w:rPr>
        <w:t>il titolo di disponibilità</w:t>
      </w:r>
      <w:r w:rsidRPr="00E47729">
        <w:rPr>
          <w:rFonts w:ascii="Helvetica" w:hAnsi="Helvetica"/>
          <w:noProof/>
          <w:sz w:val="24"/>
          <w:szCs w:val="24"/>
        </w:rPr>
        <w:t xml:space="preserve"> dell’area e/o dell’immobile su cui sarà realizzato l’intervento</w:t>
      </w:r>
      <w:r w:rsidR="00E47729">
        <w:rPr>
          <w:rFonts w:ascii="Helvetica" w:hAnsi="Helvetica"/>
          <w:noProof/>
          <w:sz w:val="24"/>
          <w:szCs w:val="24"/>
        </w:rPr>
        <w:t>;</w:t>
      </w:r>
      <w:r w:rsidRPr="00E47729">
        <w:rPr>
          <w:rFonts w:ascii="Helvetica" w:hAnsi="Helvetica"/>
          <w:noProof/>
          <w:sz w:val="24"/>
          <w:szCs w:val="24"/>
        </w:rPr>
        <w:br/>
        <w:t>- un dettagliato elenco degli interventi che si intende realizzare, delle l</w:t>
      </w:r>
      <w:r w:rsidR="00184849" w:rsidRPr="00E47729">
        <w:rPr>
          <w:rFonts w:ascii="Helvetica" w:hAnsi="Helvetica"/>
          <w:noProof/>
          <w:sz w:val="24"/>
          <w:szCs w:val="24"/>
        </w:rPr>
        <w:t>oro caratteristiche, finalità e</w:t>
      </w:r>
      <w:r w:rsidR="00157E57">
        <w:rPr>
          <w:rFonts w:ascii="Helvetica" w:hAnsi="Helvetica"/>
          <w:noProof/>
          <w:sz w:val="24"/>
          <w:szCs w:val="24"/>
        </w:rPr>
        <w:t>d ubicazione,</w:t>
      </w:r>
      <w:r w:rsidR="00157E57">
        <w:rPr>
          <w:rFonts w:ascii="Helvetica" w:hAnsi="Helvetica"/>
          <w:noProof/>
          <w:sz w:val="24"/>
          <w:szCs w:val="24"/>
        </w:rPr>
        <w:br/>
        <w:t>- nel</w:t>
      </w:r>
      <w:r w:rsidRPr="00E47729">
        <w:rPr>
          <w:rFonts w:ascii="Helvetica" w:hAnsi="Helvetica"/>
          <w:noProof/>
          <w:sz w:val="24"/>
          <w:szCs w:val="24"/>
        </w:rPr>
        <w:t xml:space="preserve"> caso in cu</w:t>
      </w:r>
      <w:r w:rsidR="00BF05BA" w:rsidRPr="00E47729">
        <w:rPr>
          <w:rFonts w:ascii="Helvetica" w:hAnsi="Helvetica"/>
          <w:noProof/>
          <w:sz w:val="24"/>
          <w:szCs w:val="24"/>
        </w:rPr>
        <w:t xml:space="preserve">i, per l’acquisto di beni </w:t>
      </w:r>
      <w:r w:rsidR="00004A2C">
        <w:rPr>
          <w:rFonts w:ascii="Helvetica" w:hAnsi="Helvetica"/>
          <w:noProof/>
          <w:sz w:val="24"/>
          <w:szCs w:val="24"/>
        </w:rPr>
        <w:t xml:space="preserve">e servizi </w:t>
      </w:r>
      <w:r w:rsidR="00BF05BA" w:rsidRPr="00E47729">
        <w:rPr>
          <w:rFonts w:ascii="Helvetica" w:hAnsi="Helvetica"/>
          <w:noProof/>
          <w:sz w:val="24"/>
          <w:szCs w:val="24"/>
        </w:rPr>
        <w:t>non</w:t>
      </w:r>
      <w:r w:rsidRPr="00E47729">
        <w:rPr>
          <w:rFonts w:ascii="Helvetica" w:hAnsi="Helvetica"/>
          <w:noProof/>
          <w:sz w:val="24"/>
          <w:szCs w:val="24"/>
        </w:rPr>
        <w:t xml:space="preserve"> sia stato scelto il preventivo più basso </w:t>
      </w:r>
      <w:r w:rsidR="00BF05BA" w:rsidRPr="00E47729">
        <w:rPr>
          <w:rFonts w:ascii="Helvetica" w:hAnsi="Helvetica"/>
          <w:noProof/>
          <w:sz w:val="24"/>
          <w:szCs w:val="24"/>
        </w:rPr>
        <w:t>specifi</w:t>
      </w:r>
      <w:r w:rsidR="00832E40" w:rsidRPr="00E47729">
        <w:rPr>
          <w:rFonts w:ascii="Helvetica" w:hAnsi="Helvetica"/>
          <w:noProof/>
          <w:sz w:val="24"/>
          <w:szCs w:val="24"/>
        </w:rPr>
        <w:t>c</w:t>
      </w:r>
      <w:r w:rsidR="00BF05BA" w:rsidRPr="00E47729">
        <w:rPr>
          <w:rFonts w:ascii="Helvetica" w:hAnsi="Helvetica"/>
          <w:noProof/>
          <w:sz w:val="24"/>
          <w:szCs w:val="24"/>
        </w:rPr>
        <w:t xml:space="preserve">are la motivazione di questa scelta, se la scelta </w:t>
      </w:r>
      <w:r w:rsidRPr="00E47729">
        <w:rPr>
          <w:rFonts w:ascii="Helvetica" w:hAnsi="Helvetica"/>
          <w:noProof/>
          <w:sz w:val="24"/>
          <w:szCs w:val="24"/>
        </w:rPr>
        <w:t>si</w:t>
      </w:r>
      <w:r w:rsidR="00BF05BA" w:rsidRPr="00E47729">
        <w:rPr>
          <w:rFonts w:ascii="Helvetica" w:hAnsi="Helvetica"/>
          <w:noProof/>
          <w:sz w:val="24"/>
          <w:szCs w:val="24"/>
        </w:rPr>
        <w:t xml:space="preserve"> basa</w:t>
      </w:r>
      <w:r w:rsidRPr="00E47729">
        <w:rPr>
          <w:rFonts w:ascii="Helvetica" w:hAnsi="Helvetica"/>
          <w:noProof/>
          <w:sz w:val="24"/>
          <w:szCs w:val="24"/>
        </w:rPr>
        <w:t xml:space="preserve"> </w:t>
      </w:r>
      <w:r w:rsidR="00BF05BA" w:rsidRPr="00E47729">
        <w:rPr>
          <w:rFonts w:ascii="Helvetica" w:hAnsi="Helvetica"/>
          <w:noProof/>
          <w:sz w:val="24"/>
          <w:szCs w:val="24"/>
        </w:rPr>
        <w:t>su</w:t>
      </w:r>
      <w:r w:rsidRPr="00E47729">
        <w:rPr>
          <w:rFonts w:ascii="Helvetica" w:hAnsi="Helvetica"/>
          <w:noProof/>
          <w:sz w:val="24"/>
          <w:szCs w:val="24"/>
        </w:rPr>
        <w:t xml:space="preserve"> un unico preventivo </w:t>
      </w:r>
      <w:r w:rsidR="00004A2C">
        <w:rPr>
          <w:rFonts w:ascii="Helvetica" w:hAnsi="Helvetica"/>
          <w:noProof/>
          <w:sz w:val="24"/>
          <w:szCs w:val="24"/>
        </w:rPr>
        <w:t>motivar</w:t>
      </w:r>
      <w:r w:rsidRPr="00E47729">
        <w:rPr>
          <w:rFonts w:ascii="Helvetica" w:hAnsi="Helvetica"/>
          <w:noProof/>
          <w:sz w:val="24"/>
          <w:szCs w:val="24"/>
        </w:rPr>
        <w:t>e questa scelta sec</w:t>
      </w:r>
      <w:r w:rsidR="00BF05BA" w:rsidRPr="00E47729">
        <w:rPr>
          <w:rFonts w:ascii="Helvetica" w:hAnsi="Helvetica"/>
          <w:noProof/>
          <w:sz w:val="24"/>
          <w:szCs w:val="24"/>
        </w:rPr>
        <w:t>ondo quanto previsto</w:t>
      </w:r>
      <w:r w:rsidR="002705CA" w:rsidRPr="00E47729">
        <w:rPr>
          <w:rFonts w:ascii="Helvetica" w:hAnsi="Helvetica"/>
          <w:noProof/>
          <w:sz w:val="24"/>
          <w:szCs w:val="24"/>
        </w:rPr>
        <w:t xml:space="preserve"> </w:t>
      </w:r>
      <w:r w:rsidR="00C0150B">
        <w:rPr>
          <w:rFonts w:ascii="Helvetica" w:hAnsi="Helvetica"/>
          <w:noProof/>
          <w:sz w:val="24"/>
          <w:szCs w:val="24"/>
        </w:rPr>
        <w:t>al punto j)</w:t>
      </w:r>
      <w:r w:rsidRPr="00E47729">
        <w:rPr>
          <w:rFonts w:ascii="Helvetica" w:hAnsi="Helvetica"/>
          <w:noProof/>
          <w:sz w:val="24"/>
          <w:szCs w:val="24"/>
        </w:rPr>
        <w:t>,</w:t>
      </w:r>
      <w:r w:rsidRPr="00E47729">
        <w:rPr>
          <w:rFonts w:ascii="Helvetica" w:hAnsi="Helvetica"/>
          <w:noProof/>
          <w:sz w:val="24"/>
          <w:szCs w:val="24"/>
        </w:rPr>
        <w:br/>
        <w:t xml:space="preserve">- </w:t>
      </w:r>
      <w:r w:rsidR="00832E40" w:rsidRPr="00E47729">
        <w:rPr>
          <w:rFonts w:ascii="Helvetica" w:hAnsi="Helvetica"/>
          <w:noProof/>
          <w:sz w:val="24"/>
          <w:szCs w:val="24"/>
        </w:rPr>
        <w:t>l’</w:t>
      </w:r>
      <w:r w:rsidRPr="00E47729">
        <w:rPr>
          <w:rFonts w:ascii="Helvetica" w:hAnsi="Helvetica"/>
          <w:noProof/>
          <w:sz w:val="24"/>
          <w:szCs w:val="24"/>
        </w:rPr>
        <w:t>elenco di tutte le autorizzazioni, permessi, nulla osta, licenze ed altri titoli abilitativi comunicati, rilasciati o richiesti alle P.A. necessari per la realizzazione dell’intervento proposto</w:t>
      </w:r>
      <w:r w:rsidR="00680FF1" w:rsidRPr="00E47729">
        <w:rPr>
          <w:rFonts w:ascii="Helvetica" w:hAnsi="Helvetica"/>
          <w:noProof/>
          <w:sz w:val="24"/>
          <w:szCs w:val="24"/>
        </w:rPr>
        <w:t xml:space="preserve"> da allegare</w:t>
      </w:r>
      <w:r w:rsidR="00122247" w:rsidRPr="00E47729">
        <w:rPr>
          <w:rFonts w:ascii="Helvetica" w:hAnsi="Helvetica"/>
          <w:noProof/>
          <w:sz w:val="24"/>
          <w:szCs w:val="24"/>
        </w:rPr>
        <w:t xml:space="preserve"> o da inviare </w:t>
      </w:r>
      <w:r w:rsidR="00122247" w:rsidRPr="00E47729">
        <w:rPr>
          <w:rFonts w:ascii="Helvetica" w:hAnsi="Helvetica"/>
          <w:sz w:val="24"/>
          <w:szCs w:val="24"/>
        </w:rPr>
        <w:t>entro il termine previsto al par. 4.4</w:t>
      </w:r>
      <w:r w:rsidRPr="00E47729">
        <w:rPr>
          <w:rFonts w:ascii="Helvetica" w:hAnsi="Helvetica"/>
          <w:noProof/>
          <w:sz w:val="24"/>
          <w:szCs w:val="24"/>
        </w:rPr>
        <w:t>,</w:t>
      </w:r>
      <w:r w:rsidRPr="00E47729">
        <w:rPr>
          <w:rFonts w:ascii="Helvetica" w:hAnsi="Helvetica"/>
          <w:noProof/>
          <w:sz w:val="24"/>
          <w:szCs w:val="24"/>
        </w:rPr>
        <w:br/>
        <w:t>- il cronoprogramma economico/finanziario del progetto,</w:t>
      </w:r>
      <w:r w:rsidRPr="00E47729">
        <w:rPr>
          <w:rFonts w:ascii="Helvetica" w:hAnsi="Helvetica"/>
          <w:noProof/>
          <w:sz w:val="24"/>
          <w:szCs w:val="24"/>
        </w:rPr>
        <w:br/>
        <w:t>- le motivazioni della richiesta dei coefficienti relativi ai criteri di selezione riportati nell’allegato A.</w:t>
      </w:r>
      <w:r w:rsidR="00610856" w:rsidRPr="00E47729">
        <w:rPr>
          <w:rFonts w:ascii="Helvetica" w:hAnsi="Helvetica"/>
          <w:noProof/>
          <w:sz w:val="24"/>
          <w:szCs w:val="24"/>
        </w:rPr>
        <w:t>7</w:t>
      </w:r>
      <w:r w:rsidRPr="00E47729">
        <w:rPr>
          <w:rFonts w:ascii="Helvetica" w:hAnsi="Helvetica"/>
          <w:b/>
          <w:noProof/>
          <w:sz w:val="24"/>
          <w:szCs w:val="24"/>
        </w:rPr>
        <w:t xml:space="preserve"> </w:t>
      </w:r>
      <w:r w:rsidRPr="00E47729">
        <w:rPr>
          <w:rFonts w:ascii="Helvetica" w:hAnsi="Helvetica"/>
          <w:noProof/>
          <w:sz w:val="24"/>
          <w:szCs w:val="24"/>
        </w:rPr>
        <w:t>e l’eventuale documentazione a comprova</w:t>
      </w:r>
      <w:r w:rsidRPr="00DF3ABA">
        <w:rPr>
          <w:rFonts w:ascii="Helvetica" w:hAnsi="Helvetica"/>
          <w:noProof/>
          <w:sz w:val="24"/>
          <w:szCs w:val="24"/>
        </w:rPr>
        <w:t>;</w:t>
      </w:r>
    </w:p>
    <w:p w14:paraId="6F1DF012" w14:textId="1E60A965" w:rsidR="006E69B2" w:rsidRDefault="006E69B2" w:rsidP="00130914">
      <w:pPr>
        <w:keepLines/>
        <w:numPr>
          <w:ilvl w:val="0"/>
          <w:numId w:val="51"/>
        </w:numPr>
        <w:spacing w:after="60" w:line="260" w:lineRule="exact"/>
        <w:ind w:left="0" w:firstLine="0"/>
        <w:rPr>
          <w:rFonts w:ascii="Helvetica" w:hAnsi="Helvetica"/>
          <w:noProof/>
          <w:sz w:val="24"/>
          <w:szCs w:val="24"/>
        </w:rPr>
      </w:pPr>
      <w:r w:rsidRPr="00857115">
        <w:rPr>
          <w:rFonts w:ascii="Helvetica" w:hAnsi="Helvetica"/>
          <w:b/>
          <w:noProof/>
          <w:sz w:val="24"/>
          <w:szCs w:val="24"/>
        </w:rPr>
        <w:lastRenderedPageBreak/>
        <w:t xml:space="preserve">progetto </w:t>
      </w:r>
      <w:r w:rsidRPr="008423A9">
        <w:rPr>
          <w:rFonts w:ascii="Helvetica" w:hAnsi="Helvetica"/>
          <w:noProof/>
          <w:sz w:val="24"/>
          <w:szCs w:val="24"/>
        </w:rPr>
        <w:t>avente almeno il livello di fattibilità tecnica ed economica nel caso in cui il richiedente sia tenuto al rispetto del Codice dei contratti pubblici</w:t>
      </w:r>
      <w:r w:rsidRPr="00AF5373">
        <w:rPr>
          <w:rFonts w:ascii="Helvetica" w:hAnsi="Helvetica"/>
          <w:noProof/>
          <w:sz w:val="24"/>
          <w:szCs w:val="24"/>
        </w:rPr>
        <w:t xml:space="preserve">, </w:t>
      </w:r>
      <w:r w:rsidRPr="003B0C6D">
        <w:rPr>
          <w:rFonts w:ascii="Helvetica" w:hAnsi="Helvetica"/>
          <w:noProof/>
          <w:sz w:val="24"/>
          <w:szCs w:val="24"/>
        </w:rPr>
        <w:t>altrimenti</w:t>
      </w:r>
      <w:r w:rsidRPr="00AF5373">
        <w:rPr>
          <w:rFonts w:ascii="Helvetica" w:hAnsi="Helvetica"/>
          <w:noProof/>
          <w:sz w:val="24"/>
          <w:szCs w:val="24"/>
        </w:rPr>
        <w:t xml:space="preserve"> </w:t>
      </w:r>
      <w:r w:rsidRPr="00833928">
        <w:rPr>
          <w:rFonts w:ascii="Helvetica" w:hAnsi="Helvetica"/>
          <w:noProof/>
          <w:sz w:val="24"/>
          <w:szCs w:val="24"/>
        </w:rPr>
        <w:t>progetto redatto da un tecnico iscritto ad idoneo albo professionale</w:t>
      </w:r>
      <w:r>
        <w:rPr>
          <w:rFonts w:ascii="Helvetica" w:hAnsi="Helvetica"/>
          <w:noProof/>
          <w:sz w:val="24"/>
          <w:szCs w:val="24"/>
        </w:rPr>
        <w:t xml:space="preserve">; </w:t>
      </w:r>
      <w:r w:rsidRPr="006E69B2">
        <w:rPr>
          <w:rFonts w:ascii="Helvetica" w:hAnsi="Helvetica"/>
          <w:noProof/>
          <w:sz w:val="24"/>
          <w:szCs w:val="24"/>
        </w:rPr>
        <w:t>in caso di sola installazione di macchinari va allegato un layout grafico previsionale</w:t>
      </w:r>
      <w:r>
        <w:rPr>
          <w:rFonts w:ascii="Helvetica" w:hAnsi="Helvetica"/>
          <w:noProof/>
          <w:sz w:val="24"/>
          <w:szCs w:val="24"/>
        </w:rPr>
        <w:t>;</w:t>
      </w:r>
    </w:p>
    <w:p w14:paraId="7D4F49DA" w14:textId="0EE33EDC" w:rsidR="006E69B2" w:rsidRPr="00DF3ABA" w:rsidRDefault="006E69B2" w:rsidP="00130914">
      <w:pPr>
        <w:keepLines/>
        <w:numPr>
          <w:ilvl w:val="0"/>
          <w:numId w:val="51"/>
        </w:numPr>
        <w:spacing w:after="60" w:line="260" w:lineRule="exact"/>
        <w:ind w:left="0" w:firstLine="0"/>
        <w:rPr>
          <w:rFonts w:ascii="Helvetica" w:hAnsi="Helvetica"/>
          <w:noProof/>
          <w:sz w:val="24"/>
          <w:szCs w:val="24"/>
        </w:rPr>
      </w:pPr>
      <w:r w:rsidRPr="003075FD">
        <w:rPr>
          <w:rFonts w:ascii="Helvetica" w:hAnsi="Helvetica"/>
          <w:b/>
          <w:noProof/>
          <w:sz w:val="24"/>
          <w:szCs w:val="24"/>
        </w:rPr>
        <w:t>permesso di costruire, SCA</w:t>
      </w:r>
      <w:r w:rsidRPr="003075FD">
        <w:rPr>
          <w:rFonts w:ascii="Helvetica" w:hAnsi="Helvetica"/>
          <w:noProof/>
          <w:sz w:val="24"/>
          <w:szCs w:val="24"/>
        </w:rPr>
        <w:t xml:space="preserve">, o qualsiasi altro documento necessario per poter procedere all’intervento in caso di ristrutturazione o di costruzione ex-novo </w:t>
      </w:r>
      <w:r w:rsidRPr="003075FD">
        <w:rPr>
          <w:rFonts w:ascii="Helvetica" w:hAnsi="Helvetica"/>
          <w:b/>
          <w:noProof/>
          <w:sz w:val="24"/>
          <w:szCs w:val="24"/>
        </w:rPr>
        <w:t>o copia della richiesta degli stessi</w:t>
      </w:r>
      <w:r w:rsidRPr="003075FD">
        <w:rPr>
          <w:rFonts w:ascii="Helvetica" w:hAnsi="Helvetica"/>
          <w:noProof/>
          <w:sz w:val="24"/>
          <w:szCs w:val="24"/>
        </w:rPr>
        <w:t xml:space="preserve">, </w:t>
      </w:r>
      <w:r w:rsidRPr="00156841">
        <w:rPr>
          <w:rFonts w:ascii="Helvetica" w:hAnsi="Helvetica"/>
          <w:noProof/>
          <w:sz w:val="24"/>
          <w:szCs w:val="24"/>
        </w:rPr>
        <w:t xml:space="preserve">i documenti </w:t>
      </w:r>
      <w:r w:rsidRPr="00156841">
        <w:rPr>
          <w:rFonts w:ascii="Helvetica" w:hAnsi="Helvetica"/>
          <w:sz w:val="24"/>
          <w:szCs w:val="24"/>
        </w:rPr>
        <w:t>non ancora rilasciati, dovranno essere inviati entro il termine previsto al par. 4.4 pena la revoca del finanziamento relativo a</w:t>
      </w:r>
      <w:r>
        <w:rPr>
          <w:rFonts w:ascii="Helvetica" w:hAnsi="Helvetica"/>
          <w:sz w:val="24"/>
          <w:szCs w:val="24"/>
        </w:rPr>
        <w:t>l</w:t>
      </w:r>
      <w:r w:rsidRPr="00156841">
        <w:rPr>
          <w:rFonts w:ascii="Helvetica" w:hAnsi="Helvetica"/>
          <w:sz w:val="24"/>
          <w:szCs w:val="24"/>
        </w:rPr>
        <w:t>l’intervento</w:t>
      </w:r>
      <w:r w:rsidRPr="003075FD">
        <w:rPr>
          <w:rFonts w:ascii="Helvetica" w:hAnsi="Helvetica"/>
          <w:noProof/>
          <w:sz w:val="24"/>
          <w:szCs w:val="24"/>
        </w:rPr>
        <w:t>;</w:t>
      </w:r>
    </w:p>
    <w:p w14:paraId="5C5F6F6E" w14:textId="4AC3DE14" w:rsidR="00AF5373" w:rsidRPr="006E7048" w:rsidRDefault="00AF5373" w:rsidP="00130914">
      <w:pPr>
        <w:keepLines/>
        <w:numPr>
          <w:ilvl w:val="0"/>
          <w:numId w:val="51"/>
        </w:numPr>
        <w:spacing w:after="60" w:line="240" w:lineRule="exact"/>
        <w:ind w:left="0" w:firstLine="0"/>
        <w:jc w:val="both"/>
        <w:rPr>
          <w:rFonts w:ascii="Helvetica" w:hAnsi="Helvetica"/>
          <w:noProof/>
          <w:sz w:val="24"/>
          <w:szCs w:val="24"/>
        </w:rPr>
      </w:pPr>
      <w:r w:rsidRPr="00AF5373">
        <w:rPr>
          <w:rFonts w:ascii="Helvetica" w:hAnsi="Helvetica"/>
          <w:b/>
          <w:noProof/>
          <w:sz w:val="24"/>
          <w:szCs w:val="24"/>
        </w:rPr>
        <w:t xml:space="preserve">copia di almeno tre preventivi, </w:t>
      </w:r>
      <w:r w:rsidRPr="00156841">
        <w:rPr>
          <w:rFonts w:ascii="Helvetica" w:hAnsi="Helvetica"/>
          <w:noProof/>
          <w:sz w:val="24"/>
          <w:szCs w:val="24"/>
        </w:rPr>
        <w:t xml:space="preserve">per ogni investimento </w:t>
      </w:r>
      <w:r w:rsidR="00D47A7E" w:rsidRPr="00156841">
        <w:rPr>
          <w:rFonts w:ascii="Helvetica" w:hAnsi="Helvetica"/>
          <w:noProof/>
          <w:sz w:val="24"/>
          <w:szCs w:val="24"/>
        </w:rPr>
        <w:t>in macchinari, attrezzature o servizi</w:t>
      </w:r>
      <w:r w:rsidR="00B27B71" w:rsidRPr="00156841">
        <w:rPr>
          <w:rFonts w:ascii="Helvetica" w:hAnsi="Helvetica"/>
          <w:noProof/>
          <w:sz w:val="24"/>
          <w:szCs w:val="24"/>
        </w:rPr>
        <w:t xml:space="preserve"> </w:t>
      </w:r>
      <w:r w:rsidR="00226693" w:rsidRPr="00156841">
        <w:rPr>
          <w:rFonts w:ascii="Helvetica" w:hAnsi="Helvetica"/>
          <w:noProof/>
          <w:sz w:val="24"/>
          <w:szCs w:val="24"/>
        </w:rPr>
        <w:t>richiesto</w:t>
      </w:r>
      <w:r w:rsidRPr="00156841">
        <w:rPr>
          <w:rFonts w:ascii="Helvetica" w:hAnsi="Helvetica"/>
          <w:noProof/>
          <w:sz w:val="24"/>
          <w:szCs w:val="24"/>
        </w:rPr>
        <w:t xml:space="preserve"> a finanziamento, </w:t>
      </w:r>
      <w:r w:rsidRPr="00E47729">
        <w:rPr>
          <w:rFonts w:ascii="Helvetica" w:hAnsi="Helvetica"/>
          <w:noProof/>
          <w:sz w:val="24"/>
          <w:szCs w:val="24"/>
        </w:rPr>
        <w:t>la scelta mediante unico preventivo</w:t>
      </w:r>
      <w:r w:rsidRPr="00361DE4">
        <w:rPr>
          <w:rFonts w:ascii="Helvetica" w:hAnsi="Helvetica"/>
          <w:noProof/>
          <w:sz w:val="24"/>
          <w:szCs w:val="24"/>
        </w:rPr>
        <w:t xml:space="preserve"> </w:t>
      </w:r>
      <w:r w:rsidRPr="00156841">
        <w:rPr>
          <w:rFonts w:ascii="Helvetica" w:hAnsi="Helvetica"/>
          <w:noProof/>
          <w:sz w:val="24"/>
          <w:szCs w:val="24"/>
        </w:rPr>
        <w:t>è consentito soltanto in cas</w:t>
      </w:r>
      <w:r w:rsidR="00156841" w:rsidRPr="00156841">
        <w:rPr>
          <w:rFonts w:ascii="Helvetica" w:hAnsi="Helvetica"/>
          <w:noProof/>
          <w:sz w:val="24"/>
          <w:szCs w:val="24"/>
        </w:rPr>
        <w:t>o di presenza sul mercato di un unico</w:t>
      </w:r>
      <w:r w:rsidRPr="00156841">
        <w:rPr>
          <w:rFonts w:ascii="Helvetica" w:hAnsi="Helvetica"/>
          <w:noProof/>
          <w:sz w:val="24"/>
          <w:szCs w:val="24"/>
        </w:rPr>
        <w:t xml:space="preserve"> fornit</w:t>
      </w:r>
      <w:r w:rsidR="00156841" w:rsidRPr="00156841">
        <w:rPr>
          <w:rFonts w:ascii="Helvetica" w:hAnsi="Helvetica"/>
          <w:noProof/>
          <w:sz w:val="24"/>
          <w:szCs w:val="24"/>
        </w:rPr>
        <w:t>ore</w:t>
      </w:r>
      <w:r w:rsidRPr="00156841">
        <w:rPr>
          <w:rFonts w:ascii="Helvetica" w:hAnsi="Helvetica"/>
          <w:noProof/>
          <w:sz w:val="24"/>
          <w:szCs w:val="24"/>
        </w:rPr>
        <w:t xml:space="preserve"> </w:t>
      </w:r>
      <w:r w:rsidR="00156841">
        <w:rPr>
          <w:rFonts w:ascii="Helvetica" w:hAnsi="Helvetica"/>
          <w:noProof/>
          <w:sz w:val="24"/>
          <w:szCs w:val="24"/>
        </w:rPr>
        <w:t xml:space="preserve">del bene/servizio </w:t>
      </w:r>
      <w:r w:rsidRPr="00156841">
        <w:rPr>
          <w:rFonts w:ascii="Helvetica" w:hAnsi="Helvetica"/>
          <w:noProof/>
          <w:sz w:val="24"/>
          <w:szCs w:val="24"/>
        </w:rPr>
        <w:t xml:space="preserve">o se </w:t>
      </w:r>
      <w:r w:rsidR="00A27841" w:rsidRPr="00156841">
        <w:rPr>
          <w:rFonts w:ascii="Helvetica" w:hAnsi="Helvetica"/>
          <w:noProof/>
          <w:sz w:val="24"/>
          <w:szCs w:val="24"/>
        </w:rPr>
        <w:t>i beni</w:t>
      </w:r>
      <w:r w:rsidRPr="00156841">
        <w:rPr>
          <w:rFonts w:ascii="Helvetica" w:hAnsi="Helvetica"/>
          <w:noProof/>
          <w:sz w:val="24"/>
          <w:szCs w:val="24"/>
        </w:rPr>
        <w:t xml:space="preserve"> da acquistare presentano caratteristiche tali da rendere difficoltoso il reperimento di più fornitori,</w:t>
      </w:r>
      <w:r w:rsidR="006E7048" w:rsidRPr="00156841">
        <w:rPr>
          <w:rFonts w:ascii="Helvetica" w:hAnsi="Helvetica"/>
          <w:noProof/>
          <w:sz w:val="24"/>
          <w:szCs w:val="24"/>
        </w:rPr>
        <w:t xml:space="preserve"> </w:t>
      </w:r>
      <w:r w:rsidR="00851EA8">
        <w:rPr>
          <w:rFonts w:ascii="Helvetica" w:hAnsi="Helvetica"/>
          <w:noProof/>
          <w:sz w:val="24"/>
          <w:szCs w:val="24"/>
        </w:rPr>
        <w:t xml:space="preserve">per quanto riguarda eventuali fatture emesse tra il 01/01/2018 e la data di presentazione della domanda la congruità dei prezzi va dichiarata nell’allegato A6 elencando tali preventivi e motivandone la scelta uno per uno, </w:t>
      </w:r>
      <w:r w:rsidR="006E7048" w:rsidRPr="00851EA8">
        <w:rPr>
          <w:rFonts w:ascii="Helvetica" w:hAnsi="Helvetica"/>
          <w:noProof/>
          <w:sz w:val="24"/>
          <w:szCs w:val="24"/>
          <w:u w:val="single"/>
        </w:rPr>
        <w:t xml:space="preserve">non possono essere </w:t>
      </w:r>
      <w:r w:rsidR="00C36B98">
        <w:rPr>
          <w:rFonts w:ascii="Helvetica" w:hAnsi="Helvetica"/>
          <w:noProof/>
          <w:sz w:val="24"/>
          <w:szCs w:val="24"/>
          <w:u w:val="single"/>
        </w:rPr>
        <w:t>accettati</w:t>
      </w:r>
      <w:r w:rsidR="006E7048" w:rsidRPr="00851EA8">
        <w:rPr>
          <w:rFonts w:ascii="Helvetica" w:hAnsi="Helvetica"/>
          <w:noProof/>
          <w:sz w:val="24"/>
          <w:szCs w:val="24"/>
          <w:u w:val="single"/>
        </w:rPr>
        <w:t xml:space="preserve"> preventivi </w:t>
      </w:r>
      <w:r w:rsidR="00C36B98">
        <w:rPr>
          <w:rFonts w:ascii="Helvetica" w:hAnsi="Helvetica"/>
          <w:noProof/>
          <w:sz w:val="24"/>
          <w:szCs w:val="24"/>
          <w:u w:val="single"/>
        </w:rPr>
        <w:t xml:space="preserve">o fatture inviati </w:t>
      </w:r>
      <w:r w:rsidR="00A27841" w:rsidRPr="00851EA8">
        <w:rPr>
          <w:rFonts w:ascii="Helvetica" w:hAnsi="Helvetica"/>
          <w:noProof/>
          <w:sz w:val="24"/>
          <w:szCs w:val="24"/>
          <w:u w:val="single"/>
        </w:rPr>
        <w:t>oltre</w:t>
      </w:r>
      <w:r w:rsidR="00C440FA" w:rsidRPr="00851EA8">
        <w:rPr>
          <w:rFonts w:ascii="Helvetica" w:hAnsi="Helvetica"/>
          <w:noProof/>
          <w:sz w:val="24"/>
          <w:szCs w:val="24"/>
          <w:u w:val="single"/>
        </w:rPr>
        <w:t xml:space="preserve"> il termine di presentazione de</w:t>
      </w:r>
      <w:r w:rsidR="006E7048" w:rsidRPr="00851EA8">
        <w:rPr>
          <w:rFonts w:ascii="Helvetica" w:hAnsi="Helvetica"/>
          <w:noProof/>
          <w:sz w:val="24"/>
          <w:szCs w:val="24"/>
          <w:u w:val="single"/>
        </w:rPr>
        <w:t>lla domanda</w:t>
      </w:r>
      <w:r w:rsidRPr="006E7048">
        <w:rPr>
          <w:rFonts w:ascii="Helvetica" w:hAnsi="Helvetica"/>
          <w:b/>
          <w:noProof/>
          <w:sz w:val="24"/>
          <w:szCs w:val="24"/>
        </w:rPr>
        <w:t>;</w:t>
      </w:r>
    </w:p>
    <w:p w14:paraId="5442B3D0" w14:textId="07D95CC1" w:rsidR="00AF5373" w:rsidRPr="00AF5373" w:rsidRDefault="00857115" w:rsidP="00130914">
      <w:pPr>
        <w:keepLines/>
        <w:numPr>
          <w:ilvl w:val="0"/>
          <w:numId w:val="51"/>
        </w:numPr>
        <w:spacing w:after="60" w:line="240" w:lineRule="exact"/>
        <w:ind w:left="0" w:firstLine="0"/>
        <w:rPr>
          <w:rFonts w:ascii="Helvetica" w:hAnsi="Helvetica"/>
          <w:noProof/>
          <w:sz w:val="24"/>
          <w:szCs w:val="24"/>
        </w:rPr>
      </w:pPr>
      <w:r w:rsidRPr="00156841">
        <w:rPr>
          <w:rFonts w:ascii="Helvetica" w:hAnsi="Helvetica"/>
          <w:b/>
          <w:noProof/>
          <w:sz w:val="24"/>
          <w:szCs w:val="24"/>
        </w:rPr>
        <w:t>c</w:t>
      </w:r>
      <w:r w:rsidR="0047798B" w:rsidRPr="00156841">
        <w:rPr>
          <w:rFonts w:ascii="Helvetica" w:hAnsi="Helvetica"/>
          <w:b/>
          <w:noProof/>
          <w:sz w:val="24"/>
          <w:szCs w:val="24"/>
        </w:rPr>
        <w:t xml:space="preserve">omputo metrico estimativo, </w:t>
      </w:r>
      <w:r w:rsidR="00AF5373" w:rsidRPr="008423A9">
        <w:rPr>
          <w:rFonts w:ascii="Helvetica" w:hAnsi="Helvetica"/>
          <w:noProof/>
          <w:sz w:val="24"/>
          <w:szCs w:val="24"/>
        </w:rPr>
        <w:t>in caso d’interventi edili od impiantistici, per progetti presentati da richiedente non ten</w:t>
      </w:r>
      <w:r w:rsidR="00234CD0" w:rsidRPr="008423A9">
        <w:rPr>
          <w:rFonts w:ascii="Helvetica" w:hAnsi="Helvetica"/>
          <w:noProof/>
          <w:sz w:val="24"/>
          <w:szCs w:val="24"/>
        </w:rPr>
        <w:t>uto al rispetto del Codice dei Contratti P</w:t>
      </w:r>
      <w:r w:rsidR="00AF5373" w:rsidRPr="008423A9">
        <w:rPr>
          <w:rFonts w:ascii="Helvetica" w:hAnsi="Helvetica"/>
          <w:noProof/>
          <w:sz w:val="24"/>
          <w:szCs w:val="24"/>
        </w:rPr>
        <w:t xml:space="preserve">ubblici, </w:t>
      </w:r>
      <w:r w:rsidR="0047798B" w:rsidRPr="008423A9">
        <w:rPr>
          <w:rFonts w:ascii="Helvetica" w:hAnsi="Helvetica"/>
          <w:noProof/>
          <w:sz w:val="24"/>
          <w:szCs w:val="24"/>
        </w:rPr>
        <w:t xml:space="preserve">il C.M. va </w:t>
      </w:r>
      <w:r w:rsidR="00AF5373" w:rsidRPr="008423A9">
        <w:rPr>
          <w:rFonts w:ascii="Helvetica" w:hAnsi="Helvetica"/>
          <w:noProof/>
          <w:sz w:val="24"/>
          <w:szCs w:val="24"/>
        </w:rPr>
        <w:t xml:space="preserve">firmato da un tecnico iscritto ad idoneo </w:t>
      </w:r>
      <w:r w:rsidR="00B47A25" w:rsidRPr="008423A9">
        <w:rPr>
          <w:rFonts w:ascii="Helvetica" w:hAnsi="Helvetica"/>
          <w:noProof/>
          <w:sz w:val="24"/>
          <w:szCs w:val="24"/>
        </w:rPr>
        <w:t>a</w:t>
      </w:r>
      <w:r w:rsidR="00AF5373" w:rsidRPr="008423A9">
        <w:rPr>
          <w:rFonts w:ascii="Helvetica" w:hAnsi="Helvetica"/>
          <w:noProof/>
          <w:sz w:val="24"/>
          <w:szCs w:val="24"/>
        </w:rPr>
        <w:t>lbo professionale e redatto utilizzando il prezzario delle Opere Pubbliche della Regione Marche</w:t>
      </w:r>
      <w:r w:rsidR="00AF5373" w:rsidRPr="008423A9">
        <w:rPr>
          <w:rFonts w:ascii="Helvetica" w:hAnsi="Helvetica"/>
          <w:smallCaps/>
          <w:noProof/>
          <w:sz w:val="24"/>
          <w:szCs w:val="24"/>
        </w:rPr>
        <w:t xml:space="preserve"> </w:t>
      </w:r>
      <w:r w:rsidR="00AF5373" w:rsidRPr="008423A9">
        <w:rPr>
          <w:rFonts w:ascii="Helvetica" w:hAnsi="Helvetica"/>
          <w:noProof/>
          <w:sz w:val="24"/>
          <w:szCs w:val="24"/>
        </w:rPr>
        <w:t>più aggiornato</w:t>
      </w:r>
      <w:r w:rsidR="00234CD0" w:rsidRPr="008423A9">
        <w:rPr>
          <w:rFonts w:ascii="Helvetica" w:hAnsi="Helvetica"/>
          <w:noProof/>
          <w:sz w:val="24"/>
          <w:szCs w:val="24"/>
        </w:rPr>
        <w:t>;</w:t>
      </w:r>
      <w:r w:rsidR="00AF5373" w:rsidRPr="008423A9">
        <w:rPr>
          <w:rFonts w:ascii="Helvetica" w:hAnsi="Helvetica"/>
          <w:noProof/>
          <w:sz w:val="24"/>
          <w:szCs w:val="24"/>
        </w:rPr>
        <w:t xml:space="preserve"> per ogni voce di costo va indicato il </w:t>
      </w:r>
      <w:r w:rsidR="00234CD0" w:rsidRPr="008423A9">
        <w:rPr>
          <w:rFonts w:ascii="Helvetica" w:hAnsi="Helvetica"/>
          <w:noProof/>
          <w:sz w:val="24"/>
          <w:szCs w:val="24"/>
        </w:rPr>
        <w:t xml:space="preserve">codice </w:t>
      </w:r>
      <w:r w:rsidR="00AF5373" w:rsidRPr="008423A9">
        <w:rPr>
          <w:rFonts w:ascii="Helvetica" w:hAnsi="Helvetica"/>
          <w:noProof/>
          <w:sz w:val="24"/>
          <w:szCs w:val="24"/>
        </w:rPr>
        <w:t xml:space="preserve">del prezzario </w:t>
      </w:r>
      <w:r w:rsidR="00143837" w:rsidRPr="008423A9">
        <w:rPr>
          <w:rFonts w:ascii="Helvetica" w:hAnsi="Helvetica"/>
          <w:noProof/>
          <w:sz w:val="24"/>
          <w:szCs w:val="24"/>
        </w:rPr>
        <w:t>e</w:t>
      </w:r>
      <w:r w:rsidR="00AF5373" w:rsidRPr="008423A9">
        <w:rPr>
          <w:rFonts w:ascii="Helvetica" w:hAnsi="Helvetica"/>
          <w:noProof/>
          <w:sz w:val="24"/>
          <w:szCs w:val="24"/>
        </w:rPr>
        <w:t xml:space="preserve"> specificata la quantità, </w:t>
      </w:r>
      <w:r w:rsidR="00B47A25" w:rsidRPr="008423A9">
        <w:rPr>
          <w:rFonts w:ascii="Helvetica" w:hAnsi="Helvetica"/>
          <w:noProof/>
          <w:sz w:val="24"/>
          <w:szCs w:val="24"/>
        </w:rPr>
        <w:t>per le</w:t>
      </w:r>
      <w:r w:rsidR="00AF5373" w:rsidRPr="008423A9">
        <w:rPr>
          <w:rFonts w:ascii="Helvetica" w:hAnsi="Helvetica"/>
          <w:noProof/>
          <w:sz w:val="24"/>
          <w:szCs w:val="24"/>
        </w:rPr>
        <w:t xml:space="preserve"> voci non presenti </w:t>
      </w:r>
      <w:r w:rsidR="004A5544">
        <w:rPr>
          <w:rFonts w:ascii="Helvetica" w:hAnsi="Helvetica"/>
          <w:noProof/>
          <w:sz w:val="24"/>
          <w:szCs w:val="24"/>
        </w:rPr>
        <w:t>i</w:t>
      </w:r>
      <w:r w:rsidR="00AF5373" w:rsidRPr="008423A9">
        <w:rPr>
          <w:rFonts w:ascii="Helvetica" w:hAnsi="Helvetica"/>
          <w:noProof/>
          <w:sz w:val="24"/>
          <w:szCs w:val="24"/>
        </w:rPr>
        <w:t xml:space="preserve">n prezzario la congruità va provata mediante analisi dei </w:t>
      </w:r>
      <w:r w:rsidR="00491644" w:rsidRPr="008423A9">
        <w:rPr>
          <w:rFonts w:ascii="Helvetica" w:hAnsi="Helvetica"/>
          <w:noProof/>
          <w:sz w:val="24"/>
          <w:szCs w:val="24"/>
        </w:rPr>
        <w:t>costi</w:t>
      </w:r>
      <w:r w:rsidR="00AF5373" w:rsidRPr="0015503A">
        <w:rPr>
          <w:rFonts w:ascii="Helvetica" w:hAnsi="Helvetica"/>
          <w:noProof/>
          <w:sz w:val="24"/>
          <w:szCs w:val="24"/>
        </w:rPr>
        <w:t>;</w:t>
      </w:r>
    </w:p>
    <w:p w14:paraId="1DF91F23" w14:textId="1F346780" w:rsidR="00AF5373" w:rsidRPr="00AF5373" w:rsidRDefault="00857115" w:rsidP="00130914">
      <w:pPr>
        <w:keepLines/>
        <w:numPr>
          <w:ilvl w:val="0"/>
          <w:numId w:val="51"/>
        </w:numPr>
        <w:spacing w:after="60" w:line="240" w:lineRule="exact"/>
        <w:ind w:left="0" w:firstLine="0"/>
        <w:rPr>
          <w:rFonts w:ascii="Helvetica" w:hAnsi="Helvetica"/>
          <w:noProof/>
          <w:sz w:val="24"/>
          <w:szCs w:val="24"/>
        </w:rPr>
      </w:pPr>
      <w:r>
        <w:rPr>
          <w:rFonts w:ascii="Helvetica" w:hAnsi="Helvetica"/>
          <w:b/>
          <w:noProof/>
          <w:sz w:val="24"/>
          <w:szCs w:val="24"/>
        </w:rPr>
        <w:t xml:space="preserve"> </w:t>
      </w:r>
      <w:r w:rsidR="00AF5373" w:rsidRPr="00AF5373">
        <w:rPr>
          <w:rFonts w:ascii="Helvetica" w:hAnsi="Helvetica"/>
          <w:b/>
          <w:noProof/>
          <w:sz w:val="24"/>
          <w:szCs w:val="24"/>
        </w:rPr>
        <w:t>A.7 “</w:t>
      </w:r>
      <w:r w:rsidR="00AF5373" w:rsidRPr="00AF5373">
        <w:rPr>
          <w:rFonts w:ascii="Helvetica" w:hAnsi="Helvetica"/>
          <w:i/>
          <w:sz w:val="24"/>
          <w:szCs w:val="24"/>
        </w:rPr>
        <w:t>Autovalutazione dei criteri di selezione”</w:t>
      </w:r>
      <w:r w:rsidR="00AF5373" w:rsidRPr="00AF5373">
        <w:rPr>
          <w:rFonts w:ascii="Helvetica" w:hAnsi="Helvetica"/>
          <w:noProof/>
          <w:sz w:val="24"/>
          <w:szCs w:val="24"/>
        </w:rPr>
        <w:t xml:space="preserve">, </w:t>
      </w:r>
      <w:r w:rsidR="00AF5373" w:rsidRPr="00143837">
        <w:rPr>
          <w:rFonts w:ascii="Helvetica" w:hAnsi="Helvetica"/>
          <w:noProof/>
          <w:sz w:val="24"/>
          <w:szCs w:val="24"/>
        </w:rPr>
        <w:t>firmata dal legale rappresentante dell’Ente/impresa richiedente il contributo</w:t>
      </w:r>
      <w:r w:rsidR="00AF5373" w:rsidRPr="00AF5373">
        <w:rPr>
          <w:rFonts w:ascii="Helvetica" w:hAnsi="Helvetica"/>
          <w:smallCaps/>
          <w:noProof/>
          <w:sz w:val="24"/>
          <w:szCs w:val="24"/>
        </w:rPr>
        <w:t>;</w:t>
      </w:r>
    </w:p>
    <w:p w14:paraId="792C3CC1" w14:textId="17A0B540" w:rsidR="00AF5373" w:rsidRPr="00AF5373" w:rsidRDefault="00226693" w:rsidP="00130914">
      <w:pPr>
        <w:keepLines/>
        <w:numPr>
          <w:ilvl w:val="0"/>
          <w:numId w:val="51"/>
        </w:numPr>
        <w:spacing w:after="60" w:line="240" w:lineRule="exact"/>
        <w:ind w:left="0" w:firstLine="0"/>
        <w:jc w:val="both"/>
        <w:rPr>
          <w:rFonts w:ascii="Helvetica" w:hAnsi="Helvetica"/>
          <w:noProof/>
          <w:sz w:val="24"/>
          <w:szCs w:val="24"/>
        </w:rPr>
      </w:pPr>
      <w:r>
        <w:rPr>
          <w:rFonts w:ascii="Helvetica" w:hAnsi="Helvetica"/>
          <w:b/>
          <w:noProof/>
          <w:sz w:val="24"/>
          <w:szCs w:val="24"/>
        </w:rPr>
        <w:t xml:space="preserve"> </w:t>
      </w:r>
      <w:r w:rsidR="00857115" w:rsidRPr="00156841">
        <w:rPr>
          <w:rFonts w:ascii="Helvetica" w:hAnsi="Helvetica"/>
          <w:b/>
          <w:noProof/>
          <w:sz w:val="24"/>
          <w:szCs w:val="24"/>
        </w:rPr>
        <w:t xml:space="preserve">A.8 </w:t>
      </w:r>
      <w:r w:rsidR="00AF5373" w:rsidRPr="00156841">
        <w:rPr>
          <w:rFonts w:ascii="Helvetica" w:hAnsi="Helvetica"/>
          <w:b/>
          <w:noProof/>
          <w:sz w:val="24"/>
          <w:szCs w:val="24"/>
        </w:rPr>
        <w:t>“</w:t>
      </w:r>
      <w:r w:rsidR="00AF5373" w:rsidRPr="00156841">
        <w:rPr>
          <w:rFonts w:ascii="Helvetica" w:hAnsi="Helvetica"/>
          <w:i/>
          <w:sz w:val="24"/>
          <w:szCs w:val="24"/>
        </w:rPr>
        <w:t>Quadro economico previsionale”</w:t>
      </w:r>
      <w:r w:rsidRPr="00156841">
        <w:rPr>
          <w:rFonts w:ascii="Helvetica" w:hAnsi="Helvetica"/>
          <w:b/>
          <w:noProof/>
          <w:sz w:val="24"/>
          <w:szCs w:val="24"/>
        </w:rPr>
        <w:t xml:space="preserve"> </w:t>
      </w:r>
      <w:r w:rsidR="00AF5373" w:rsidRPr="00156841">
        <w:rPr>
          <w:rFonts w:ascii="Helvetica" w:hAnsi="Helvetica"/>
          <w:i/>
          <w:noProof/>
          <w:sz w:val="24"/>
          <w:szCs w:val="24"/>
        </w:rPr>
        <w:t>in formato “.xls” o “.xlsm” o “.ods”</w:t>
      </w:r>
      <w:r w:rsidR="00AF5373" w:rsidRPr="00156841">
        <w:rPr>
          <w:rFonts w:ascii="Helvetica" w:hAnsi="Helvetica"/>
          <w:noProof/>
          <w:sz w:val="24"/>
          <w:szCs w:val="24"/>
        </w:rPr>
        <w:t>,</w:t>
      </w:r>
      <w:r w:rsidR="00234CD0" w:rsidRPr="00156841">
        <w:rPr>
          <w:rFonts w:ascii="Helvetica" w:hAnsi="Helvetica"/>
          <w:noProof/>
          <w:sz w:val="24"/>
          <w:szCs w:val="24"/>
        </w:rPr>
        <w:t xml:space="preserve"> firmato </w:t>
      </w:r>
      <w:r w:rsidR="00AF5373" w:rsidRPr="00156841">
        <w:rPr>
          <w:rFonts w:ascii="Helvetica" w:hAnsi="Helvetica"/>
          <w:noProof/>
          <w:sz w:val="24"/>
          <w:szCs w:val="24"/>
        </w:rPr>
        <w:t>dal legale rappresentante dell’Ente/impresa</w:t>
      </w:r>
      <w:r w:rsidR="00AF5373" w:rsidRPr="00156841">
        <w:rPr>
          <w:rFonts w:ascii="Helvetica" w:hAnsi="Helvetica"/>
          <w:i/>
          <w:noProof/>
          <w:sz w:val="24"/>
          <w:szCs w:val="24"/>
        </w:rPr>
        <w:t xml:space="preserve"> richiedente</w:t>
      </w:r>
      <w:r w:rsidR="00610856">
        <w:rPr>
          <w:rFonts w:ascii="Helvetica" w:hAnsi="Helvetica"/>
          <w:i/>
          <w:noProof/>
          <w:sz w:val="24"/>
          <w:szCs w:val="24"/>
        </w:rPr>
        <w:t>;</w:t>
      </w:r>
    </w:p>
    <w:p w14:paraId="43264461" w14:textId="2E027D40" w:rsidR="00AF5373" w:rsidRPr="00AF5373" w:rsidRDefault="00857115" w:rsidP="00130914">
      <w:pPr>
        <w:keepLines/>
        <w:numPr>
          <w:ilvl w:val="0"/>
          <w:numId w:val="51"/>
        </w:numPr>
        <w:spacing w:after="60" w:line="240" w:lineRule="exact"/>
        <w:ind w:left="0" w:firstLine="0"/>
        <w:jc w:val="both"/>
        <w:rPr>
          <w:rFonts w:ascii="Helvetica" w:hAnsi="Helvetica"/>
          <w:noProof/>
          <w:sz w:val="24"/>
          <w:szCs w:val="24"/>
        </w:rPr>
      </w:pPr>
      <w:r w:rsidRPr="00156841">
        <w:rPr>
          <w:rFonts w:ascii="Helvetica" w:hAnsi="Helvetica"/>
          <w:b/>
          <w:noProof/>
          <w:sz w:val="24"/>
          <w:szCs w:val="24"/>
        </w:rPr>
        <w:t>A.9</w:t>
      </w:r>
      <w:r w:rsidRPr="00156841">
        <w:rPr>
          <w:rFonts w:ascii="Helvetica" w:hAnsi="Helvetica"/>
          <w:noProof/>
          <w:sz w:val="24"/>
          <w:szCs w:val="24"/>
        </w:rPr>
        <w:t xml:space="preserve"> “Impegno alla produzione della documentazione relativa al leasing“</w:t>
      </w:r>
      <w:r w:rsidR="00AA2258" w:rsidRPr="00156841">
        <w:rPr>
          <w:rFonts w:ascii="Helvetica" w:hAnsi="Helvetica"/>
          <w:noProof/>
          <w:sz w:val="24"/>
          <w:szCs w:val="24"/>
        </w:rPr>
        <w:t xml:space="preserve"> </w:t>
      </w:r>
      <w:r w:rsidR="00833928" w:rsidRPr="00156841">
        <w:rPr>
          <w:rFonts w:ascii="Helvetica" w:hAnsi="Helvetica"/>
          <w:noProof/>
          <w:sz w:val="24"/>
          <w:szCs w:val="24"/>
        </w:rPr>
        <w:t>in</w:t>
      </w:r>
      <w:r w:rsidR="00AF5373" w:rsidRPr="00156841">
        <w:rPr>
          <w:rFonts w:ascii="Helvetica" w:hAnsi="Helvetica"/>
          <w:noProof/>
          <w:sz w:val="24"/>
          <w:szCs w:val="24"/>
        </w:rPr>
        <w:t xml:space="preserve"> caso di acquisto </w:t>
      </w:r>
      <w:r w:rsidR="00833928" w:rsidRPr="00156841">
        <w:rPr>
          <w:rFonts w:ascii="Helvetica" w:hAnsi="Helvetica"/>
          <w:noProof/>
          <w:sz w:val="24"/>
          <w:szCs w:val="24"/>
        </w:rPr>
        <w:t xml:space="preserve">in </w:t>
      </w:r>
      <w:r w:rsidR="00AF5373" w:rsidRPr="00156841">
        <w:rPr>
          <w:rFonts w:ascii="Helvetica" w:hAnsi="Helvetica"/>
          <w:noProof/>
          <w:sz w:val="24"/>
          <w:szCs w:val="24"/>
        </w:rPr>
        <w:t>leasing</w:t>
      </w:r>
      <w:r w:rsidR="00833928" w:rsidRPr="00156841">
        <w:rPr>
          <w:rFonts w:ascii="Helvetica" w:hAnsi="Helvetica"/>
          <w:b/>
          <w:noProof/>
          <w:sz w:val="24"/>
          <w:szCs w:val="24"/>
        </w:rPr>
        <w:t>,</w:t>
      </w:r>
      <w:r w:rsidR="00AF5373" w:rsidRPr="00156841">
        <w:rPr>
          <w:rFonts w:ascii="Helvetica" w:hAnsi="Helvetica"/>
          <w:b/>
          <w:noProof/>
          <w:sz w:val="24"/>
          <w:szCs w:val="24"/>
        </w:rPr>
        <w:t xml:space="preserve"> </w:t>
      </w:r>
      <w:r w:rsidR="00AF5373" w:rsidRPr="00156841">
        <w:rPr>
          <w:rFonts w:ascii="Helvetica" w:hAnsi="Helvetica"/>
          <w:noProof/>
          <w:sz w:val="24"/>
          <w:szCs w:val="24"/>
        </w:rPr>
        <w:t>più copia del contratto</w:t>
      </w:r>
      <w:r w:rsidR="00AF5373" w:rsidRPr="00156841">
        <w:rPr>
          <w:rFonts w:ascii="Helvetica" w:hAnsi="Helvetica"/>
          <w:smallCaps/>
          <w:noProof/>
          <w:sz w:val="24"/>
          <w:szCs w:val="24"/>
        </w:rPr>
        <w:t xml:space="preserve"> </w:t>
      </w:r>
      <w:r w:rsidR="00833928" w:rsidRPr="00156841">
        <w:rPr>
          <w:rFonts w:ascii="Helvetica" w:hAnsi="Helvetica"/>
          <w:noProof/>
          <w:sz w:val="24"/>
          <w:szCs w:val="24"/>
        </w:rPr>
        <w:t>e</w:t>
      </w:r>
      <w:r w:rsidR="00AF5373" w:rsidRPr="00156841">
        <w:rPr>
          <w:rFonts w:ascii="Helvetica" w:hAnsi="Helvetica"/>
          <w:noProof/>
          <w:sz w:val="24"/>
          <w:szCs w:val="24"/>
        </w:rPr>
        <w:t xml:space="preserve"> dichiarazione sostitutiva di atto notorio </w:t>
      </w:r>
      <w:r w:rsidR="002946F5" w:rsidRPr="00156841">
        <w:rPr>
          <w:rFonts w:ascii="Helvetica" w:hAnsi="Helvetica"/>
          <w:noProof/>
          <w:sz w:val="24"/>
          <w:szCs w:val="24"/>
        </w:rPr>
        <w:t>sul</w:t>
      </w:r>
      <w:r w:rsidR="00AF5373" w:rsidRPr="00156841">
        <w:rPr>
          <w:rFonts w:ascii="Helvetica" w:hAnsi="Helvetica"/>
          <w:noProof/>
          <w:sz w:val="24"/>
          <w:szCs w:val="24"/>
        </w:rPr>
        <w:t xml:space="preserve"> valore del bene redatta da un tecnico iscritto ad idoneo albo professionale</w:t>
      </w:r>
      <w:r w:rsidR="007B4B88" w:rsidRPr="00156841">
        <w:rPr>
          <w:rFonts w:ascii="Helvetica" w:hAnsi="Helvetica"/>
          <w:noProof/>
          <w:sz w:val="24"/>
          <w:szCs w:val="24"/>
        </w:rPr>
        <w:t>;</w:t>
      </w:r>
    </w:p>
    <w:p w14:paraId="2E1A11E9" w14:textId="147702D3" w:rsidR="00AF5373" w:rsidRPr="00156841" w:rsidRDefault="00AF5373" w:rsidP="00130914">
      <w:pPr>
        <w:keepLines/>
        <w:numPr>
          <w:ilvl w:val="0"/>
          <w:numId w:val="51"/>
        </w:numPr>
        <w:spacing w:after="60" w:line="260" w:lineRule="atLeast"/>
        <w:ind w:left="0" w:firstLine="0"/>
        <w:rPr>
          <w:rFonts w:ascii="Helvetica" w:hAnsi="Helvetica"/>
          <w:noProof/>
          <w:sz w:val="24"/>
          <w:szCs w:val="24"/>
        </w:rPr>
      </w:pPr>
      <w:r w:rsidRPr="00156841">
        <w:rPr>
          <w:rFonts w:ascii="Helvetica" w:hAnsi="Helvetica"/>
          <w:b/>
          <w:noProof/>
          <w:sz w:val="24"/>
          <w:szCs w:val="24"/>
        </w:rPr>
        <w:t>nel caso di acquisto di beni immobili</w:t>
      </w:r>
      <w:r w:rsidRPr="00156841">
        <w:rPr>
          <w:rFonts w:ascii="Helvetica" w:hAnsi="Helvetica"/>
          <w:noProof/>
          <w:sz w:val="24"/>
          <w:szCs w:val="24"/>
        </w:rPr>
        <w:t xml:space="preserve"> </w:t>
      </w:r>
      <w:r w:rsidRPr="00156841">
        <w:rPr>
          <w:rFonts w:ascii="Helvetica" w:hAnsi="Helvetica"/>
          <w:b/>
          <w:noProof/>
          <w:sz w:val="24"/>
          <w:szCs w:val="24"/>
        </w:rPr>
        <w:t>(terreni o fabbricati)</w:t>
      </w:r>
      <w:r w:rsidRPr="00156841">
        <w:rPr>
          <w:rFonts w:ascii="Helvetica" w:hAnsi="Helvetica"/>
          <w:noProof/>
          <w:sz w:val="24"/>
          <w:szCs w:val="24"/>
        </w:rPr>
        <w:t>:</w:t>
      </w:r>
      <w:r w:rsidR="00B678AF">
        <w:rPr>
          <w:rFonts w:ascii="Helvetica" w:hAnsi="Helvetica"/>
          <w:noProof/>
          <w:sz w:val="24"/>
          <w:szCs w:val="24"/>
        </w:rPr>
        <w:br/>
      </w:r>
      <w:r w:rsidR="00B678AF" w:rsidRPr="00B678AF">
        <w:rPr>
          <w:rFonts w:ascii="Helvetica" w:hAnsi="Helvetica"/>
          <w:noProof/>
          <w:sz w:val="24"/>
          <w:szCs w:val="24"/>
        </w:rPr>
        <w:t>- preliminare di vendita o atto d’acquisto, quest’ultimo va comunque trasmesso entro il termine previsto al paragrafo 4.4, sotto pena di revoca del finanziamento dell’acquisto</w:t>
      </w:r>
      <w:r w:rsidR="00B678AF">
        <w:rPr>
          <w:rFonts w:ascii="Helvetica" w:hAnsi="Helvetica"/>
          <w:noProof/>
          <w:sz w:val="24"/>
          <w:szCs w:val="24"/>
        </w:rPr>
        <w:t>,</w:t>
      </w:r>
      <w:r w:rsidR="00226693" w:rsidRPr="00156841">
        <w:rPr>
          <w:rFonts w:ascii="Helvetica" w:hAnsi="Helvetica"/>
          <w:noProof/>
          <w:sz w:val="24"/>
          <w:szCs w:val="24"/>
        </w:rPr>
        <w:br/>
      </w:r>
      <w:r w:rsidR="0015503A" w:rsidRPr="00156841">
        <w:rPr>
          <w:rFonts w:ascii="Helvetica" w:hAnsi="Helvetica"/>
          <w:noProof/>
          <w:sz w:val="24"/>
          <w:szCs w:val="24"/>
        </w:rPr>
        <w:t xml:space="preserve">- </w:t>
      </w:r>
      <w:r w:rsidRPr="00E47729">
        <w:rPr>
          <w:rFonts w:ascii="Helvetica" w:hAnsi="Helvetica"/>
          <w:noProof/>
          <w:sz w:val="24"/>
          <w:szCs w:val="24"/>
        </w:rPr>
        <w:t xml:space="preserve">dichiarazione sostitutiva di atto notorio, </w:t>
      </w:r>
      <w:r w:rsidRPr="00E47729">
        <w:rPr>
          <w:rFonts w:ascii="Helvetica" w:hAnsi="Helvetica"/>
          <w:noProof/>
          <w:sz w:val="24"/>
          <w:szCs w:val="24"/>
          <w:u w:val="single"/>
        </w:rPr>
        <w:t xml:space="preserve">firmata </w:t>
      </w:r>
      <w:r w:rsidR="00833928" w:rsidRPr="00E47729">
        <w:rPr>
          <w:rFonts w:ascii="Helvetica" w:hAnsi="Helvetica"/>
          <w:noProof/>
          <w:sz w:val="24"/>
          <w:szCs w:val="24"/>
          <w:u w:val="single"/>
        </w:rPr>
        <w:t>dall’acquirente e da</w:t>
      </w:r>
      <w:r w:rsidRPr="00E47729">
        <w:rPr>
          <w:rFonts w:ascii="Helvetica" w:hAnsi="Helvetica"/>
          <w:noProof/>
          <w:sz w:val="24"/>
          <w:szCs w:val="24"/>
          <w:u w:val="single"/>
        </w:rPr>
        <w:t>l cedente</w:t>
      </w:r>
      <w:r w:rsidR="00833928" w:rsidRPr="00E47729">
        <w:rPr>
          <w:rFonts w:ascii="Helvetica" w:hAnsi="Helvetica"/>
          <w:noProof/>
          <w:sz w:val="24"/>
          <w:szCs w:val="24"/>
        </w:rPr>
        <w:t>, che attesti che tra loro</w:t>
      </w:r>
      <w:r w:rsidRPr="00E47729">
        <w:rPr>
          <w:rFonts w:ascii="Helvetica" w:hAnsi="Helvetica"/>
          <w:noProof/>
          <w:sz w:val="24"/>
          <w:szCs w:val="24"/>
        </w:rPr>
        <w:t xml:space="preserve"> non </w:t>
      </w:r>
      <w:r w:rsidR="00833928" w:rsidRPr="00E47729">
        <w:rPr>
          <w:rFonts w:ascii="Helvetica" w:hAnsi="Helvetica"/>
          <w:noProof/>
          <w:sz w:val="24"/>
          <w:szCs w:val="24"/>
        </w:rPr>
        <w:t>e</w:t>
      </w:r>
      <w:r w:rsidRPr="00E47729">
        <w:rPr>
          <w:rFonts w:ascii="Helvetica" w:hAnsi="Helvetica"/>
          <w:noProof/>
          <w:sz w:val="24"/>
          <w:szCs w:val="24"/>
        </w:rPr>
        <w:t xml:space="preserve">sistono vincoli di parentela entro il III grado </w:t>
      </w:r>
      <w:r w:rsidR="00B678AF">
        <w:rPr>
          <w:rFonts w:ascii="Helvetica" w:hAnsi="Helvetica"/>
          <w:noProof/>
          <w:sz w:val="24"/>
          <w:szCs w:val="24"/>
        </w:rPr>
        <w:t>e di affinità entro il II grado,</w:t>
      </w:r>
      <w:r w:rsidR="0015503A" w:rsidRPr="00E47729">
        <w:rPr>
          <w:rFonts w:ascii="Helvetica" w:hAnsi="Helvetica"/>
          <w:noProof/>
          <w:sz w:val="24"/>
          <w:szCs w:val="24"/>
        </w:rPr>
        <w:br/>
        <w:t xml:space="preserve">- </w:t>
      </w:r>
      <w:r w:rsidRPr="00E47729">
        <w:rPr>
          <w:rFonts w:ascii="Helvetica" w:hAnsi="Helvetica"/>
          <w:noProof/>
          <w:sz w:val="24"/>
          <w:szCs w:val="24"/>
        </w:rPr>
        <w:t>dichiarazione sostitutiva di atto notorio, a firma del venditore, attestante che l’immobile non ha fruito nel corso</w:t>
      </w:r>
      <w:r w:rsidR="007B4B88" w:rsidRPr="00E47729">
        <w:rPr>
          <w:rFonts w:ascii="Helvetica" w:hAnsi="Helvetica"/>
          <w:noProof/>
          <w:sz w:val="24"/>
          <w:szCs w:val="24"/>
        </w:rPr>
        <w:t xml:space="preserve"> dei dieci anni precedenti di finanziamenti pubblici</w:t>
      </w:r>
      <w:r w:rsidRPr="00E47729">
        <w:rPr>
          <w:rFonts w:ascii="Helvetica" w:hAnsi="Helvetica"/>
          <w:noProof/>
          <w:sz w:val="24"/>
          <w:szCs w:val="24"/>
        </w:rPr>
        <w:t xml:space="preserve"> e che non </w:t>
      </w:r>
      <w:r w:rsidR="003E2EEC" w:rsidRPr="00E47729">
        <w:rPr>
          <w:rFonts w:ascii="Helvetica" w:hAnsi="Helvetica"/>
          <w:noProof/>
          <w:sz w:val="24"/>
          <w:szCs w:val="24"/>
        </w:rPr>
        <w:t xml:space="preserve">è stato </w:t>
      </w:r>
      <w:r w:rsidRPr="00E47729">
        <w:rPr>
          <w:rFonts w:ascii="Helvetica" w:hAnsi="Helvetica"/>
          <w:noProof/>
          <w:sz w:val="24"/>
          <w:szCs w:val="24"/>
        </w:rPr>
        <w:t>adibito all’esercizi</w:t>
      </w:r>
      <w:r w:rsidR="00B678AF">
        <w:rPr>
          <w:rFonts w:ascii="Helvetica" w:hAnsi="Helvetica"/>
          <w:noProof/>
          <w:sz w:val="24"/>
          <w:szCs w:val="24"/>
        </w:rPr>
        <w:t>o di attività inerenti la pesca,</w:t>
      </w:r>
      <w:r w:rsidR="0015503A" w:rsidRPr="00E47729">
        <w:rPr>
          <w:rFonts w:ascii="Helvetica" w:hAnsi="Helvetica"/>
          <w:noProof/>
          <w:sz w:val="24"/>
          <w:szCs w:val="24"/>
        </w:rPr>
        <w:br/>
        <w:t xml:space="preserve">- </w:t>
      </w:r>
      <w:r w:rsidRPr="00E47729">
        <w:rPr>
          <w:rFonts w:ascii="Helvetica" w:hAnsi="Helvetica"/>
          <w:noProof/>
          <w:sz w:val="24"/>
          <w:szCs w:val="24"/>
        </w:rPr>
        <w:t>perizia giurata, rilasciata da tecnico qualificato indipendente, attestante che il prezzo di acquisto non è superiore al valore di mercato</w:t>
      </w:r>
      <w:r w:rsidR="00B678AF">
        <w:rPr>
          <w:rFonts w:ascii="Helvetica" w:hAnsi="Helvetica"/>
          <w:noProof/>
          <w:sz w:val="24"/>
          <w:szCs w:val="24"/>
        </w:rPr>
        <w:t>.</w:t>
      </w:r>
    </w:p>
    <w:p w14:paraId="392DD4DD" w14:textId="2676E6CD" w:rsidR="00AF5373" w:rsidRPr="00833928" w:rsidRDefault="000636C0" w:rsidP="001067EF">
      <w:pPr>
        <w:spacing w:after="60" w:line="260" w:lineRule="exact"/>
        <w:jc w:val="both"/>
        <w:rPr>
          <w:rFonts w:ascii="Helvetica" w:hAnsi="Helvetica"/>
          <w:noProof/>
          <w:sz w:val="24"/>
          <w:szCs w:val="24"/>
          <w:lang w:eastAsia="en-US"/>
        </w:rPr>
      </w:pPr>
      <w:r w:rsidRPr="000636C0">
        <w:rPr>
          <w:rFonts w:ascii="Helvetica" w:hAnsi="Helvetica"/>
          <w:noProof/>
          <w:sz w:val="24"/>
          <w:szCs w:val="24"/>
          <w:lang w:eastAsia="en-US"/>
        </w:rPr>
        <w:t>Tutta la documentazione presentata deve risultare in corso di validità al momento della presentazione</w:t>
      </w:r>
      <w:r w:rsidR="00AF5373" w:rsidRPr="00833928">
        <w:rPr>
          <w:rFonts w:ascii="Helvetica" w:hAnsi="Helvetica"/>
          <w:noProof/>
          <w:sz w:val="24"/>
          <w:szCs w:val="24"/>
          <w:lang w:eastAsia="en-US"/>
        </w:rPr>
        <w:t>.</w:t>
      </w:r>
    </w:p>
    <w:p w14:paraId="2E4BE51F" w14:textId="17BFF7FE" w:rsidR="00AF5373" w:rsidRPr="00AF5373" w:rsidRDefault="009901C8" w:rsidP="001067EF">
      <w:pPr>
        <w:spacing w:after="60" w:line="260" w:lineRule="exact"/>
        <w:jc w:val="both"/>
        <w:rPr>
          <w:rFonts w:ascii="Helvetica" w:hAnsi="Helvetica"/>
          <w:noProof/>
          <w:sz w:val="24"/>
          <w:szCs w:val="24"/>
          <w:lang w:eastAsia="en-US"/>
        </w:rPr>
      </w:pPr>
      <w:r w:rsidRPr="006E55F5">
        <w:rPr>
          <w:rFonts w:ascii="Helvetica" w:eastAsia="Calibri" w:hAnsi="Helvetica"/>
          <w:sz w:val="24"/>
          <w:szCs w:val="24"/>
          <w:lang w:eastAsia="en-US"/>
        </w:rPr>
        <w:t>L</w:t>
      </w:r>
      <w:r w:rsidR="009C6043" w:rsidRPr="006E55F5">
        <w:rPr>
          <w:rFonts w:ascii="Helvetica" w:eastAsia="Calibri" w:hAnsi="Helvetica"/>
          <w:sz w:val="24"/>
          <w:szCs w:val="24"/>
          <w:lang w:eastAsia="en-US"/>
        </w:rPr>
        <w:t xml:space="preserve">a </w:t>
      </w:r>
      <w:r w:rsidR="00AF5373" w:rsidRPr="006E55F5">
        <w:rPr>
          <w:rFonts w:ascii="Helvetica" w:eastAsia="Calibri" w:hAnsi="Helvetica"/>
          <w:sz w:val="24"/>
          <w:szCs w:val="24"/>
          <w:lang w:eastAsia="en-US"/>
        </w:rPr>
        <w:t>mancata presen</w:t>
      </w:r>
      <w:r w:rsidR="003038EE" w:rsidRPr="006E55F5">
        <w:rPr>
          <w:rFonts w:ascii="Helvetica" w:eastAsia="Calibri" w:hAnsi="Helvetica"/>
          <w:sz w:val="24"/>
          <w:szCs w:val="24"/>
          <w:lang w:eastAsia="en-US"/>
        </w:rPr>
        <w:t>tazione</w:t>
      </w:r>
      <w:r w:rsidR="00AF5373" w:rsidRPr="006E55F5">
        <w:rPr>
          <w:rFonts w:ascii="Helvetica" w:eastAsia="Calibri" w:hAnsi="Helvetica"/>
          <w:sz w:val="24"/>
          <w:szCs w:val="24"/>
          <w:lang w:eastAsia="en-US"/>
        </w:rPr>
        <w:t xml:space="preserve">, </w:t>
      </w:r>
      <w:r w:rsidR="003038EE" w:rsidRPr="006E55F5">
        <w:rPr>
          <w:rFonts w:ascii="Helvetica" w:eastAsia="Calibri" w:hAnsi="Helvetica"/>
          <w:sz w:val="24"/>
          <w:szCs w:val="24"/>
          <w:lang w:eastAsia="en-US"/>
        </w:rPr>
        <w:t xml:space="preserve">dei modelli </w:t>
      </w:r>
      <w:r w:rsidR="006E55F5" w:rsidRPr="002101EB">
        <w:rPr>
          <w:rFonts w:ascii="Helvetica" w:hAnsi="Helvetica"/>
          <w:b/>
          <w:noProof/>
          <w:sz w:val="24"/>
          <w:szCs w:val="24"/>
          <w:lang w:eastAsia="en-US"/>
        </w:rPr>
        <w:t>A.2,</w:t>
      </w:r>
      <w:r w:rsidR="000C59F9" w:rsidRPr="002101EB">
        <w:rPr>
          <w:rFonts w:ascii="Helvetica" w:hAnsi="Helvetica"/>
          <w:b/>
          <w:noProof/>
          <w:sz w:val="24"/>
          <w:szCs w:val="24"/>
          <w:lang w:eastAsia="en-US"/>
        </w:rPr>
        <w:t xml:space="preserve"> A.3</w:t>
      </w:r>
      <w:r w:rsidR="006E55F5" w:rsidRPr="002101EB">
        <w:rPr>
          <w:rFonts w:ascii="Helvetica" w:hAnsi="Helvetica"/>
          <w:b/>
          <w:noProof/>
          <w:sz w:val="24"/>
          <w:szCs w:val="24"/>
          <w:lang w:eastAsia="en-US"/>
        </w:rPr>
        <w:t>,</w:t>
      </w:r>
      <w:r w:rsidR="00E178C1" w:rsidRPr="002101EB">
        <w:rPr>
          <w:rFonts w:ascii="Helvetica" w:hAnsi="Helvetica"/>
          <w:b/>
          <w:noProof/>
          <w:sz w:val="24"/>
          <w:szCs w:val="24"/>
          <w:lang w:eastAsia="en-US"/>
        </w:rPr>
        <w:t xml:space="preserve"> A.5, A.6 </w:t>
      </w:r>
      <w:r w:rsidR="006E7048" w:rsidRPr="002101EB">
        <w:rPr>
          <w:rFonts w:ascii="Helvetica" w:hAnsi="Helvetica"/>
          <w:b/>
          <w:noProof/>
          <w:sz w:val="24"/>
          <w:szCs w:val="24"/>
          <w:lang w:eastAsia="en-US"/>
        </w:rPr>
        <w:t>ed A.8</w:t>
      </w:r>
      <w:r w:rsidR="006E7048">
        <w:rPr>
          <w:rFonts w:ascii="Helvetica" w:hAnsi="Helvetica"/>
          <w:b/>
          <w:noProof/>
          <w:sz w:val="24"/>
          <w:szCs w:val="24"/>
          <w:lang w:eastAsia="en-US"/>
        </w:rPr>
        <w:t xml:space="preserve"> </w:t>
      </w:r>
      <w:r w:rsidR="009C6043" w:rsidRPr="006E7048">
        <w:rPr>
          <w:rFonts w:ascii="Helvetica" w:eastAsia="Calibri" w:hAnsi="Helvetica"/>
          <w:b/>
          <w:sz w:val="24"/>
          <w:szCs w:val="24"/>
          <w:lang w:eastAsia="en-US"/>
        </w:rPr>
        <w:t>non pu</w:t>
      </w:r>
      <w:r w:rsidR="00AF5373" w:rsidRPr="006E7048">
        <w:rPr>
          <w:rFonts w:ascii="Helvetica" w:eastAsia="Calibri" w:hAnsi="Helvetica"/>
          <w:b/>
          <w:sz w:val="24"/>
          <w:szCs w:val="24"/>
          <w:lang w:eastAsia="en-US"/>
        </w:rPr>
        <w:t>ò essere</w:t>
      </w:r>
      <w:r w:rsidR="002101EB">
        <w:rPr>
          <w:rFonts w:ascii="Helvetica" w:eastAsia="Calibri" w:hAnsi="Helvetica"/>
          <w:b/>
          <w:sz w:val="24"/>
          <w:szCs w:val="24"/>
          <w:lang w:eastAsia="en-US"/>
        </w:rPr>
        <w:t xml:space="preserve"> oggetto d’integrazione</w:t>
      </w:r>
      <w:r w:rsidR="009C6043" w:rsidRPr="006E7048">
        <w:rPr>
          <w:rFonts w:ascii="Helvetica" w:eastAsia="Calibri" w:hAnsi="Helvetica"/>
          <w:b/>
          <w:sz w:val="24"/>
          <w:szCs w:val="24"/>
          <w:lang w:eastAsia="en-US"/>
        </w:rPr>
        <w:t>,</w:t>
      </w:r>
      <w:r w:rsidR="00AF5373" w:rsidRPr="006E7048">
        <w:rPr>
          <w:rFonts w:ascii="Helvetica" w:eastAsia="Calibri" w:hAnsi="Helvetica"/>
          <w:b/>
          <w:sz w:val="24"/>
          <w:szCs w:val="24"/>
          <w:lang w:eastAsia="en-US"/>
        </w:rPr>
        <w:t xml:space="preserve"> </w:t>
      </w:r>
      <w:r w:rsidR="00737AC6" w:rsidRPr="00737AC6">
        <w:rPr>
          <w:rFonts w:ascii="Helvetica" w:eastAsia="Calibri" w:hAnsi="Helvetica"/>
          <w:sz w:val="24"/>
          <w:szCs w:val="24"/>
          <w:lang w:eastAsia="en-US"/>
        </w:rPr>
        <w:t>e</w:t>
      </w:r>
      <w:r w:rsidR="00E55C61">
        <w:rPr>
          <w:rFonts w:ascii="Helvetica" w:eastAsia="Calibri" w:hAnsi="Helvetica"/>
          <w:sz w:val="24"/>
          <w:szCs w:val="24"/>
          <w:lang w:eastAsia="en-US"/>
        </w:rPr>
        <w:t xml:space="preserve"> comporta l’irricevibilità della domanda </w:t>
      </w:r>
      <w:r w:rsidR="00FB4A81">
        <w:rPr>
          <w:rFonts w:ascii="Helvetica" w:eastAsia="Calibri" w:hAnsi="Helvetica"/>
          <w:sz w:val="24"/>
          <w:szCs w:val="24"/>
          <w:lang w:eastAsia="en-US"/>
        </w:rPr>
        <w:t>(</w:t>
      </w:r>
      <w:r w:rsidR="00E55C61">
        <w:rPr>
          <w:rFonts w:ascii="Helvetica" w:eastAsia="Calibri" w:hAnsi="Helvetica"/>
          <w:sz w:val="24"/>
          <w:szCs w:val="24"/>
          <w:lang w:eastAsia="en-US"/>
        </w:rPr>
        <w:t xml:space="preserve">modelli </w:t>
      </w:r>
      <w:r w:rsidR="00FB4A81">
        <w:rPr>
          <w:rFonts w:ascii="Helvetica" w:eastAsia="Calibri" w:hAnsi="Helvetica"/>
          <w:sz w:val="24"/>
          <w:szCs w:val="24"/>
          <w:lang w:eastAsia="en-US"/>
        </w:rPr>
        <w:t>A.2</w:t>
      </w:r>
      <w:r w:rsidR="00126681">
        <w:rPr>
          <w:rFonts w:ascii="Helvetica" w:eastAsia="Calibri" w:hAnsi="Helvetica"/>
          <w:sz w:val="24"/>
          <w:szCs w:val="24"/>
          <w:lang w:eastAsia="en-US"/>
        </w:rPr>
        <w:t xml:space="preserve"> ed A.3</w:t>
      </w:r>
      <w:r w:rsidR="00FB4A81">
        <w:rPr>
          <w:rFonts w:ascii="Helvetica" w:eastAsia="Calibri" w:hAnsi="Helvetica"/>
          <w:sz w:val="24"/>
          <w:szCs w:val="24"/>
          <w:lang w:eastAsia="en-US"/>
        </w:rPr>
        <w:t>)</w:t>
      </w:r>
      <w:r w:rsidR="00DA62D3">
        <w:rPr>
          <w:rFonts w:ascii="Helvetica" w:eastAsia="Calibri" w:hAnsi="Helvetica"/>
          <w:sz w:val="24"/>
          <w:szCs w:val="24"/>
          <w:lang w:eastAsia="en-US"/>
        </w:rPr>
        <w:t>,</w:t>
      </w:r>
      <w:r w:rsidR="00833928">
        <w:rPr>
          <w:rFonts w:ascii="Helvetica" w:eastAsia="Calibri" w:hAnsi="Helvetica"/>
          <w:sz w:val="24"/>
          <w:szCs w:val="24"/>
          <w:lang w:eastAsia="en-US"/>
        </w:rPr>
        <w:t xml:space="preserve"> </w:t>
      </w:r>
      <w:r w:rsidR="00E55C61">
        <w:rPr>
          <w:rFonts w:ascii="Helvetica" w:eastAsia="Calibri" w:hAnsi="Helvetica"/>
          <w:sz w:val="24"/>
          <w:szCs w:val="24"/>
          <w:lang w:eastAsia="en-US"/>
        </w:rPr>
        <w:t xml:space="preserve">la non ammissibilità della domanda per carenza di </w:t>
      </w:r>
      <w:r w:rsidR="005609AC">
        <w:rPr>
          <w:rFonts w:ascii="Helvetica" w:eastAsia="Calibri" w:hAnsi="Helvetica"/>
          <w:sz w:val="24"/>
          <w:szCs w:val="24"/>
          <w:lang w:eastAsia="en-US"/>
        </w:rPr>
        <w:t>legittim</w:t>
      </w:r>
      <w:r w:rsidR="00E55C61">
        <w:rPr>
          <w:rFonts w:ascii="Helvetica" w:eastAsia="Calibri" w:hAnsi="Helvetica"/>
          <w:sz w:val="24"/>
          <w:szCs w:val="24"/>
          <w:lang w:eastAsia="en-US"/>
        </w:rPr>
        <w:t>azione</w:t>
      </w:r>
      <w:r w:rsidR="005609AC">
        <w:rPr>
          <w:rFonts w:ascii="Helvetica" w:eastAsia="Calibri" w:hAnsi="Helvetica"/>
          <w:sz w:val="24"/>
          <w:szCs w:val="24"/>
          <w:lang w:eastAsia="en-US"/>
        </w:rPr>
        <w:t xml:space="preserve"> </w:t>
      </w:r>
      <w:r w:rsidR="005609AC" w:rsidRPr="005609AC">
        <w:rPr>
          <w:rFonts w:ascii="Helvetica" w:eastAsia="Calibri" w:hAnsi="Helvetica"/>
          <w:sz w:val="24"/>
          <w:szCs w:val="24"/>
          <w:lang w:eastAsia="en-US"/>
        </w:rPr>
        <w:t xml:space="preserve">del soggetto richiedente </w:t>
      </w:r>
      <w:r w:rsidR="005609AC">
        <w:rPr>
          <w:rFonts w:ascii="Helvetica" w:eastAsia="Calibri" w:hAnsi="Helvetica"/>
          <w:sz w:val="24"/>
          <w:szCs w:val="24"/>
          <w:lang w:eastAsia="en-US"/>
        </w:rPr>
        <w:t xml:space="preserve">a presentare domanda di </w:t>
      </w:r>
      <w:r w:rsidRPr="006E55F5">
        <w:rPr>
          <w:rFonts w:ascii="Helvetica" w:eastAsia="Calibri" w:hAnsi="Helvetica"/>
          <w:sz w:val="24"/>
          <w:szCs w:val="24"/>
          <w:lang w:eastAsia="en-US"/>
        </w:rPr>
        <w:t>finanziamento</w:t>
      </w:r>
      <w:r w:rsidR="000C59F9" w:rsidRPr="006E55F5">
        <w:rPr>
          <w:rFonts w:ascii="Helvetica" w:eastAsia="Calibri" w:hAnsi="Helvetica"/>
          <w:sz w:val="24"/>
          <w:szCs w:val="24"/>
          <w:lang w:eastAsia="en-US"/>
        </w:rPr>
        <w:t xml:space="preserve"> </w:t>
      </w:r>
      <w:r w:rsidR="00FB4A81">
        <w:rPr>
          <w:rFonts w:ascii="Helvetica" w:eastAsia="Calibri" w:hAnsi="Helvetica"/>
          <w:sz w:val="24"/>
          <w:szCs w:val="24"/>
          <w:lang w:eastAsia="en-US"/>
        </w:rPr>
        <w:t>(</w:t>
      </w:r>
      <w:r w:rsidR="00E55C61">
        <w:rPr>
          <w:rFonts w:ascii="Helvetica" w:eastAsia="Calibri" w:hAnsi="Helvetica"/>
          <w:sz w:val="24"/>
          <w:szCs w:val="24"/>
          <w:lang w:eastAsia="en-US"/>
        </w:rPr>
        <w:t xml:space="preserve">modelli </w:t>
      </w:r>
      <w:r w:rsidR="00FB4A81">
        <w:rPr>
          <w:rFonts w:ascii="Helvetica" w:eastAsia="Calibri" w:hAnsi="Helvetica"/>
          <w:sz w:val="24"/>
          <w:szCs w:val="24"/>
          <w:lang w:eastAsia="en-US"/>
        </w:rPr>
        <w:t xml:space="preserve">A.3 ed A.5) </w:t>
      </w:r>
      <w:r w:rsidR="000C59F9" w:rsidRPr="006E55F5">
        <w:rPr>
          <w:rFonts w:ascii="Helvetica" w:eastAsia="Calibri" w:hAnsi="Helvetica"/>
          <w:sz w:val="24"/>
          <w:szCs w:val="24"/>
          <w:lang w:eastAsia="en-US"/>
        </w:rPr>
        <w:t xml:space="preserve">e </w:t>
      </w:r>
      <w:r w:rsidR="00E55C61">
        <w:rPr>
          <w:rFonts w:ascii="Helvetica" w:eastAsia="Calibri" w:hAnsi="Helvetica"/>
          <w:sz w:val="24"/>
          <w:szCs w:val="24"/>
          <w:lang w:eastAsia="en-US"/>
        </w:rPr>
        <w:t xml:space="preserve">la non </w:t>
      </w:r>
      <w:r w:rsidR="00DA62D3">
        <w:rPr>
          <w:rFonts w:ascii="Helvetica" w:eastAsia="Calibri" w:hAnsi="Helvetica"/>
          <w:sz w:val="24"/>
          <w:szCs w:val="24"/>
          <w:lang w:eastAsia="en-US"/>
        </w:rPr>
        <w:t xml:space="preserve">ammissibilità </w:t>
      </w:r>
      <w:r w:rsidR="000C59F9" w:rsidRPr="006E55F5">
        <w:rPr>
          <w:rFonts w:ascii="Helvetica" w:eastAsia="Calibri" w:hAnsi="Helvetica"/>
          <w:sz w:val="24"/>
          <w:szCs w:val="24"/>
          <w:lang w:eastAsia="en-US"/>
        </w:rPr>
        <w:t>del progetto presentato</w:t>
      </w:r>
      <w:r w:rsidR="00FB4A81">
        <w:rPr>
          <w:rFonts w:ascii="Helvetica" w:eastAsia="Calibri" w:hAnsi="Helvetica"/>
          <w:sz w:val="24"/>
          <w:szCs w:val="24"/>
          <w:lang w:eastAsia="en-US"/>
        </w:rPr>
        <w:t xml:space="preserve"> (A.6 ed A.8)</w:t>
      </w:r>
      <w:r w:rsidR="00E55C61">
        <w:rPr>
          <w:rFonts w:ascii="Helvetica" w:eastAsia="Calibri" w:hAnsi="Helvetica"/>
          <w:sz w:val="24"/>
          <w:szCs w:val="24"/>
          <w:lang w:eastAsia="en-US"/>
        </w:rPr>
        <w:t xml:space="preserve"> per mancanza </w:t>
      </w:r>
      <w:r w:rsidR="003D6196">
        <w:rPr>
          <w:rFonts w:ascii="Helvetica" w:eastAsia="Calibri" w:hAnsi="Helvetica"/>
          <w:sz w:val="24"/>
          <w:szCs w:val="24"/>
          <w:lang w:eastAsia="en-US"/>
        </w:rPr>
        <w:t>di dati idonei ad una v</w:t>
      </w:r>
      <w:r w:rsidR="00E55C61">
        <w:rPr>
          <w:rFonts w:ascii="Helvetica" w:eastAsia="Calibri" w:hAnsi="Helvetica"/>
          <w:sz w:val="24"/>
          <w:szCs w:val="24"/>
          <w:lang w:eastAsia="en-US"/>
        </w:rPr>
        <w:t>aluta</w:t>
      </w:r>
      <w:r w:rsidR="003D6196">
        <w:rPr>
          <w:rFonts w:ascii="Helvetica" w:eastAsia="Calibri" w:hAnsi="Helvetica"/>
          <w:sz w:val="24"/>
          <w:szCs w:val="24"/>
          <w:lang w:eastAsia="en-US"/>
        </w:rPr>
        <w:t>zione</w:t>
      </w:r>
      <w:r w:rsidR="00E55C61">
        <w:rPr>
          <w:rFonts w:ascii="Helvetica" w:eastAsia="Calibri" w:hAnsi="Helvetica"/>
          <w:sz w:val="24"/>
          <w:szCs w:val="24"/>
          <w:lang w:eastAsia="en-US"/>
        </w:rPr>
        <w:t xml:space="preserve"> tecnico-economica</w:t>
      </w:r>
      <w:r w:rsidR="00AF5373" w:rsidRPr="00AF5373">
        <w:rPr>
          <w:rFonts w:ascii="Helvetica" w:eastAsia="Calibri" w:hAnsi="Helvetica"/>
          <w:b/>
          <w:i/>
          <w:sz w:val="24"/>
          <w:szCs w:val="24"/>
          <w:lang w:eastAsia="en-US"/>
        </w:rPr>
        <w:t>.</w:t>
      </w:r>
    </w:p>
    <w:p w14:paraId="30A1B100" w14:textId="6FA66762" w:rsidR="00F90F13" w:rsidRDefault="00C9395B" w:rsidP="001067EF">
      <w:pPr>
        <w:keepLines/>
        <w:spacing w:after="60" w:line="260" w:lineRule="exact"/>
        <w:jc w:val="both"/>
        <w:rPr>
          <w:rFonts w:ascii="Helvetica" w:hAnsi="Helvetica"/>
          <w:noProof/>
          <w:sz w:val="24"/>
          <w:szCs w:val="24"/>
          <w:lang w:eastAsia="en-US"/>
        </w:rPr>
      </w:pPr>
      <w:r>
        <w:rPr>
          <w:rFonts w:ascii="Helvetica" w:hAnsi="Helvetica"/>
          <w:noProof/>
          <w:sz w:val="24"/>
          <w:szCs w:val="24"/>
          <w:lang w:eastAsia="en-US"/>
        </w:rPr>
        <w:lastRenderedPageBreak/>
        <w:t xml:space="preserve">Il </w:t>
      </w:r>
      <w:r w:rsidR="00AF5373" w:rsidRPr="00AF5373">
        <w:rPr>
          <w:rFonts w:ascii="Helvetica" w:hAnsi="Helvetica"/>
          <w:noProof/>
          <w:sz w:val="24"/>
          <w:szCs w:val="24"/>
          <w:lang w:eastAsia="en-US"/>
        </w:rPr>
        <w:t>richiedente dovrà comunicare eventuali variazioni dei dati esposti in domanda e ne</w:t>
      </w:r>
      <w:r>
        <w:rPr>
          <w:rFonts w:ascii="Helvetica" w:hAnsi="Helvetica"/>
          <w:noProof/>
          <w:sz w:val="24"/>
          <w:szCs w:val="24"/>
          <w:lang w:eastAsia="en-US"/>
        </w:rPr>
        <w:t>gli allegati</w:t>
      </w:r>
      <w:r w:rsidR="00B4009F">
        <w:rPr>
          <w:rFonts w:ascii="Helvetica" w:hAnsi="Helvetica"/>
          <w:noProof/>
          <w:sz w:val="24"/>
          <w:szCs w:val="24"/>
          <w:lang w:eastAsia="en-US"/>
        </w:rPr>
        <w:t xml:space="preserve"> avvenute dopo la presentazione.</w:t>
      </w:r>
      <w:r w:rsidR="00AF5373" w:rsidRPr="00AF5373">
        <w:rPr>
          <w:rFonts w:ascii="Helvetica" w:hAnsi="Helvetica"/>
          <w:noProof/>
          <w:sz w:val="24"/>
          <w:szCs w:val="24"/>
          <w:lang w:eastAsia="en-US"/>
        </w:rPr>
        <w:t xml:space="preserve"> </w:t>
      </w:r>
      <w:r w:rsidR="00B4009F">
        <w:rPr>
          <w:rFonts w:ascii="Helvetica" w:hAnsi="Helvetica"/>
          <w:b/>
          <w:noProof/>
          <w:sz w:val="24"/>
          <w:szCs w:val="24"/>
          <w:lang w:eastAsia="en-US"/>
        </w:rPr>
        <w:t>N</w:t>
      </w:r>
      <w:r w:rsidR="00AF5373" w:rsidRPr="00AF5373">
        <w:rPr>
          <w:rFonts w:ascii="Helvetica" w:hAnsi="Helvetica"/>
          <w:b/>
          <w:noProof/>
          <w:sz w:val="24"/>
          <w:szCs w:val="24"/>
          <w:lang w:eastAsia="en-US"/>
        </w:rPr>
        <w:t xml:space="preserve">on possono, tuttavia, essere variati i </w:t>
      </w:r>
      <w:r w:rsidR="00CE4C7B">
        <w:rPr>
          <w:rFonts w:ascii="Helvetica" w:hAnsi="Helvetica"/>
          <w:b/>
          <w:noProof/>
          <w:sz w:val="24"/>
          <w:szCs w:val="24"/>
          <w:lang w:eastAsia="en-US"/>
        </w:rPr>
        <w:t xml:space="preserve">dati contenuti nei </w:t>
      </w:r>
      <w:r w:rsidR="00AF5373" w:rsidRPr="00AF5373">
        <w:rPr>
          <w:rFonts w:ascii="Helvetica" w:hAnsi="Helvetica"/>
          <w:b/>
          <w:noProof/>
          <w:sz w:val="24"/>
          <w:szCs w:val="24"/>
          <w:lang w:eastAsia="en-US"/>
        </w:rPr>
        <w:t xml:space="preserve">modelli A.2, A.3, </w:t>
      </w:r>
      <w:r w:rsidR="000C59F9">
        <w:rPr>
          <w:rFonts w:ascii="Helvetica" w:hAnsi="Helvetica"/>
          <w:b/>
          <w:noProof/>
          <w:sz w:val="24"/>
          <w:szCs w:val="24"/>
          <w:lang w:eastAsia="en-US"/>
        </w:rPr>
        <w:t xml:space="preserve">A.5, </w:t>
      </w:r>
      <w:r w:rsidR="00AF5373" w:rsidRPr="00AF5373">
        <w:rPr>
          <w:rFonts w:ascii="Helvetica" w:hAnsi="Helvetica"/>
          <w:b/>
          <w:noProof/>
          <w:sz w:val="24"/>
          <w:szCs w:val="24"/>
          <w:lang w:eastAsia="en-US"/>
        </w:rPr>
        <w:t>A.6</w:t>
      </w:r>
      <w:r w:rsidR="000C59F9">
        <w:rPr>
          <w:rFonts w:ascii="Helvetica" w:hAnsi="Helvetica"/>
          <w:b/>
          <w:noProof/>
          <w:sz w:val="24"/>
          <w:szCs w:val="24"/>
          <w:lang w:eastAsia="en-US"/>
        </w:rPr>
        <w:t xml:space="preserve">, </w:t>
      </w:r>
      <w:r w:rsidR="00AF5373" w:rsidRPr="00AF5373">
        <w:rPr>
          <w:rFonts w:ascii="Helvetica" w:hAnsi="Helvetica"/>
          <w:b/>
          <w:noProof/>
          <w:sz w:val="24"/>
          <w:szCs w:val="24"/>
          <w:lang w:eastAsia="en-US"/>
        </w:rPr>
        <w:t xml:space="preserve">ed </w:t>
      </w:r>
      <w:r w:rsidR="00AF5373" w:rsidRPr="000C59F9">
        <w:rPr>
          <w:rFonts w:ascii="Helvetica" w:hAnsi="Helvetica"/>
          <w:b/>
          <w:noProof/>
          <w:sz w:val="24"/>
          <w:szCs w:val="24"/>
          <w:lang w:eastAsia="en-US"/>
        </w:rPr>
        <w:t>A</w:t>
      </w:r>
      <w:r w:rsidR="002101EB">
        <w:rPr>
          <w:rFonts w:ascii="Helvetica" w:hAnsi="Helvetica"/>
          <w:b/>
          <w:noProof/>
          <w:sz w:val="24"/>
          <w:szCs w:val="24"/>
          <w:lang w:eastAsia="en-US"/>
        </w:rPr>
        <w:t>.</w:t>
      </w:r>
      <w:r w:rsidR="00AF5373" w:rsidRPr="000C59F9">
        <w:rPr>
          <w:rFonts w:ascii="Helvetica" w:hAnsi="Helvetica"/>
          <w:b/>
          <w:noProof/>
          <w:sz w:val="24"/>
          <w:szCs w:val="24"/>
          <w:lang w:eastAsia="en-US"/>
        </w:rPr>
        <w:t>8</w:t>
      </w:r>
      <w:r w:rsidR="00AF5373" w:rsidRPr="00AF5373">
        <w:rPr>
          <w:rFonts w:ascii="Helvetica" w:hAnsi="Helvetica"/>
          <w:b/>
          <w:i/>
          <w:noProof/>
          <w:sz w:val="24"/>
          <w:szCs w:val="24"/>
          <w:lang w:eastAsia="en-US"/>
        </w:rPr>
        <w:t>,</w:t>
      </w:r>
      <w:r w:rsidR="00AF5373" w:rsidRPr="00AF5373">
        <w:rPr>
          <w:rFonts w:ascii="Helvetica" w:hAnsi="Helvetica"/>
          <w:b/>
          <w:noProof/>
          <w:sz w:val="24"/>
          <w:szCs w:val="24"/>
          <w:lang w:eastAsia="en-US"/>
        </w:rPr>
        <w:t xml:space="preserve"> </w:t>
      </w:r>
      <w:r w:rsidR="00AF5373" w:rsidRPr="00AF5373">
        <w:rPr>
          <w:rFonts w:ascii="Helvetica" w:hAnsi="Helvetica"/>
          <w:noProof/>
          <w:sz w:val="24"/>
          <w:szCs w:val="24"/>
          <w:lang w:eastAsia="en-US"/>
        </w:rPr>
        <w:t>poichè</w:t>
      </w:r>
      <w:r w:rsidR="00AF5373" w:rsidRPr="00857115">
        <w:rPr>
          <w:rFonts w:ascii="Helvetica" w:hAnsi="Helvetica"/>
          <w:noProof/>
          <w:sz w:val="24"/>
          <w:szCs w:val="24"/>
          <w:lang w:eastAsia="en-US"/>
        </w:rPr>
        <w:t>, una volta presentata la dom</w:t>
      </w:r>
      <w:r w:rsidRPr="00857115">
        <w:rPr>
          <w:rFonts w:ascii="Helvetica" w:hAnsi="Helvetica"/>
          <w:noProof/>
          <w:sz w:val="24"/>
          <w:szCs w:val="24"/>
          <w:lang w:eastAsia="en-US"/>
        </w:rPr>
        <w:t>anda, non se ne possono alterar</w:t>
      </w:r>
      <w:r w:rsidR="00AF5373" w:rsidRPr="00857115">
        <w:rPr>
          <w:rFonts w:ascii="Helvetica" w:hAnsi="Helvetica"/>
          <w:noProof/>
          <w:sz w:val="24"/>
          <w:szCs w:val="24"/>
          <w:lang w:eastAsia="en-US"/>
        </w:rPr>
        <w:t xml:space="preserve">e </w:t>
      </w:r>
      <w:r w:rsidRPr="00857115">
        <w:rPr>
          <w:rFonts w:ascii="Helvetica" w:hAnsi="Helvetica"/>
          <w:noProof/>
          <w:sz w:val="24"/>
          <w:szCs w:val="24"/>
          <w:lang w:eastAsia="en-US"/>
        </w:rPr>
        <w:t>i dati es</w:t>
      </w:r>
      <w:r w:rsidR="00857115">
        <w:rPr>
          <w:rFonts w:ascii="Helvetica" w:hAnsi="Helvetica"/>
          <w:noProof/>
          <w:sz w:val="24"/>
          <w:szCs w:val="24"/>
          <w:lang w:eastAsia="en-US"/>
        </w:rPr>
        <w:t>s</w:t>
      </w:r>
      <w:r w:rsidRPr="00857115">
        <w:rPr>
          <w:rFonts w:ascii="Helvetica" w:hAnsi="Helvetica"/>
          <w:noProof/>
          <w:sz w:val="24"/>
          <w:szCs w:val="24"/>
          <w:lang w:eastAsia="en-US"/>
        </w:rPr>
        <w:t>enziali</w:t>
      </w:r>
      <w:r w:rsidR="00B31023">
        <w:rPr>
          <w:rFonts w:ascii="Helvetica" w:hAnsi="Helvetica"/>
          <w:noProof/>
          <w:sz w:val="24"/>
          <w:szCs w:val="24"/>
          <w:lang w:eastAsia="en-US"/>
        </w:rPr>
        <w:t xml:space="preserve"> (i</w:t>
      </w:r>
      <w:r w:rsidR="00AF5373" w:rsidRPr="00AF5373">
        <w:rPr>
          <w:rFonts w:ascii="Helvetica" w:hAnsi="Helvetica"/>
          <w:noProof/>
          <w:sz w:val="24"/>
          <w:szCs w:val="24"/>
          <w:lang w:eastAsia="en-US"/>
        </w:rPr>
        <w:t xml:space="preserve">mpresa richiedente, requisiti di ammissibilità </w:t>
      </w:r>
      <w:r w:rsidR="00A614DE">
        <w:rPr>
          <w:rFonts w:ascii="Helvetica" w:hAnsi="Helvetica"/>
          <w:noProof/>
          <w:sz w:val="24"/>
          <w:szCs w:val="24"/>
          <w:lang w:eastAsia="en-US"/>
        </w:rPr>
        <w:t xml:space="preserve">del richiedente e del </w:t>
      </w:r>
      <w:r w:rsidR="00AF5373" w:rsidRPr="00AF5373">
        <w:rPr>
          <w:rFonts w:ascii="Helvetica" w:hAnsi="Helvetica"/>
          <w:noProof/>
          <w:sz w:val="24"/>
          <w:szCs w:val="24"/>
          <w:lang w:eastAsia="en-US"/>
        </w:rPr>
        <w:t>progetto</w:t>
      </w:r>
      <w:r w:rsidR="00417F95">
        <w:rPr>
          <w:rFonts w:ascii="Helvetica" w:hAnsi="Helvetica"/>
          <w:noProof/>
          <w:sz w:val="24"/>
          <w:szCs w:val="24"/>
          <w:lang w:eastAsia="en-US"/>
        </w:rPr>
        <w:t xml:space="preserve">, contenuti progettuali </w:t>
      </w:r>
      <w:r>
        <w:rPr>
          <w:rFonts w:ascii="Helvetica" w:hAnsi="Helvetica"/>
          <w:noProof/>
          <w:sz w:val="24"/>
          <w:szCs w:val="24"/>
          <w:lang w:eastAsia="en-US"/>
        </w:rPr>
        <w:t>e</w:t>
      </w:r>
      <w:r w:rsidR="00AF5373" w:rsidRPr="00AF5373">
        <w:rPr>
          <w:rFonts w:ascii="Helvetica" w:hAnsi="Helvetica"/>
          <w:noProof/>
          <w:sz w:val="24"/>
          <w:szCs w:val="24"/>
          <w:lang w:eastAsia="en-US"/>
        </w:rPr>
        <w:t xml:space="preserve"> spesa prevista). Per </w:t>
      </w:r>
      <w:r w:rsidR="00F90F13">
        <w:rPr>
          <w:rFonts w:ascii="Helvetica" w:hAnsi="Helvetica"/>
          <w:noProof/>
          <w:sz w:val="24"/>
          <w:szCs w:val="24"/>
          <w:lang w:eastAsia="en-US"/>
        </w:rPr>
        <w:t>tali variazioni</w:t>
      </w:r>
      <w:r w:rsidR="00AF5373" w:rsidRPr="00AF5373">
        <w:rPr>
          <w:rFonts w:ascii="Helvetica" w:hAnsi="Helvetica"/>
          <w:noProof/>
          <w:sz w:val="24"/>
          <w:szCs w:val="24"/>
          <w:lang w:eastAsia="en-US"/>
        </w:rPr>
        <w:t xml:space="preserve"> </w:t>
      </w:r>
      <w:r>
        <w:rPr>
          <w:rFonts w:ascii="Helvetica" w:hAnsi="Helvetica"/>
          <w:noProof/>
          <w:sz w:val="24"/>
          <w:szCs w:val="24"/>
          <w:lang w:eastAsia="en-US"/>
        </w:rPr>
        <w:t>il</w:t>
      </w:r>
      <w:r w:rsidR="00AF5373" w:rsidRPr="00AF5373">
        <w:rPr>
          <w:rFonts w:ascii="Helvetica" w:hAnsi="Helvetica"/>
          <w:noProof/>
          <w:sz w:val="24"/>
          <w:szCs w:val="24"/>
          <w:lang w:eastAsia="en-US"/>
        </w:rPr>
        <w:t xml:space="preserve"> richiedente </w:t>
      </w:r>
      <w:r w:rsidR="00A614DE">
        <w:rPr>
          <w:rFonts w:ascii="Helvetica" w:hAnsi="Helvetica"/>
          <w:noProof/>
          <w:sz w:val="24"/>
          <w:szCs w:val="24"/>
          <w:lang w:eastAsia="en-US"/>
        </w:rPr>
        <w:t>potrà</w:t>
      </w:r>
      <w:r w:rsidR="00AF5373" w:rsidRPr="00AF5373">
        <w:rPr>
          <w:rFonts w:ascii="Helvetica" w:hAnsi="Helvetica"/>
          <w:noProof/>
          <w:sz w:val="24"/>
          <w:szCs w:val="24"/>
          <w:lang w:eastAsia="en-US"/>
        </w:rPr>
        <w:t xml:space="preserve"> presentare, </w:t>
      </w:r>
      <w:r>
        <w:rPr>
          <w:rFonts w:ascii="Helvetica" w:hAnsi="Helvetica"/>
          <w:noProof/>
          <w:sz w:val="24"/>
          <w:szCs w:val="24"/>
          <w:lang w:eastAsia="en-US"/>
        </w:rPr>
        <w:t xml:space="preserve">dopo </w:t>
      </w:r>
      <w:r w:rsidR="00AF5373" w:rsidRPr="00AF5373">
        <w:rPr>
          <w:rFonts w:ascii="Helvetica" w:hAnsi="Helvetica"/>
          <w:noProof/>
          <w:sz w:val="24"/>
          <w:szCs w:val="24"/>
          <w:lang w:eastAsia="en-US"/>
        </w:rPr>
        <w:t>l’eventuale ammissione della domanda, richiesta di variante.</w:t>
      </w:r>
    </w:p>
    <w:p w14:paraId="747DF9F9" w14:textId="77777777" w:rsidR="00AF5373" w:rsidRPr="001F2869" w:rsidRDefault="00AF5373" w:rsidP="007417D5">
      <w:pPr>
        <w:numPr>
          <w:ilvl w:val="0"/>
          <w:numId w:val="44"/>
        </w:numPr>
        <w:spacing w:before="180" w:after="120" w:line="260" w:lineRule="exact"/>
        <w:ind w:left="425" w:hanging="425"/>
        <w:jc w:val="both"/>
        <w:rPr>
          <w:rFonts w:ascii="Helvetica" w:hAnsi="Helvetica"/>
          <w:b/>
          <w:noProof/>
          <w:sz w:val="24"/>
          <w:szCs w:val="24"/>
        </w:rPr>
      </w:pPr>
      <w:bookmarkStart w:id="12" w:name="_Toc456948919"/>
      <w:r w:rsidRPr="001F2869">
        <w:rPr>
          <w:rFonts w:ascii="Helvetica" w:hAnsi="Helvetica"/>
          <w:b/>
          <w:noProof/>
          <w:sz w:val="24"/>
          <w:szCs w:val="24"/>
        </w:rPr>
        <w:t xml:space="preserve">AMMISSIONE, SELEZIONE E </w:t>
      </w:r>
      <w:bookmarkEnd w:id="12"/>
      <w:r w:rsidRPr="001F2869">
        <w:rPr>
          <w:rFonts w:ascii="Helvetica" w:hAnsi="Helvetica"/>
          <w:b/>
          <w:noProof/>
          <w:sz w:val="24"/>
          <w:szCs w:val="24"/>
        </w:rPr>
        <w:t>CONCESSIONE DEL CONTRIBUTO</w:t>
      </w:r>
    </w:p>
    <w:p w14:paraId="1FEBBE8B" w14:textId="3372FB53" w:rsidR="00AF5373" w:rsidRPr="00AF5373" w:rsidRDefault="00AF5373" w:rsidP="001067EF">
      <w:pPr>
        <w:keepLines/>
        <w:spacing w:after="60" w:line="260" w:lineRule="exact"/>
        <w:jc w:val="both"/>
        <w:rPr>
          <w:rFonts w:ascii="Helvetica" w:eastAsia="Calibri" w:hAnsi="Helvetica"/>
          <w:sz w:val="24"/>
          <w:szCs w:val="24"/>
          <w:lang w:eastAsia="en-US"/>
        </w:rPr>
      </w:pPr>
      <w:r w:rsidRPr="00FA4BFA">
        <w:rPr>
          <w:rFonts w:ascii="Helvetica" w:eastAsia="Calibri" w:hAnsi="Helvetica"/>
          <w:i/>
          <w:sz w:val="24"/>
          <w:szCs w:val="24"/>
          <w:lang w:eastAsia="en-US"/>
        </w:rPr>
        <w:t>L’avvio del proce</w:t>
      </w:r>
      <w:r w:rsidR="00A614DE" w:rsidRPr="00FA4BFA">
        <w:rPr>
          <w:rFonts w:ascii="Helvetica" w:eastAsia="Calibri" w:hAnsi="Helvetica"/>
          <w:i/>
          <w:sz w:val="24"/>
          <w:szCs w:val="24"/>
          <w:lang w:eastAsia="en-US"/>
        </w:rPr>
        <w:t>dimento di ammissione inizia il</w:t>
      </w:r>
      <w:r w:rsidR="006109FB" w:rsidRPr="00FA4BFA">
        <w:rPr>
          <w:rFonts w:ascii="Helvetica" w:eastAsia="Calibri" w:hAnsi="Helvetica"/>
          <w:i/>
          <w:sz w:val="24"/>
          <w:szCs w:val="24"/>
          <w:lang w:eastAsia="en-US"/>
        </w:rPr>
        <w:t xml:space="preserve"> giorno successivo alla scadenza del termine di pr</w:t>
      </w:r>
      <w:r w:rsidR="00FF28D9" w:rsidRPr="00FA4BFA">
        <w:rPr>
          <w:rFonts w:ascii="Helvetica" w:eastAsia="Calibri" w:hAnsi="Helvetica"/>
          <w:i/>
          <w:sz w:val="24"/>
          <w:szCs w:val="24"/>
          <w:lang w:eastAsia="en-US"/>
        </w:rPr>
        <w:t xml:space="preserve">esentazione </w:t>
      </w:r>
      <w:r w:rsidR="006109FB" w:rsidRPr="00FA4BFA">
        <w:rPr>
          <w:rFonts w:ascii="Helvetica" w:eastAsia="Calibri" w:hAnsi="Helvetica"/>
          <w:i/>
          <w:sz w:val="24"/>
          <w:szCs w:val="24"/>
          <w:lang w:eastAsia="en-US"/>
        </w:rPr>
        <w:t>delle domande</w:t>
      </w:r>
      <w:r w:rsidRPr="00A614DE">
        <w:rPr>
          <w:rFonts w:ascii="Helvetica" w:eastAsia="Calibri" w:hAnsi="Helvetica"/>
          <w:sz w:val="24"/>
          <w:szCs w:val="24"/>
          <w:lang w:eastAsia="en-US"/>
        </w:rPr>
        <w:t>.</w:t>
      </w:r>
    </w:p>
    <w:p w14:paraId="31F9A25A" w14:textId="77777777" w:rsidR="00AF5373" w:rsidRPr="00AF5373" w:rsidRDefault="00AF5373" w:rsidP="00530CBA">
      <w:pPr>
        <w:keepLines/>
        <w:spacing w:after="60" w:line="280" w:lineRule="exact"/>
        <w:jc w:val="both"/>
        <w:rPr>
          <w:rFonts w:ascii="Helvetica" w:eastAsia="Calibri" w:hAnsi="Helvetica"/>
          <w:sz w:val="24"/>
          <w:szCs w:val="24"/>
          <w:lang w:eastAsia="en-US"/>
        </w:rPr>
      </w:pPr>
      <w:r w:rsidRPr="00AF5373">
        <w:rPr>
          <w:rFonts w:ascii="Helvetica" w:eastAsia="Calibri" w:hAnsi="Helvetica"/>
          <w:sz w:val="24"/>
          <w:szCs w:val="24"/>
          <w:lang w:eastAsia="en-US"/>
        </w:rPr>
        <w:t xml:space="preserve">L’istruttoria comprende tre fasi: </w:t>
      </w:r>
    </w:p>
    <w:p w14:paraId="50D637F4" w14:textId="77777777" w:rsidR="00610856" w:rsidRPr="001F2869" w:rsidRDefault="00BA644B" w:rsidP="00530CBA">
      <w:pPr>
        <w:spacing w:before="120" w:after="60" w:line="240" w:lineRule="exact"/>
        <w:jc w:val="both"/>
        <w:rPr>
          <w:rFonts w:ascii="Helvetica" w:hAnsi="Helvetica"/>
          <w:b/>
          <w:smallCaps/>
          <w:sz w:val="24"/>
          <w:szCs w:val="24"/>
        </w:rPr>
      </w:pPr>
      <w:r w:rsidRPr="001F2869">
        <w:rPr>
          <w:rFonts w:ascii="Helvetica" w:hAnsi="Helvetica"/>
          <w:b/>
          <w:smallCaps/>
          <w:sz w:val="24"/>
          <w:szCs w:val="24"/>
        </w:rPr>
        <w:t>12.</w:t>
      </w:r>
      <w:r w:rsidR="009F5097" w:rsidRPr="001F2869">
        <w:rPr>
          <w:rFonts w:ascii="Helvetica" w:hAnsi="Helvetica"/>
          <w:b/>
          <w:smallCaps/>
          <w:sz w:val="24"/>
          <w:szCs w:val="24"/>
        </w:rPr>
        <w:t>1</w:t>
      </w:r>
      <w:r w:rsidRPr="001F2869">
        <w:rPr>
          <w:rFonts w:ascii="Helvetica" w:hAnsi="Helvetica"/>
          <w:b/>
          <w:smallCaps/>
          <w:sz w:val="24"/>
          <w:szCs w:val="24"/>
        </w:rPr>
        <w:t xml:space="preserve"> </w:t>
      </w:r>
      <w:r w:rsidR="00610856" w:rsidRPr="001F2869">
        <w:rPr>
          <w:rFonts w:ascii="Helvetica" w:hAnsi="Helvetica"/>
          <w:b/>
          <w:smallCaps/>
          <w:sz w:val="24"/>
          <w:szCs w:val="24"/>
        </w:rPr>
        <w:t>Istruttoria di ricevibilità</w:t>
      </w:r>
    </w:p>
    <w:p w14:paraId="452D5CA3" w14:textId="51DDB504" w:rsidR="00AF5373" w:rsidRPr="00610856" w:rsidRDefault="00610856" w:rsidP="0082068E">
      <w:pPr>
        <w:spacing w:after="60" w:line="240" w:lineRule="exact"/>
        <w:jc w:val="both"/>
        <w:rPr>
          <w:rFonts w:ascii="Helvetica" w:eastAsia="Calibri" w:hAnsi="Helvetica"/>
          <w:sz w:val="24"/>
          <w:szCs w:val="24"/>
        </w:rPr>
      </w:pPr>
      <w:r w:rsidRPr="00610856">
        <w:rPr>
          <w:rFonts w:ascii="Helvetica" w:eastAsia="Calibri" w:hAnsi="Helvetica"/>
          <w:sz w:val="24"/>
          <w:szCs w:val="24"/>
        </w:rPr>
        <w:t>Questa fase c</w:t>
      </w:r>
      <w:r w:rsidR="00AF5373" w:rsidRPr="00610856">
        <w:rPr>
          <w:rFonts w:ascii="Helvetica" w:eastAsia="Calibri" w:hAnsi="Helvetica"/>
          <w:sz w:val="24"/>
          <w:szCs w:val="24"/>
        </w:rPr>
        <w:t>onsiste nella verifica che</w:t>
      </w:r>
      <w:r w:rsidR="00AF5373" w:rsidRPr="00610856">
        <w:rPr>
          <w:rFonts w:ascii="Helvetica" w:eastAsia="Calibri" w:hAnsi="Helvetica"/>
          <w:b/>
          <w:sz w:val="24"/>
          <w:szCs w:val="24"/>
        </w:rPr>
        <w:t>:</w:t>
      </w:r>
    </w:p>
    <w:p w14:paraId="7847C09D" w14:textId="6693DD1F" w:rsidR="00AF5373" w:rsidRPr="00AF5373" w:rsidRDefault="00B31023" w:rsidP="007417D5">
      <w:pPr>
        <w:numPr>
          <w:ilvl w:val="1"/>
          <w:numId w:val="19"/>
        </w:numPr>
        <w:spacing w:after="60" w:line="240" w:lineRule="exact"/>
        <w:ind w:left="357" w:hanging="357"/>
        <w:jc w:val="both"/>
        <w:rPr>
          <w:rFonts w:ascii="Helvetica" w:eastAsia="Calibri" w:hAnsi="Helvetica"/>
          <w:sz w:val="24"/>
          <w:szCs w:val="24"/>
          <w:lang w:eastAsia="en-US"/>
        </w:rPr>
      </w:pPr>
      <w:r>
        <w:rPr>
          <w:rFonts w:ascii="Helvetica" w:eastAsia="Calibri" w:hAnsi="Helvetica"/>
          <w:sz w:val="24"/>
          <w:szCs w:val="24"/>
          <w:lang w:eastAsia="en-US"/>
        </w:rPr>
        <w:t>l’invio</w:t>
      </w:r>
      <w:r w:rsidR="00AF5373" w:rsidRPr="00AF5373">
        <w:rPr>
          <w:rFonts w:ascii="Helvetica" w:eastAsia="Calibri" w:hAnsi="Helvetica"/>
          <w:sz w:val="24"/>
          <w:szCs w:val="24"/>
          <w:lang w:eastAsia="en-US"/>
        </w:rPr>
        <w:t xml:space="preserve"> del </w:t>
      </w:r>
      <w:r w:rsidR="00E53393" w:rsidRPr="00E53393">
        <w:rPr>
          <w:rFonts w:ascii="Helvetica" w:eastAsia="Calibri" w:hAnsi="Helvetica"/>
          <w:sz w:val="24"/>
          <w:szCs w:val="24"/>
          <w:lang w:eastAsia="en-US"/>
        </w:rPr>
        <w:t xml:space="preserve">modello </w:t>
      </w:r>
      <w:r w:rsidR="00E53393" w:rsidRPr="00E53393">
        <w:rPr>
          <w:rFonts w:ascii="Helvetica" w:hAnsi="Helvetica"/>
          <w:smallCaps/>
          <w:noProof/>
          <w:sz w:val="24"/>
          <w:szCs w:val="24"/>
          <w:lang w:eastAsia="en-US"/>
        </w:rPr>
        <w:t>A.2</w:t>
      </w:r>
      <w:r w:rsidR="00E53393" w:rsidRPr="00AF5373">
        <w:rPr>
          <w:rFonts w:ascii="Helvetica" w:hAnsi="Helvetica"/>
          <w:b/>
          <w:smallCaps/>
          <w:noProof/>
          <w:sz w:val="24"/>
          <w:szCs w:val="24"/>
          <w:lang w:eastAsia="en-US"/>
        </w:rPr>
        <w:t xml:space="preserve"> “</w:t>
      </w:r>
      <w:r w:rsidR="00E53393" w:rsidRPr="00AF5373">
        <w:rPr>
          <w:rFonts w:ascii="Helvetica" w:eastAsia="Calibri" w:hAnsi="Helvetica"/>
          <w:i/>
          <w:sz w:val="24"/>
          <w:szCs w:val="24"/>
        </w:rPr>
        <w:t>Modello di domanda di contributo”</w:t>
      </w:r>
      <w:r w:rsidR="00D4764B">
        <w:rPr>
          <w:rFonts w:ascii="Helvetica" w:eastAsia="Calibri" w:hAnsi="Helvetica"/>
          <w:i/>
          <w:sz w:val="24"/>
          <w:szCs w:val="24"/>
        </w:rPr>
        <w:t xml:space="preserve">, </w:t>
      </w:r>
      <w:r w:rsidR="00D4764B" w:rsidRPr="00D4764B">
        <w:rPr>
          <w:rFonts w:ascii="Helvetica" w:eastAsia="Calibri" w:hAnsi="Helvetica"/>
          <w:sz w:val="24"/>
          <w:szCs w:val="24"/>
        </w:rPr>
        <w:t>compilata in ogni sua parte</w:t>
      </w:r>
      <w:r w:rsidR="00D4764B">
        <w:rPr>
          <w:rFonts w:ascii="Helvetica" w:eastAsia="Calibri" w:hAnsi="Helvetica"/>
          <w:i/>
          <w:sz w:val="24"/>
          <w:szCs w:val="24"/>
        </w:rPr>
        <w:t>,</w:t>
      </w:r>
      <w:r w:rsidR="00AF5373" w:rsidRPr="00AF5373">
        <w:rPr>
          <w:rFonts w:ascii="Helvetica" w:eastAsia="Calibri" w:hAnsi="Helvetica"/>
          <w:sz w:val="24"/>
          <w:szCs w:val="24"/>
          <w:lang w:eastAsia="en-US"/>
        </w:rPr>
        <w:t xml:space="preserve"> </w:t>
      </w:r>
      <w:r w:rsidR="00AF5373" w:rsidRPr="00E53393">
        <w:rPr>
          <w:rFonts w:ascii="Helvetica" w:eastAsia="Calibri" w:hAnsi="Helvetica"/>
          <w:sz w:val="24"/>
          <w:szCs w:val="24"/>
          <w:lang w:eastAsia="en-US"/>
        </w:rPr>
        <w:t>sia avvenuta via PEC</w:t>
      </w:r>
      <w:r w:rsidR="00AF5373" w:rsidRPr="00AF5373">
        <w:rPr>
          <w:rFonts w:ascii="Helvetica" w:eastAsia="Calibri" w:hAnsi="Helvetica"/>
          <w:sz w:val="24"/>
          <w:szCs w:val="24"/>
          <w:lang w:eastAsia="en-US"/>
        </w:rPr>
        <w:t>;</w:t>
      </w:r>
    </w:p>
    <w:p w14:paraId="73B53A59" w14:textId="560034D2" w:rsidR="00AF5373" w:rsidRPr="00AF5373" w:rsidRDefault="00AF5373" w:rsidP="007417D5">
      <w:pPr>
        <w:numPr>
          <w:ilvl w:val="1"/>
          <w:numId w:val="19"/>
        </w:numPr>
        <w:spacing w:after="60" w:line="240" w:lineRule="exact"/>
        <w:ind w:left="357" w:hanging="357"/>
        <w:jc w:val="both"/>
        <w:rPr>
          <w:rFonts w:ascii="Helvetica" w:eastAsia="Calibri" w:hAnsi="Helvetica"/>
          <w:sz w:val="24"/>
          <w:szCs w:val="24"/>
          <w:lang w:eastAsia="en-US"/>
        </w:rPr>
      </w:pPr>
      <w:r w:rsidRPr="00AF5373">
        <w:rPr>
          <w:rFonts w:ascii="Helvetica" w:eastAsia="Calibri" w:hAnsi="Helvetica"/>
          <w:sz w:val="24"/>
          <w:szCs w:val="24"/>
          <w:lang w:eastAsia="en-US"/>
        </w:rPr>
        <w:t xml:space="preserve">la PEC sia stata inviata </w:t>
      </w:r>
      <w:r w:rsidRPr="00E53393">
        <w:rPr>
          <w:rFonts w:ascii="Helvetica" w:eastAsia="Calibri" w:hAnsi="Helvetica"/>
          <w:sz w:val="24"/>
          <w:szCs w:val="24"/>
          <w:lang w:eastAsia="en-US"/>
        </w:rPr>
        <w:t>en</w:t>
      </w:r>
      <w:r w:rsidR="00E53393" w:rsidRPr="00E53393">
        <w:rPr>
          <w:rFonts w:ascii="Helvetica" w:eastAsia="Calibri" w:hAnsi="Helvetica"/>
          <w:sz w:val="24"/>
          <w:szCs w:val="24"/>
          <w:lang w:eastAsia="en-US"/>
        </w:rPr>
        <w:t>tro il termine di cui al par. 4.</w:t>
      </w:r>
      <w:r w:rsidRPr="00E53393">
        <w:rPr>
          <w:rFonts w:ascii="Helvetica" w:eastAsia="Calibri" w:hAnsi="Helvetica"/>
          <w:sz w:val="24"/>
          <w:szCs w:val="24"/>
          <w:lang w:eastAsia="en-US"/>
        </w:rPr>
        <w:t>1</w:t>
      </w:r>
      <w:r w:rsidRPr="00AF5373">
        <w:rPr>
          <w:rFonts w:ascii="Helvetica" w:eastAsia="Calibri" w:hAnsi="Helvetica"/>
          <w:sz w:val="24"/>
          <w:szCs w:val="24"/>
          <w:lang w:eastAsia="en-US"/>
        </w:rPr>
        <w:t>;</w:t>
      </w:r>
    </w:p>
    <w:p w14:paraId="44F83F85" w14:textId="77777777" w:rsidR="00AF5373" w:rsidRPr="00AF5373" w:rsidRDefault="00AF5373" w:rsidP="007417D5">
      <w:pPr>
        <w:numPr>
          <w:ilvl w:val="1"/>
          <w:numId w:val="19"/>
        </w:numPr>
        <w:spacing w:after="60" w:line="240" w:lineRule="exact"/>
        <w:ind w:left="357" w:hanging="357"/>
        <w:jc w:val="both"/>
        <w:rPr>
          <w:rFonts w:ascii="Helvetica" w:eastAsia="Calibri" w:hAnsi="Helvetica"/>
          <w:sz w:val="24"/>
          <w:szCs w:val="24"/>
          <w:lang w:eastAsia="en-US"/>
        </w:rPr>
      </w:pPr>
      <w:r w:rsidRPr="00E53393">
        <w:rPr>
          <w:rFonts w:ascii="Helvetica" w:eastAsia="Calibri" w:hAnsi="Helvetica"/>
          <w:sz w:val="24"/>
          <w:szCs w:val="24"/>
          <w:lang w:eastAsia="en-US"/>
        </w:rPr>
        <w:t xml:space="preserve">sia stato allegato alla domanda il modello </w:t>
      </w:r>
      <w:r w:rsidRPr="00E53393">
        <w:rPr>
          <w:rFonts w:ascii="Helvetica" w:eastAsia="Calibri" w:hAnsi="Helvetica"/>
          <w:sz w:val="24"/>
          <w:szCs w:val="24"/>
        </w:rPr>
        <w:t>A.3</w:t>
      </w:r>
      <w:r w:rsidRPr="00AF5373">
        <w:rPr>
          <w:rFonts w:ascii="Helvetica" w:eastAsia="Calibri" w:hAnsi="Helvetica"/>
          <w:i/>
          <w:sz w:val="24"/>
          <w:szCs w:val="24"/>
        </w:rPr>
        <w:t xml:space="preserve"> “Dichiarazione relativa al possesso dei requisiti</w:t>
      </w:r>
      <w:r w:rsidRPr="00AF5373">
        <w:rPr>
          <w:rFonts w:ascii="Calibri" w:eastAsia="Calibri" w:hAnsi="Calibri"/>
          <w:lang w:eastAsia="en-US"/>
        </w:rPr>
        <w:t xml:space="preserve"> </w:t>
      </w:r>
      <w:r w:rsidRPr="00AF5373">
        <w:rPr>
          <w:rFonts w:ascii="Helvetica" w:hAnsi="Helvetica" w:cs="Helvetica"/>
          <w:i/>
          <w:sz w:val="24"/>
          <w:szCs w:val="24"/>
          <w:lang w:eastAsia="ar-SA"/>
        </w:rPr>
        <w:t>relativi al soggetto richiedente e d’impegno a rispettare gli obblighi e le prescrizioni dell’Avviso Pubblico”;</w:t>
      </w:r>
    </w:p>
    <w:p w14:paraId="02A9AEAE" w14:textId="0D97AAFF" w:rsidR="00AF5373" w:rsidRPr="00AF5373" w:rsidRDefault="00AF5373" w:rsidP="007417D5">
      <w:pPr>
        <w:numPr>
          <w:ilvl w:val="1"/>
          <w:numId w:val="19"/>
        </w:numPr>
        <w:spacing w:after="60" w:line="240" w:lineRule="exact"/>
        <w:ind w:left="357" w:hanging="357"/>
        <w:jc w:val="both"/>
        <w:rPr>
          <w:rFonts w:ascii="Helvetica" w:eastAsia="Calibri" w:hAnsi="Helvetica"/>
          <w:sz w:val="24"/>
          <w:szCs w:val="24"/>
          <w:lang w:eastAsia="en-US"/>
        </w:rPr>
      </w:pPr>
      <w:r w:rsidRPr="00E53393">
        <w:rPr>
          <w:rFonts w:ascii="Helvetica" w:eastAsia="Calibri" w:hAnsi="Helvetica"/>
          <w:sz w:val="24"/>
          <w:szCs w:val="24"/>
          <w:lang w:eastAsia="en-US"/>
        </w:rPr>
        <w:t xml:space="preserve">i modelli suddetti siano stati </w:t>
      </w:r>
      <w:r w:rsidR="00E53393" w:rsidRPr="00E53393">
        <w:rPr>
          <w:rFonts w:ascii="Helvetica" w:eastAsia="Calibri" w:hAnsi="Helvetica"/>
          <w:sz w:val="24"/>
          <w:szCs w:val="24"/>
          <w:lang w:eastAsia="en-US"/>
        </w:rPr>
        <w:t xml:space="preserve">validamente </w:t>
      </w:r>
      <w:r w:rsidRPr="00E53393">
        <w:rPr>
          <w:rFonts w:ascii="Helvetica" w:eastAsia="Calibri" w:hAnsi="Helvetica"/>
          <w:sz w:val="24"/>
          <w:szCs w:val="24"/>
          <w:lang w:eastAsia="en-US"/>
        </w:rPr>
        <w:t>sottoscritti da parte del legale rappresentante dell’Ente/Impresa</w:t>
      </w:r>
      <w:r w:rsidRPr="00AF5373">
        <w:rPr>
          <w:rFonts w:ascii="Helvetica" w:eastAsia="Calibri" w:hAnsi="Helvetica"/>
          <w:sz w:val="24"/>
          <w:szCs w:val="24"/>
          <w:lang w:eastAsia="en-US"/>
        </w:rPr>
        <w:t xml:space="preserve"> richiedente</w:t>
      </w:r>
      <w:r w:rsidR="009F5097">
        <w:rPr>
          <w:rFonts w:ascii="Helvetica" w:eastAsia="Calibri" w:hAnsi="Helvetica"/>
          <w:sz w:val="24"/>
          <w:szCs w:val="24"/>
          <w:lang w:eastAsia="en-US"/>
        </w:rPr>
        <w:t>,</w:t>
      </w:r>
      <w:r w:rsidR="009F5097" w:rsidRPr="009F5097">
        <w:rPr>
          <w:rFonts w:ascii="Helvetica" w:eastAsia="Calibri" w:hAnsi="Helvetica"/>
          <w:sz w:val="24"/>
          <w:szCs w:val="24"/>
          <w:lang w:eastAsia="en-US"/>
        </w:rPr>
        <w:t xml:space="preserve"> </w:t>
      </w:r>
      <w:r w:rsidR="009F5097" w:rsidRPr="007D1579">
        <w:rPr>
          <w:rFonts w:ascii="Helvetica" w:eastAsia="Calibri" w:hAnsi="Helvetica"/>
          <w:sz w:val="24"/>
          <w:szCs w:val="24"/>
          <w:lang w:eastAsia="en-US"/>
        </w:rPr>
        <w:t>salvo</w:t>
      </w:r>
      <w:r w:rsidR="009F5097">
        <w:rPr>
          <w:rFonts w:ascii="Helvetica" w:eastAsia="Calibri" w:hAnsi="Helvetica"/>
          <w:b/>
          <w:sz w:val="24"/>
          <w:szCs w:val="24"/>
          <w:lang w:eastAsia="en-US"/>
        </w:rPr>
        <w:t xml:space="preserve"> </w:t>
      </w:r>
      <w:r w:rsidR="009F5097">
        <w:rPr>
          <w:rFonts w:ascii="Helvetica" w:eastAsia="Calibri" w:hAnsi="Helvetica"/>
          <w:sz w:val="24"/>
          <w:szCs w:val="24"/>
          <w:lang w:eastAsia="en-US"/>
        </w:rPr>
        <w:t>il soccorso istruttorio in caso d’incompletezza della firma</w:t>
      </w:r>
      <w:r w:rsidR="00E1641A">
        <w:rPr>
          <w:rFonts w:ascii="Helvetica" w:eastAsia="Calibri" w:hAnsi="Helvetica"/>
          <w:sz w:val="24"/>
          <w:szCs w:val="24"/>
          <w:lang w:eastAsia="en-US"/>
        </w:rPr>
        <w:t xml:space="preserve"> (vedi par. 11</w:t>
      </w:r>
      <w:r w:rsidR="00E1641A" w:rsidRPr="00AF5373">
        <w:rPr>
          <w:rFonts w:ascii="Helvetica" w:eastAsia="Calibri" w:hAnsi="Helvetica"/>
          <w:sz w:val="24"/>
          <w:szCs w:val="24"/>
          <w:lang w:eastAsia="en-US"/>
        </w:rPr>
        <w:t>)</w:t>
      </w:r>
      <w:r w:rsidRPr="00AF5373">
        <w:rPr>
          <w:rFonts w:ascii="Helvetica" w:eastAsia="Calibri" w:hAnsi="Helvetica"/>
          <w:sz w:val="24"/>
          <w:szCs w:val="24"/>
          <w:lang w:eastAsia="en-US"/>
        </w:rPr>
        <w:t>.</w:t>
      </w:r>
    </w:p>
    <w:p w14:paraId="429F0920" w14:textId="77777777" w:rsidR="00AF5373" w:rsidRPr="00AF5373" w:rsidRDefault="006639EB" w:rsidP="00E53393">
      <w:pPr>
        <w:keepLines/>
        <w:spacing w:after="60" w:line="260" w:lineRule="exact"/>
        <w:jc w:val="both"/>
        <w:rPr>
          <w:rFonts w:ascii="Helvetica" w:eastAsia="Calibri" w:hAnsi="Helvetica"/>
          <w:sz w:val="24"/>
          <w:szCs w:val="24"/>
          <w:lang w:eastAsia="en-US"/>
        </w:rPr>
      </w:pPr>
      <w:r w:rsidRPr="006639EB">
        <w:rPr>
          <w:rFonts w:ascii="Helvetica" w:eastAsia="Calibri" w:hAnsi="Helvetica"/>
          <w:sz w:val="24"/>
          <w:szCs w:val="24"/>
          <w:lang w:eastAsia="en-US"/>
        </w:rPr>
        <w:t>I</w:t>
      </w:r>
      <w:r w:rsidR="00253931">
        <w:rPr>
          <w:rFonts w:ascii="Helvetica" w:eastAsia="Calibri" w:hAnsi="Helvetica"/>
          <w:sz w:val="24"/>
          <w:szCs w:val="24"/>
          <w:lang w:eastAsia="en-US"/>
        </w:rPr>
        <w:t>l non</w:t>
      </w:r>
      <w:r w:rsidR="009E68FB">
        <w:rPr>
          <w:rFonts w:ascii="Helvetica" w:eastAsia="Calibri" w:hAnsi="Helvetica"/>
          <w:sz w:val="24"/>
          <w:szCs w:val="24"/>
          <w:lang w:eastAsia="en-US"/>
        </w:rPr>
        <w:t xml:space="preserve"> rispetto </w:t>
      </w:r>
      <w:r w:rsidR="00AF5373" w:rsidRPr="00AF5373">
        <w:rPr>
          <w:rFonts w:ascii="Helvetica" w:eastAsia="Calibri" w:hAnsi="Helvetica"/>
          <w:sz w:val="24"/>
          <w:szCs w:val="24"/>
          <w:lang w:eastAsia="en-US"/>
        </w:rPr>
        <w:t xml:space="preserve">di uno </w:t>
      </w:r>
      <w:r w:rsidR="00C163DA">
        <w:rPr>
          <w:rFonts w:ascii="Helvetica" w:eastAsia="Calibri" w:hAnsi="Helvetica"/>
          <w:sz w:val="24"/>
          <w:szCs w:val="24"/>
          <w:lang w:eastAsia="en-US"/>
        </w:rPr>
        <w:t xml:space="preserve">o più </w:t>
      </w:r>
      <w:r w:rsidR="007D1579">
        <w:rPr>
          <w:rFonts w:ascii="Helvetica" w:eastAsia="Calibri" w:hAnsi="Helvetica"/>
          <w:sz w:val="24"/>
          <w:szCs w:val="24"/>
          <w:lang w:eastAsia="en-US"/>
        </w:rPr>
        <w:t>de</w:t>
      </w:r>
      <w:r w:rsidR="00AF5373" w:rsidRPr="00AF5373">
        <w:rPr>
          <w:rFonts w:ascii="Helvetica" w:eastAsia="Calibri" w:hAnsi="Helvetica"/>
          <w:sz w:val="24"/>
          <w:szCs w:val="24"/>
          <w:lang w:eastAsia="en-US"/>
        </w:rPr>
        <w:t>i suddetti adempimenti</w:t>
      </w:r>
      <w:r w:rsidR="00AF5373" w:rsidRPr="00AF5373">
        <w:rPr>
          <w:rFonts w:ascii="Helvetica" w:eastAsia="Calibri" w:hAnsi="Helvetica"/>
          <w:b/>
          <w:sz w:val="24"/>
          <w:szCs w:val="24"/>
          <w:lang w:eastAsia="en-US"/>
        </w:rPr>
        <w:t xml:space="preserve"> comporta l’irricevibilità della domanda</w:t>
      </w:r>
      <w:r w:rsidR="00AF5373" w:rsidRPr="00AF5373">
        <w:rPr>
          <w:rFonts w:ascii="Helvetica" w:eastAsia="Calibri" w:hAnsi="Helvetica"/>
          <w:sz w:val="24"/>
          <w:szCs w:val="24"/>
          <w:lang w:eastAsia="en-US"/>
        </w:rPr>
        <w:t>.</w:t>
      </w:r>
    </w:p>
    <w:p w14:paraId="6A2DE824" w14:textId="2BDA2EF6" w:rsidR="00AF5373" w:rsidRPr="00C73A93" w:rsidRDefault="00CE4C7B" w:rsidP="00E53393">
      <w:pPr>
        <w:spacing w:after="60" w:line="260" w:lineRule="exact"/>
        <w:jc w:val="both"/>
        <w:rPr>
          <w:rFonts w:ascii="Helvetica" w:eastAsia="Calibri" w:hAnsi="Helvetica"/>
          <w:sz w:val="24"/>
          <w:szCs w:val="24"/>
          <w:lang w:eastAsia="en-US"/>
        </w:rPr>
      </w:pPr>
      <w:r>
        <w:rPr>
          <w:rFonts w:ascii="Helvetica" w:eastAsia="Calibri" w:hAnsi="Helvetica"/>
          <w:sz w:val="24"/>
          <w:szCs w:val="24"/>
          <w:lang w:eastAsia="en-US"/>
        </w:rPr>
        <w:t>Entro 7</w:t>
      </w:r>
      <w:r w:rsidR="007D1579" w:rsidRPr="00313B2E">
        <w:rPr>
          <w:rFonts w:ascii="Helvetica" w:eastAsia="Calibri" w:hAnsi="Helvetica"/>
          <w:sz w:val="24"/>
          <w:szCs w:val="24"/>
          <w:lang w:eastAsia="en-US"/>
        </w:rPr>
        <w:t xml:space="preserve"> giorni</w:t>
      </w:r>
      <w:r w:rsidR="00AF5373" w:rsidRPr="00313B2E">
        <w:rPr>
          <w:rFonts w:ascii="Helvetica" w:eastAsia="Calibri" w:hAnsi="Helvetica"/>
          <w:sz w:val="24"/>
          <w:szCs w:val="24"/>
          <w:lang w:eastAsia="en-US"/>
        </w:rPr>
        <w:t xml:space="preserve"> </w:t>
      </w:r>
      <w:r w:rsidR="00313B2E">
        <w:rPr>
          <w:rFonts w:ascii="Helvetica" w:eastAsia="Calibri" w:hAnsi="Helvetica"/>
          <w:sz w:val="24"/>
          <w:szCs w:val="24"/>
          <w:lang w:eastAsia="en-US"/>
        </w:rPr>
        <w:t xml:space="preserve">dal ricevimento della domanda, </w:t>
      </w:r>
      <w:r w:rsidR="00AF5373" w:rsidRPr="00313B2E">
        <w:rPr>
          <w:rFonts w:ascii="Helvetica" w:eastAsia="Calibri" w:hAnsi="Helvetica"/>
          <w:sz w:val="24"/>
          <w:szCs w:val="24"/>
          <w:lang w:eastAsia="en-US"/>
        </w:rPr>
        <w:t xml:space="preserve">la P.F. invierà, </w:t>
      </w:r>
      <w:r w:rsidR="0052534C">
        <w:rPr>
          <w:rFonts w:ascii="Helvetica" w:eastAsia="Calibri" w:hAnsi="Helvetica"/>
          <w:sz w:val="24"/>
          <w:szCs w:val="24"/>
          <w:lang w:eastAsia="en-US"/>
        </w:rPr>
        <w:t xml:space="preserve">via PEC, </w:t>
      </w:r>
      <w:r w:rsidR="00AF5373" w:rsidRPr="00313B2E">
        <w:rPr>
          <w:rFonts w:ascii="Helvetica" w:eastAsia="Calibri" w:hAnsi="Helvetica"/>
          <w:sz w:val="24"/>
          <w:szCs w:val="24"/>
          <w:lang w:eastAsia="en-US"/>
        </w:rPr>
        <w:t xml:space="preserve">all’Ente/Impresa richiedente una PEC </w:t>
      </w:r>
      <w:r w:rsidR="005236F5">
        <w:rPr>
          <w:rFonts w:ascii="Helvetica" w:eastAsia="Calibri" w:hAnsi="Helvetica"/>
          <w:sz w:val="24"/>
          <w:szCs w:val="24"/>
          <w:lang w:eastAsia="en-US"/>
        </w:rPr>
        <w:t>di “</w:t>
      </w:r>
      <w:r w:rsidR="005236F5" w:rsidRPr="001F2869">
        <w:rPr>
          <w:rFonts w:ascii="Helvetica" w:eastAsia="Calibri" w:hAnsi="Helvetica"/>
          <w:i/>
          <w:sz w:val="24"/>
          <w:szCs w:val="24"/>
          <w:lang w:eastAsia="en-US"/>
        </w:rPr>
        <w:t>Comunicazione del</w:t>
      </w:r>
      <w:r w:rsidR="00AF5373" w:rsidRPr="001F2869">
        <w:rPr>
          <w:rFonts w:ascii="Helvetica" w:eastAsia="Calibri" w:hAnsi="Helvetica"/>
          <w:i/>
          <w:sz w:val="24"/>
          <w:szCs w:val="24"/>
          <w:lang w:eastAsia="en-US"/>
        </w:rPr>
        <w:t xml:space="preserve"> risultato dell’istruttoria </w:t>
      </w:r>
      <w:r w:rsidR="00313B2E" w:rsidRPr="001F2869">
        <w:rPr>
          <w:rFonts w:ascii="Helvetica" w:eastAsia="Calibri" w:hAnsi="Helvetica"/>
          <w:i/>
          <w:sz w:val="24"/>
          <w:szCs w:val="24"/>
          <w:lang w:eastAsia="en-US"/>
        </w:rPr>
        <w:t xml:space="preserve">di ricevibilità </w:t>
      </w:r>
      <w:r w:rsidR="00AF5373" w:rsidRPr="001F2869">
        <w:rPr>
          <w:rFonts w:ascii="Helvetica" w:eastAsia="Calibri" w:hAnsi="Helvetica"/>
          <w:i/>
          <w:sz w:val="24"/>
          <w:szCs w:val="24"/>
          <w:lang w:eastAsia="en-US"/>
        </w:rPr>
        <w:t>e</w:t>
      </w:r>
      <w:r w:rsidR="005236F5" w:rsidRPr="001F2869">
        <w:rPr>
          <w:rFonts w:ascii="Helvetica" w:eastAsia="Calibri" w:hAnsi="Helvetica"/>
          <w:i/>
          <w:sz w:val="24"/>
          <w:szCs w:val="24"/>
          <w:lang w:eastAsia="en-US"/>
        </w:rPr>
        <w:t xml:space="preserve"> </w:t>
      </w:r>
      <w:r w:rsidR="00AF5373" w:rsidRPr="001F2869">
        <w:rPr>
          <w:rFonts w:ascii="Helvetica" w:eastAsia="Calibri" w:hAnsi="Helvetica"/>
          <w:i/>
          <w:sz w:val="24"/>
          <w:szCs w:val="24"/>
          <w:lang w:eastAsia="en-US"/>
        </w:rPr>
        <w:t>d</w:t>
      </w:r>
      <w:r w:rsidR="005236F5" w:rsidRPr="001F2869">
        <w:rPr>
          <w:rFonts w:ascii="Helvetica" w:eastAsia="Calibri" w:hAnsi="Helvetica"/>
          <w:i/>
          <w:sz w:val="24"/>
          <w:szCs w:val="24"/>
          <w:lang w:eastAsia="en-US"/>
        </w:rPr>
        <w:t>i attribuzione de</w:t>
      </w:r>
      <w:r w:rsidR="00AF5373" w:rsidRPr="001F2869">
        <w:rPr>
          <w:rFonts w:ascii="Helvetica" w:eastAsia="Calibri" w:hAnsi="Helvetica"/>
          <w:i/>
          <w:sz w:val="24"/>
          <w:szCs w:val="24"/>
          <w:lang w:eastAsia="en-US"/>
        </w:rPr>
        <w:t>l codice identificativo</w:t>
      </w:r>
      <w:r w:rsidR="00630877" w:rsidRPr="001F2869">
        <w:rPr>
          <w:rFonts w:ascii="Helvetica" w:eastAsia="Calibri" w:hAnsi="Helvetica"/>
          <w:i/>
          <w:sz w:val="24"/>
          <w:szCs w:val="24"/>
          <w:lang w:eastAsia="en-US"/>
        </w:rPr>
        <w:t xml:space="preserve"> assegnato alla domanda</w:t>
      </w:r>
      <w:r w:rsidR="005236F5" w:rsidRPr="00C73A93">
        <w:rPr>
          <w:rFonts w:ascii="Helvetica" w:eastAsia="Calibri" w:hAnsi="Helvetica"/>
          <w:sz w:val="24"/>
          <w:szCs w:val="24"/>
          <w:lang w:eastAsia="en-US"/>
        </w:rPr>
        <w:t>”</w:t>
      </w:r>
      <w:r w:rsidR="00AF5373" w:rsidRPr="00C73A93">
        <w:rPr>
          <w:rFonts w:ascii="Helvetica" w:eastAsia="Calibri" w:hAnsi="Helvetica"/>
          <w:b/>
          <w:sz w:val="24"/>
          <w:szCs w:val="24"/>
          <w:lang w:eastAsia="en-US"/>
        </w:rPr>
        <w:t>.</w:t>
      </w:r>
      <w:r w:rsidR="00C73A93">
        <w:rPr>
          <w:rFonts w:ascii="Helvetica" w:eastAsia="Calibri" w:hAnsi="Helvetica"/>
          <w:sz w:val="24"/>
          <w:szCs w:val="24"/>
          <w:lang w:eastAsia="en-US"/>
        </w:rPr>
        <w:t xml:space="preserve"> </w:t>
      </w:r>
      <w:r w:rsidR="00C73A93" w:rsidRPr="008860FA">
        <w:rPr>
          <w:rFonts w:ascii="Helvetica" w:eastAsia="Calibri" w:hAnsi="Helvetica"/>
          <w:sz w:val="24"/>
          <w:szCs w:val="24"/>
          <w:lang w:eastAsia="en-US"/>
        </w:rPr>
        <w:t xml:space="preserve">Dal ricevimento di tale comunicazione decorre </w:t>
      </w:r>
      <w:r w:rsidR="001F2869" w:rsidRPr="008860FA">
        <w:rPr>
          <w:rFonts w:ascii="Helvetica" w:eastAsia="Calibri" w:hAnsi="Helvetica"/>
          <w:sz w:val="24"/>
          <w:szCs w:val="24"/>
          <w:lang w:eastAsia="en-US"/>
        </w:rPr>
        <w:t>l</w:t>
      </w:r>
      <w:r w:rsidR="008860FA">
        <w:rPr>
          <w:rFonts w:ascii="Helvetica" w:eastAsia="Calibri" w:hAnsi="Helvetica"/>
          <w:sz w:val="24"/>
          <w:szCs w:val="24"/>
          <w:lang w:eastAsia="en-US"/>
        </w:rPr>
        <w:t>’obbligo di indicare in fattura il codice del progetto, sotto pena di non ammissibilità</w:t>
      </w:r>
      <w:r w:rsidR="00B7731D">
        <w:rPr>
          <w:rFonts w:ascii="Helvetica" w:eastAsia="Calibri" w:hAnsi="Helvetica"/>
          <w:sz w:val="24"/>
          <w:szCs w:val="24"/>
          <w:lang w:eastAsia="en-US"/>
        </w:rPr>
        <w:t xml:space="preserve"> della relativa spesa</w:t>
      </w:r>
      <w:r w:rsidR="00287931">
        <w:rPr>
          <w:rFonts w:ascii="Helvetica" w:eastAsia="Calibri" w:hAnsi="Helvetica"/>
          <w:sz w:val="24"/>
          <w:szCs w:val="24"/>
          <w:lang w:eastAsia="en-US"/>
        </w:rPr>
        <w:t>.</w:t>
      </w:r>
    </w:p>
    <w:p w14:paraId="7E2FA3E9" w14:textId="3889BCC5" w:rsidR="00AF5373" w:rsidRDefault="00BA644B" w:rsidP="00530CBA">
      <w:pPr>
        <w:spacing w:before="120" w:after="60" w:line="280" w:lineRule="exact"/>
        <w:jc w:val="both"/>
        <w:rPr>
          <w:rFonts w:ascii="Helvetica" w:eastAsia="Calibri" w:hAnsi="Helvetica"/>
          <w:sz w:val="24"/>
          <w:szCs w:val="24"/>
          <w:lang w:eastAsia="en-US"/>
        </w:rPr>
      </w:pPr>
      <w:r w:rsidRPr="00380CE8">
        <w:rPr>
          <w:rFonts w:ascii="Helvetica" w:eastAsia="Calibri" w:hAnsi="Helvetica"/>
          <w:b/>
          <w:smallCaps/>
          <w:sz w:val="24"/>
          <w:szCs w:val="24"/>
          <w:lang w:eastAsia="en-US"/>
        </w:rPr>
        <w:t>12.</w:t>
      </w:r>
      <w:r w:rsidR="00AF5373" w:rsidRPr="00380CE8">
        <w:rPr>
          <w:rFonts w:ascii="Helvetica" w:eastAsia="Calibri" w:hAnsi="Helvetica"/>
          <w:b/>
          <w:smallCaps/>
          <w:sz w:val="24"/>
          <w:szCs w:val="24"/>
          <w:lang w:eastAsia="en-US"/>
        </w:rPr>
        <w:t>2 Istruttoria di ammissibilità</w:t>
      </w:r>
      <w:r w:rsidR="00AF5373" w:rsidRPr="00AF5373">
        <w:rPr>
          <w:rFonts w:ascii="Helvetica" w:eastAsia="Calibri" w:hAnsi="Helvetica"/>
          <w:sz w:val="24"/>
          <w:szCs w:val="24"/>
          <w:lang w:eastAsia="en-US"/>
        </w:rPr>
        <w:t>:</w:t>
      </w:r>
    </w:p>
    <w:p w14:paraId="171BA1F8" w14:textId="42423798" w:rsidR="00380CE8" w:rsidRPr="00AF5373" w:rsidRDefault="00361584" w:rsidP="00530CBA">
      <w:pPr>
        <w:spacing w:after="60" w:line="280" w:lineRule="exact"/>
        <w:jc w:val="both"/>
        <w:rPr>
          <w:rFonts w:ascii="Helvetica" w:eastAsia="Calibri" w:hAnsi="Helvetica"/>
          <w:sz w:val="24"/>
          <w:szCs w:val="24"/>
          <w:lang w:eastAsia="en-US"/>
        </w:rPr>
      </w:pPr>
      <w:r>
        <w:rPr>
          <w:rFonts w:ascii="Helvetica" w:eastAsia="Calibri" w:hAnsi="Helvetica"/>
          <w:sz w:val="24"/>
          <w:szCs w:val="24"/>
          <w:lang w:eastAsia="en-US"/>
        </w:rPr>
        <w:t>Questa fase consiste</w:t>
      </w:r>
      <w:r w:rsidR="00380CE8" w:rsidRPr="00380CE8">
        <w:rPr>
          <w:rFonts w:ascii="Helvetica" w:eastAsia="Calibri" w:hAnsi="Helvetica"/>
          <w:sz w:val="24"/>
          <w:szCs w:val="24"/>
          <w:lang w:eastAsia="en-US"/>
        </w:rPr>
        <w:t xml:space="preserve"> nella verifica che:</w:t>
      </w:r>
    </w:p>
    <w:p w14:paraId="79845E04" w14:textId="57A11287" w:rsidR="00B31023" w:rsidRDefault="00B31023" w:rsidP="007417D5">
      <w:pPr>
        <w:numPr>
          <w:ilvl w:val="0"/>
          <w:numId w:val="20"/>
        </w:numPr>
        <w:spacing w:after="60" w:line="240" w:lineRule="exact"/>
        <w:ind w:left="340" w:hanging="357"/>
        <w:jc w:val="both"/>
        <w:rPr>
          <w:rFonts w:ascii="Helvetica" w:eastAsia="Calibri" w:hAnsi="Helvetica"/>
          <w:sz w:val="24"/>
          <w:szCs w:val="24"/>
          <w:lang w:eastAsia="en-US"/>
        </w:rPr>
      </w:pPr>
      <w:r>
        <w:rPr>
          <w:rFonts w:ascii="Helvetica" w:eastAsia="Calibri" w:hAnsi="Helvetica"/>
          <w:sz w:val="24"/>
          <w:szCs w:val="24"/>
          <w:lang w:eastAsia="en-US"/>
        </w:rPr>
        <w:t>il soggetto richiedente sia</w:t>
      </w:r>
      <w:r w:rsidRPr="00AF5373">
        <w:rPr>
          <w:rFonts w:ascii="Helvetica" w:eastAsia="Calibri" w:hAnsi="Helvetica"/>
          <w:sz w:val="24"/>
          <w:szCs w:val="24"/>
          <w:lang w:eastAsia="en-US"/>
        </w:rPr>
        <w:t xml:space="preserve"> </w:t>
      </w:r>
      <w:r>
        <w:rPr>
          <w:rFonts w:ascii="Helvetica" w:eastAsia="Calibri" w:hAnsi="Helvetica"/>
          <w:sz w:val="24"/>
          <w:szCs w:val="24"/>
          <w:lang w:eastAsia="en-US"/>
        </w:rPr>
        <w:t xml:space="preserve">abilitato a presentare </w:t>
      </w:r>
      <w:r w:rsidRPr="0082068E">
        <w:rPr>
          <w:rFonts w:ascii="Helvetica" w:eastAsia="Calibri" w:hAnsi="Helvetica"/>
          <w:sz w:val="24"/>
          <w:szCs w:val="24"/>
          <w:lang w:eastAsia="en-US"/>
        </w:rPr>
        <w:t>richiesta di</w:t>
      </w:r>
      <w:r w:rsidRPr="00AF5373">
        <w:rPr>
          <w:rFonts w:ascii="Helvetica" w:eastAsia="Calibri" w:hAnsi="Helvetica"/>
          <w:i/>
          <w:sz w:val="24"/>
          <w:szCs w:val="24"/>
          <w:lang w:eastAsia="en-US"/>
        </w:rPr>
        <w:t xml:space="preserve"> </w:t>
      </w:r>
      <w:r w:rsidRPr="0082068E">
        <w:rPr>
          <w:rFonts w:ascii="Helvetica" w:eastAsia="Calibri" w:hAnsi="Helvetica"/>
          <w:sz w:val="24"/>
          <w:szCs w:val="24"/>
          <w:lang w:eastAsia="en-US"/>
        </w:rPr>
        <w:t xml:space="preserve">finanziamento </w:t>
      </w:r>
      <w:r>
        <w:rPr>
          <w:rFonts w:ascii="Helvetica" w:eastAsia="Calibri" w:hAnsi="Helvetica"/>
          <w:sz w:val="24"/>
          <w:szCs w:val="24"/>
          <w:lang w:eastAsia="en-US"/>
        </w:rPr>
        <w:t>(vedi</w:t>
      </w:r>
      <w:r w:rsidRPr="0082068E">
        <w:rPr>
          <w:rFonts w:ascii="Helvetica" w:eastAsia="Calibri" w:hAnsi="Helvetica"/>
          <w:sz w:val="24"/>
          <w:szCs w:val="24"/>
          <w:lang w:eastAsia="en-US"/>
        </w:rPr>
        <w:t xml:space="preserve"> par</w:t>
      </w:r>
      <w:r>
        <w:rPr>
          <w:rFonts w:ascii="Helvetica" w:eastAsia="Calibri" w:hAnsi="Helvetica"/>
          <w:sz w:val="24"/>
          <w:szCs w:val="24"/>
          <w:lang w:eastAsia="en-US"/>
        </w:rPr>
        <w:t>.</w:t>
      </w:r>
      <w:r w:rsidRPr="0082068E">
        <w:rPr>
          <w:rFonts w:ascii="Helvetica" w:eastAsia="Calibri" w:hAnsi="Helvetica"/>
          <w:sz w:val="24"/>
          <w:szCs w:val="24"/>
          <w:lang w:eastAsia="en-US"/>
        </w:rPr>
        <w:t xml:space="preserve"> 3.1</w:t>
      </w:r>
      <w:r>
        <w:rPr>
          <w:rFonts w:ascii="Helvetica" w:eastAsia="Calibri" w:hAnsi="Helvetica"/>
          <w:sz w:val="24"/>
          <w:szCs w:val="24"/>
          <w:lang w:eastAsia="en-US"/>
        </w:rPr>
        <w:t>)</w:t>
      </w:r>
      <w:r w:rsidRPr="00AF5373">
        <w:rPr>
          <w:rFonts w:ascii="Helvetica" w:eastAsia="Calibri" w:hAnsi="Helvetica"/>
          <w:sz w:val="24"/>
          <w:szCs w:val="24"/>
          <w:lang w:eastAsia="en-US"/>
        </w:rPr>
        <w:t>;</w:t>
      </w:r>
    </w:p>
    <w:p w14:paraId="1EF5A283" w14:textId="75CD12D2" w:rsidR="00B31023" w:rsidRDefault="00B31023" w:rsidP="007417D5">
      <w:pPr>
        <w:numPr>
          <w:ilvl w:val="0"/>
          <w:numId w:val="20"/>
        </w:numPr>
        <w:spacing w:after="60" w:line="240" w:lineRule="exact"/>
        <w:ind w:left="357" w:hanging="357"/>
        <w:jc w:val="both"/>
        <w:rPr>
          <w:rFonts w:ascii="Helvetica" w:eastAsia="Calibri" w:hAnsi="Helvetica"/>
          <w:sz w:val="24"/>
          <w:szCs w:val="24"/>
          <w:lang w:eastAsia="en-US"/>
        </w:rPr>
      </w:pPr>
      <w:r w:rsidRPr="00B31023">
        <w:rPr>
          <w:rFonts w:ascii="Helvetica" w:eastAsia="Calibri" w:hAnsi="Helvetica"/>
          <w:sz w:val="24"/>
          <w:szCs w:val="24"/>
          <w:lang w:eastAsia="en-US"/>
        </w:rPr>
        <w:t xml:space="preserve">il richiedente sia in possesso dei requisiti soggettivi di ammissibilità </w:t>
      </w:r>
      <w:r>
        <w:rPr>
          <w:rFonts w:ascii="Helvetica" w:eastAsia="Calibri" w:hAnsi="Helvetica"/>
          <w:sz w:val="24"/>
          <w:szCs w:val="24"/>
          <w:lang w:eastAsia="en-US"/>
        </w:rPr>
        <w:t xml:space="preserve">previsti ai </w:t>
      </w:r>
      <w:r w:rsidRPr="00B31023">
        <w:rPr>
          <w:rFonts w:ascii="Helvetica" w:eastAsia="Calibri" w:hAnsi="Helvetica"/>
          <w:sz w:val="24"/>
          <w:szCs w:val="24"/>
          <w:lang w:eastAsia="en-US"/>
        </w:rPr>
        <w:t>par. 3.2 e 3.3</w:t>
      </w:r>
      <w:r>
        <w:rPr>
          <w:rFonts w:ascii="Helvetica" w:eastAsia="Calibri" w:hAnsi="Helvetica"/>
          <w:sz w:val="24"/>
          <w:szCs w:val="24"/>
          <w:lang w:eastAsia="en-US"/>
        </w:rPr>
        <w:t>;</w:t>
      </w:r>
    </w:p>
    <w:p w14:paraId="5FC34A75" w14:textId="36AB2F0D" w:rsidR="00B31023" w:rsidRDefault="00B31023" w:rsidP="007417D5">
      <w:pPr>
        <w:numPr>
          <w:ilvl w:val="0"/>
          <w:numId w:val="20"/>
        </w:numPr>
        <w:spacing w:after="60" w:line="240" w:lineRule="exact"/>
        <w:ind w:left="340" w:hanging="357"/>
        <w:jc w:val="both"/>
        <w:rPr>
          <w:rFonts w:ascii="Helvetica" w:eastAsia="Calibri" w:hAnsi="Helvetica"/>
          <w:sz w:val="24"/>
          <w:szCs w:val="24"/>
          <w:lang w:eastAsia="en-US"/>
        </w:rPr>
      </w:pPr>
      <w:r>
        <w:rPr>
          <w:rFonts w:ascii="Helvetica" w:eastAsia="Calibri" w:hAnsi="Helvetica"/>
          <w:sz w:val="24"/>
          <w:szCs w:val="24"/>
          <w:lang w:eastAsia="en-US"/>
        </w:rPr>
        <w:t xml:space="preserve">il progetto presentato sia costituito da un </w:t>
      </w:r>
      <w:r w:rsidRPr="007064DC">
        <w:rPr>
          <w:rFonts w:ascii="Helvetica" w:eastAsia="Calibri" w:hAnsi="Helvetica"/>
          <w:sz w:val="24"/>
          <w:szCs w:val="24"/>
          <w:lang w:eastAsia="en-US"/>
        </w:rPr>
        <w:t>insieme d’investimenti funzionalmente organizza</w:t>
      </w:r>
      <w:r>
        <w:rPr>
          <w:rFonts w:ascii="Helvetica" w:eastAsia="Calibri" w:hAnsi="Helvetica"/>
          <w:sz w:val="24"/>
          <w:szCs w:val="24"/>
          <w:lang w:eastAsia="en-US"/>
        </w:rPr>
        <w:t>ti al perseguimento di almeno una delle finalità previste al par. 2;</w:t>
      </w:r>
    </w:p>
    <w:p w14:paraId="12B5FF40" w14:textId="44094189" w:rsidR="00AF5373" w:rsidRPr="005C32B4" w:rsidRDefault="00AF5373" w:rsidP="007417D5">
      <w:pPr>
        <w:numPr>
          <w:ilvl w:val="0"/>
          <w:numId w:val="20"/>
        </w:numPr>
        <w:spacing w:after="60" w:line="240" w:lineRule="exact"/>
        <w:ind w:left="340"/>
        <w:jc w:val="both"/>
        <w:rPr>
          <w:rFonts w:ascii="Helvetica" w:eastAsia="Calibri" w:hAnsi="Helvetica"/>
          <w:sz w:val="24"/>
          <w:szCs w:val="24"/>
          <w:lang w:eastAsia="en-US"/>
        </w:rPr>
      </w:pPr>
      <w:r w:rsidRPr="00AF5373">
        <w:rPr>
          <w:rFonts w:ascii="Helvetica" w:eastAsia="Calibri" w:hAnsi="Helvetica"/>
          <w:sz w:val="24"/>
          <w:szCs w:val="24"/>
          <w:lang w:eastAsia="en-US"/>
        </w:rPr>
        <w:t>la documentazione allegata alla domanda</w:t>
      </w:r>
      <w:r w:rsidRPr="00AF5373">
        <w:rPr>
          <w:rFonts w:ascii="Helvetica" w:eastAsia="Calibri" w:hAnsi="Helvetica"/>
          <w:i/>
          <w:sz w:val="24"/>
          <w:szCs w:val="24"/>
          <w:lang w:eastAsia="en-US"/>
        </w:rPr>
        <w:t xml:space="preserve"> </w:t>
      </w:r>
      <w:r w:rsidRPr="00630877">
        <w:rPr>
          <w:rFonts w:ascii="Helvetica" w:eastAsia="Calibri" w:hAnsi="Helvetica"/>
          <w:sz w:val="24"/>
          <w:szCs w:val="24"/>
          <w:lang w:eastAsia="en-US"/>
        </w:rPr>
        <w:t>sia completa secondo quanto previsto al par</w:t>
      </w:r>
      <w:r w:rsidR="00E17B06">
        <w:rPr>
          <w:rFonts w:ascii="Helvetica" w:eastAsia="Calibri" w:hAnsi="Helvetica"/>
          <w:sz w:val="24"/>
          <w:szCs w:val="24"/>
          <w:lang w:eastAsia="en-US"/>
        </w:rPr>
        <w:t xml:space="preserve">. </w:t>
      </w:r>
      <w:r w:rsidR="005C32B4">
        <w:rPr>
          <w:rFonts w:ascii="Helvetica" w:eastAsia="Calibri" w:hAnsi="Helvetica"/>
          <w:sz w:val="24"/>
          <w:szCs w:val="24"/>
          <w:lang w:eastAsia="en-US"/>
        </w:rPr>
        <w:t>11</w:t>
      </w:r>
      <w:r w:rsidRPr="005C32B4">
        <w:rPr>
          <w:rFonts w:ascii="Helvetica" w:eastAsia="Calibri" w:hAnsi="Helvetica"/>
          <w:i/>
          <w:sz w:val="24"/>
          <w:szCs w:val="24"/>
        </w:rPr>
        <w:t>;</w:t>
      </w:r>
    </w:p>
    <w:p w14:paraId="6B0DE58E" w14:textId="5D3EB07E" w:rsidR="00AF5373" w:rsidRPr="00AF5373" w:rsidRDefault="008A77C3" w:rsidP="007417D5">
      <w:pPr>
        <w:numPr>
          <w:ilvl w:val="0"/>
          <w:numId w:val="20"/>
        </w:numPr>
        <w:spacing w:after="120" w:line="240" w:lineRule="exact"/>
        <w:ind w:left="340" w:hanging="357"/>
        <w:jc w:val="both"/>
        <w:rPr>
          <w:rFonts w:ascii="Helvetica" w:eastAsia="Calibri" w:hAnsi="Helvetica"/>
          <w:sz w:val="24"/>
          <w:szCs w:val="24"/>
          <w:lang w:eastAsia="en-US"/>
        </w:rPr>
      </w:pPr>
      <w:r w:rsidRPr="001067EF">
        <w:rPr>
          <w:rFonts w:ascii="Helvetica" w:eastAsia="Calibri" w:hAnsi="Helvetica"/>
          <w:sz w:val="24"/>
          <w:szCs w:val="24"/>
          <w:lang w:eastAsia="en-US"/>
        </w:rPr>
        <w:t>le spese</w:t>
      </w:r>
      <w:r w:rsidR="00AF5373" w:rsidRPr="001067EF">
        <w:rPr>
          <w:rFonts w:ascii="Helvetica" w:eastAsia="Calibri" w:hAnsi="Helvetica"/>
          <w:sz w:val="24"/>
          <w:szCs w:val="24"/>
          <w:lang w:eastAsia="en-US"/>
        </w:rPr>
        <w:t xml:space="preserve"> per il progetto presentato sia</w:t>
      </w:r>
      <w:r w:rsidR="005972D6">
        <w:rPr>
          <w:rFonts w:ascii="Helvetica" w:eastAsia="Calibri" w:hAnsi="Helvetica"/>
          <w:sz w:val="24"/>
          <w:szCs w:val="24"/>
          <w:lang w:eastAsia="en-US"/>
        </w:rPr>
        <w:t xml:space="preserve">no state sostenute, </w:t>
      </w:r>
      <w:r w:rsidR="00B31023">
        <w:rPr>
          <w:rFonts w:ascii="Helvetica" w:eastAsia="Calibri" w:hAnsi="Helvetica"/>
          <w:sz w:val="24"/>
          <w:szCs w:val="24"/>
          <w:lang w:eastAsia="en-US"/>
        </w:rPr>
        <w:t>nel termine previsto</w:t>
      </w:r>
      <w:r w:rsidR="00AF5373" w:rsidRPr="00287931">
        <w:rPr>
          <w:rFonts w:ascii="Helvetica" w:eastAsia="Calibri" w:hAnsi="Helvetica"/>
          <w:sz w:val="24"/>
          <w:szCs w:val="24"/>
          <w:lang w:eastAsia="en-US"/>
        </w:rPr>
        <w:t xml:space="preserve"> al par</w:t>
      </w:r>
      <w:r w:rsidR="00E17B06">
        <w:rPr>
          <w:rFonts w:ascii="Helvetica" w:eastAsia="Calibri" w:hAnsi="Helvetica"/>
          <w:sz w:val="24"/>
          <w:szCs w:val="24"/>
          <w:lang w:eastAsia="en-US"/>
        </w:rPr>
        <w:t>.</w:t>
      </w:r>
      <w:r w:rsidR="00AF5373" w:rsidRPr="00287931">
        <w:rPr>
          <w:rFonts w:ascii="Helvetica" w:eastAsia="Calibri" w:hAnsi="Helvetica"/>
          <w:sz w:val="24"/>
          <w:szCs w:val="24"/>
          <w:lang w:eastAsia="en-US"/>
        </w:rPr>
        <w:t xml:space="preserve"> 4.2</w:t>
      </w:r>
      <w:r w:rsidR="005972D6">
        <w:rPr>
          <w:rFonts w:ascii="Helvetica" w:eastAsia="Calibri" w:hAnsi="Helvetica"/>
          <w:sz w:val="24"/>
          <w:szCs w:val="24"/>
          <w:lang w:eastAsia="en-US"/>
        </w:rPr>
        <w:t xml:space="preserve"> e siano ammissibili ai sensi del </w:t>
      </w:r>
      <w:r w:rsidR="00984475" w:rsidRPr="00287931">
        <w:rPr>
          <w:rFonts w:ascii="Helvetica" w:eastAsia="Calibri" w:hAnsi="Helvetica"/>
          <w:sz w:val="24"/>
          <w:szCs w:val="24"/>
          <w:lang w:eastAsia="en-US"/>
        </w:rPr>
        <w:t>par</w:t>
      </w:r>
      <w:r w:rsidR="001067EF" w:rsidRPr="00287931">
        <w:rPr>
          <w:rFonts w:ascii="Helvetica" w:eastAsia="Calibri" w:hAnsi="Helvetica"/>
          <w:sz w:val="24"/>
          <w:szCs w:val="24"/>
          <w:lang w:eastAsia="en-US"/>
        </w:rPr>
        <w:t>. 2 d</w:t>
      </w:r>
      <w:r w:rsidR="00AF5373" w:rsidRPr="00287931">
        <w:rPr>
          <w:rFonts w:ascii="Helvetica" w:eastAsia="Calibri" w:hAnsi="Helvetica"/>
          <w:sz w:val="24"/>
          <w:szCs w:val="24"/>
          <w:lang w:eastAsia="en-US"/>
        </w:rPr>
        <w:t>ell’allegato A.1</w:t>
      </w:r>
      <w:r w:rsidR="00AF5373" w:rsidRPr="00AF5373">
        <w:rPr>
          <w:rFonts w:ascii="Helvetica" w:eastAsia="Calibri" w:hAnsi="Helvetica"/>
          <w:sz w:val="24"/>
          <w:szCs w:val="24"/>
          <w:lang w:eastAsia="en-US"/>
        </w:rPr>
        <w:t>.</w:t>
      </w:r>
    </w:p>
    <w:p w14:paraId="36675E20" w14:textId="046675D3" w:rsidR="00E17B06" w:rsidRDefault="00AF5373" w:rsidP="00647AF0">
      <w:pPr>
        <w:keepLines/>
        <w:spacing w:after="12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Per l’istruttoria la P.F. si avvarrà della documentazione presente nei propri archivi, di quella pr</w:t>
      </w:r>
      <w:r w:rsidR="006639EB">
        <w:rPr>
          <w:rFonts w:ascii="Helvetica" w:eastAsia="Calibri" w:hAnsi="Helvetica"/>
          <w:sz w:val="24"/>
          <w:szCs w:val="24"/>
          <w:lang w:eastAsia="en-US"/>
        </w:rPr>
        <w:t xml:space="preserve">esente in archivi di altre P.A. </w:t>
      </w:r>
      <w:r w:rsidR="004075F7">
        <w:rPr>
          <w:rFonts w:ascii="Helvetica" w:eastAsia="Calibri" w:hAnsi="Helvetica"/>
          <w:sz w:val="24"/>
          <w:szCs w:val="24"/>
          <w:lang w:eastAsia="en-US"/>
        </w:rPr>
        <w:t>cui possiede l’accesso</w:t>
      </w:r>
      <w:r w:rsidR="007A1C38">
        <w:rPr>
          <w:rFonts w:ascii="Helvetica" w:eastAsia="Calibri" w:hAnsi="Helvetica"/>
          <w:sz w:val="24"/>
          <w:szCs w:val="24"/>
          <w:lang w:eastAsia="en-US"/>
        </w:rPr>
        <w:t>,</w:t>
      </w:r>
      <w:r w:rsidR="004075F7">
        <w:rPr>
          <w:rFonts w:ascii="Helvetica" w:eastAsia="Calibri" w:hAnsi="Helvetica"/>
          <w:sz w:val="24"/>
          <w:szCs w:val="24"/>
          <w:lang w:eastAsia="en-US"/>
        </w:rPr>
        <w:t xml:space="preserve"> </w:t>
      </w:r>
      <w:r w:rsidR="006639EB">
        <w:rPr>
          <w:rFonts w:ascii="Helvetica" w:eastAsia="Calibri" w:hAnsi="Helvetica"/>
          <w:sz w:val="24"/>
          <w:szCs w:val="24"/>
          <w:lang w:eastAsia="en-US"/>
        </w:rPr>
        <w:t>e</w:t>
      </w:r>
      <w:r w:rsidR="00287931">
        <w:rPr>
          <w:rFonts w:ascii="Helvetica" w:eastAsia="Calibri" w:hAnsi="Helvetica"/>
          <w:sz w:val="24"/>
          <w:szCs w:val="24"/>
          <w:lang w:eastAsia="en-US"/>
        </w:rPr>
        <w:t xml:space="preserve"> </w:t>
      </w:r>
      <w:r w:rsidR="004075F7">
        <w:rPr>
          <w:rFonts w:ascii="Helvetica" w:eastAsia="Calibri" w:hAnsi="Helvetica"/>
          <w:sz w:val="24"/>
          <w:szCs w:val="24"/>
          <w:lang w:eastAsia="en-US"/>
        </w:rPr>
        <w:t xml:space="preserve">di </w:t>
      </w:r>
      <w:r w:rsidR="007A1C38">
        <w:rPr>
          <w:rFonts w:ascii="Helvetica" w:eastAsia="Calibri" w:hAnsi="Helvetica"/>
          <w:sz w:val="24"/>
          <w:szCs w:val="24"/>
          <w:lang w:eastAsia="en-US"/>
        </w:rPr>
        <w:t xml:space="preserve">quella eventualmente richiesta ad </w:t>
      </w:r>
      <w:r w:rsidR="00A05DAD">
        <w:rPr>
          <w:rFonts w:ascii="Helvetica" w:eastAsia="Calibri" w:hAnsi="Helvetica"/>
          <w:sz w:val="24"/>
          <w:szCs w:val="24"/>
          <w:lang w:eastAsia="en-US"/>
        </w:rPr>
        <w:t>altre</w:t>
      </w:r>
      <w:r w:rsidRPr="00AF5373">
        <w:rPr>
          <w:rFonts w:ascii="Helvetica" w:eastAsia="Calibri" w:hAnsi="Helvetica"/>
          <w:sz w:val="24"/>
          <w:szCs w:val="24"/>
          <w:lang w:eastAsia="en-US"/>
        </w:rPr>
        <w:t xml:space="preserve"> </w:t>
      </w:r>
      <w:r w:rsidR="00A05DAD">
        <w:rPr>
          <w:rFonts w:ascii="Helvetica" w:eastAsia="Calibri" w:hAnsi="Helvetica"/>
          <w:sz w:val="24"/>
          <w:szCs w:val="24"/>
          <w:lang w:eastAsia="en-US"/>
        </w:rPr>
        <w:t>P.A.; e</w:t>
      </w:r>
      <w:r w:rsidR="004075F7">
        <w:rPr>
          <w:rFonts w:ascii="Helvetica" w:eastAsia="Calibri" w:hAnsi="Helvetica"/>
          <w:sz w:val="24"/>
          <w:szCs w:val="24"/>
          <w:lang w:eastAsia="en-US"/>
        </w:rPr>
        <w:t xml:space="preserve"> </w:t>
      </w:r>
      <w:r w:rsidR="004075F7" w:rsidRPr="004075F7">
        <w:rPr>
          <w:rFonts w:ascii="Helvetica" w:eastAsia="Calibri" w:hAnsi="Helvetica"/>
          <w:sz w:val="24"/>
          <w:szCs w:val="24"/>
          <w:lang w:eastAsia="en-US"/>
        </w:rPr>
        <w:t xml:space="preserve">si riserva di richiedere informazioni o certificazioni relative a fatti, stati o qualità non attestati in documenti già in </w:t>
      </w:r>
      <w:r w:rsidR="004075F7">
        <w:rPr>
          <w:rFonts w:ascii="Helvetica" w:eastAsia="Calibri" w:hAnsi="Helvetica"/>
          <w:sz w:val="24"/>
          <w:szCs w:val="24"/>
          <w:lang w:eastAsia="en-US"/>
        </w:rPr>
        <w:t xml:space="preserve">suo </w:t>
      </w:r>
      <w:r w:rsidR="004075F7" w:rsidRPr="004075F7">
        <w:rPr>
          <w:rFonts w:ascii="Helvetica" w:eastAsia="Calibri" w:hAnsi="Helvetica"/>
          <w:sz w:val="24"/>
          <w:szCs w:val="24"/>
          <w:lang w:eastAsia="en-US"/>
        </w:rPr>
        <w:t xml:space="preserve">possesso o non direttamente acquisibili presso altre </w:t>
      </w:r>
      <w:r w:rsidR="004075F7">
        <w:rPr>
          <w:rFonts w:ascii="Helvetica" w:eastAsia="Calibri" w:hAnsi="Helvetica"/>
          <w:sz w:val="24"/>
          <w:szCs w:val="24"/>
          <w:lang w:eastAsia="en-US"/>
        </w:rPr>
        <w:t>P.A.</w:t>
      </w:r>
    </w:p>
    <w:p w14:paraId="69C2DC44" w14:textId="77777777" w:rsidR="00E17B06" w:rsidRDefault="00E17B06">
      <w:pPr>
        <w:rPr>
          <w:rFonts w:ascii="Helvetica" w:eastAsia="Calibri" w:hAnsi="Helvetica"/>
          <w:sz w:val="24"/>
          <w:szCs w:val="24"/>
          <w:lang w:eastAsia="en-US"/>
        </w:rPr>
      </w:pPr>
      <w:r>
        <w:rPr>
          <w:rFonts w:ascii="Helvetica" w:eastAsia="Calibri" w:hAnsi="Helvetica"/>
          <w:sz w:val="24"/>
          <w:szCs w:val="24"/>
          <w:lang w:eastAsia="en-US"/>
        </w:rPr>
        <w:br w:type="page"/>
      </w:r>
    </w:p>
    <w:p w14:paraId="38116FE8" w14:textId="77777777" w:rsidR="00AF5373" w:rsidRPr="00AF5373" w:rsidRDefault="00BA644B" w:rsidP="00530CBA">
      <w:pPr>
        <w:spacing w:before="120" w:after="60" w:line="280" w:lineRule="exact"/>
        <w:jc w:val="both"/>
        <w:rPr>
          <w:rFonts w:ascii="Helvetica" w:eastAsia="Calibri" w:hAnsi="Helvetica"/>
          <w:b/>
          <w:sz w:val="24"/>
          <w:szCs w:val="24"/>
          <w:lang w:eastAsia="en-US"/>
        </w:rPr>
      </w:pPr>
      <w:r w:rsidRPr="00287931">
        <w:rPr>
          <w:rFonts w:ascii="Helvetica" w:eastAsia="Calibri" w:hAnsi="Helvetica"/>
          <w:b/>
          <w:smallCaps/>
          <w:sz w:val="24"/>
          <w:szCs w:val="24"/>
          <w:lang w:eastAsia="en-US"/>
        </w:rPr>
        <w:lastRenderedPageBreak/>
        <w:t>12.</w:t>
      </w:r>
      <w:r w:rsidR="001067EF" w:rsidRPr="00287931">
        <w:rPr>
          <w:rFonts w:ascii="Helvetica" w:eastAsia="Calibri" w:hAnsi="Helvetica"/>
          <w:b/>
          <w:smallCaps/>
          <w:sz w:val="24"/>
          <w:szCs w:val="24"/>
          <w:lang w:eastAsia="en-US"/>
        </w:rPr>
        <w:t>3</w:t>
      </w:r>
      <w:r w:rsidR="00AF5373" w:rsidRPr="00287931">
        <w:rPr>
          <w:rFonts w:ascii="Helvetica" w:eastAsia="Calibri" w:hAnsi="Helvetica"/>
          <w:b/>
          <w:smallCaps/>
          <w:sz w:val="24"/>
          <w:szCs w:val="24"/>
          <w:lang w:eastAsia="en-US"/>
        </w:rPr>
        <w:t xml:space="preserve"> Istruttoria di selezione</w:t>
      </w:r>
      <w:r w:rsidR="00AF5373" w:rsidRPr="00AF5373">
        <w:rPr>
          <w:rFonts w:ascii="Helvetica" w:eastAsia="Calibri" w:hAnsi="Helvetica"/>
          <w:b/>
          <w:sz w:val="24"/>
          <w:szCs w:val="24"/>
          <w:lang w:eastAsia="en-US"/>
        </w:rPr>
        <w:t>:</w:t>
      </w:r>
    </w:p>
    <w:p w14:paraId="0FFEEA01" w14:textId="77777777" w:rsidR="00AF5373" w:rsidRPr="00AF5373" w:rsidRDefault="00AF5373" w:rsidP="00530CBA">
      <w:pPr>
        <w:keepLines/>
        <w:spacing w:after="60" w:line="260" w:lineRule="exact"/>
        <w:jc w:val="both"/>
        <w:rPr>
          <w:rFonts w:ascii="Helvetica" w:eastAsia="Calibri" w:hAnsi="Helvetica"/>
          <w:b/>
          <w:sz w:val="24"/>
          <w:szCs w:val="24"/>
          <w:lang w:eastAsia="en-US"/>
        </w:rPr>
      </w:pPr>
      <w:r w:rsidRPr="00AF5373">
        <w:rPr>
          <w:rFonts w:ascii="Helvetica" w:eastAsia="Calibri" w:hAnsi="Helvetica"/>
          <w:sz w:val="24"/>
          <w:szCs w:val="24"/>
          <w:lang w:eastAsia="en-US"/>
        </w:rPr>
        <w:t xml:space="preserve">Consiste nella valutazione dei progetti presentati ottenuta sommando i punteggi ammessi per i criteri di selezione riportati nell’allegato </w:t>
      </w:r>
      <w:r w:rsidR="00253931">
        <w:rPr>
          <w:rFonts w:ascii="Helvetica" w:eastAsia="Calibri" w:hAnsi="Helvetica"/>
          <w:b/>
          <w:sz w:val="24"/>
          <w:szCs w:val="24"/>
          <w:lang w:eastAsia="en-US"/>
        </w:rPr>
        <w:t>A.7</w:t>
      </w:r>
      <w:r w:rsidRPr="00AF5373">
        <w:rPr>
          <w:rFonts w:ascii="Helvetica" w:eastAsia="Calibri" w:hAnsi="Helvetica"/>
          <w:b/>
          <w:sz w:val="24"/>
          <w:szCs w:val="24"/>
          <w:lang w:eastAsia="en-US"/>
        </w:rPr>
        <w:t>.</w:t>
      </w:r>
    </w:p>
    <w:p w14:paraId="4163F038" w14:textId="77777777" w:rsidR="001067EF" w:rsidRPr="00E17B06" w:rsidRDefault="00AF5373" w:rsidP="001067EF">
      <w:pPr>
        <w:keepLines/>
        <w:spacing w:after="120" w:line="260" w:lineRule="exact"/>
        <w:jc w:val="both"/>
        <w:rPr>
          <w:rFonts w:ascii="Helvetica" w:eastAsia="Calibri" w:hAnsi="Helvetica"/>
          <w:sz w:val="24"/>
          <w:szCs w:val="24"/>
          <w:lang w:eastAsia="en-US"/>
        </w:rPr>
      </w:pPr>
      <w:r w:rsidRPr="00E17B06">
        <w:rPr>
          <w:rFonts w:ascii="Helvetica" w:eastAsia="Calibri" w:hAnsi="Helvetica"/>
          <w:sz w:val="24"/>
          <w:szCs w:val="24"/>
          <w:lang w:eastAsia="en-US"/>
        </w:rPr>
        <w:t>La domanda sarà amm</w:t>
      </w:r>
      <w:r w:rsidR="00253931" w:rsidRPr="00E17B06">
        <w:rPr>
          <w:rFonts w:ascii="Helvetica" w:eastAsia="Calibri" w:hAnsi="Helvetica"/>
          <w:sz w:val="24"/>
          <w:szCs w:val="24"/>
          <w:lang w:eastAsia="en-US"/>
        </w:rPr>
        <w:t>essa</w:t>
      </w:r>
      <w:r w:rsidRPr="00E17B06">
        <w:rPr>
          <w:rFonts w:ascii="Helvetica" w:eastAsia="Calibri" w:hAnsi="Helvetica"/>
          <w:sz w:val="24"/>
          <w:szCs w:val="24"/>
          <w:lang w:eastAsia="en-US"/>
        </w:rPr>
        <w:t xml:space="preserve"> se il punteggio </w:t>
      </w:r>
      <w:r w:rsidR="00253931" w:rsidRPr="00E17B06">
        <w:rPr>
          <w:rFonts w:ascii="Helvetica" w:eastAsia="Calibri" w:hAnsi="Helvetica"/>
          <w:sz w:val="24"/>
          <w:szCs w:val="24"/>
          <w:lang w:eastAsia="en-US"/>
        </w:rPr>
        <w:t>raggiunto</w:t>
      </w:r>
      <w:r w:rsidRPr="00E17B06">
        <w:rPr>
          <w:rFonts w:ascii="Helvetica" w:eastAsia="Calibri" w:hAnsi="Helvetica"/>
          <w:sz w:val="24"/>
          <w:szCs w:val="24"/>
          <w:lang w:eastAsia="en-US"/>
        </w:rPr>
        <w:t xml:space="preserve"> sarà pari almeno ad uno con almeno due criteri ammissibili</w:t>
      </w:r>
      <w:r w:rsidR="001067EF" w:rsidRPr="00E17B06">
        <w:rPr>
          <w:rFonts w:ascii="Helvetica" w:eastAsia="Calibri" w:hAnsi="Helvetica"/>
          <w:sz w:val="24"/>
          <w:szCs w:val="24"/>
          <w:lang w:eastAsia="en-US"/>
        </w:rPr>
        <w:t>.</w:t>
      </w:r>
    </w:p>
    <w:p w14:paraId="3203759A" w14:textId="795164F3" w:rsidR="00253931" w:rsidRDefault="001067EF" w:rsidP="001067EF">
      <w:pPr>
        <w:keepLines/>
        <w:spacing w:after="120" w:line="260" w:lineRule="exact"/>
        <w:jc w:val="both"/>
        <w:rPr>
          <w:rFonts w:ascii="Helvetica" w:eastAsia="Calibri" w:hAnsi="Helvetica"/>
          <w:sz w:val="24"/>
          <w:szCs w:val="24"/>
          <w:lang w:eastAsia="en-US"/>
        </w:rPr>
      </w:pPr>
      <w:r w:rsidRPr="005C6264">
        <w:rPr>
          <w:rFonts w:ascii="Helvetica" w:eastAsia="Calibri" w:hAnsi="Helvetica"/>
          <w:sz w:val="24"/>
          <w:szCs w:val="24"/>
        </w:rPr>
        <w:t>A</w:t>
      </w:r>
      <w:r w:rsidRPr="005C6264">
        <w:rPr>
          <w:rFonts w:ascii="Helvetica" w:eastAsia="Calibri" w:hAnsi="Helvetica"/>
          <w:sz w:val="24"/>
          <w:szCs w:val="24"/>
          <w:lang w:eastAsia="en-US"/>
        </w:rPr>
        <w:t xml:space="preserve"> parità di punteggio, </w:t>
      </w:r>
      <w:r w:rsidRPr="00FD13A0">
        <w:rPr>
          <w:rFonts w:ascii="Helvetica" w:eastAsia="Calibri" w:hAnsi="Helvetica"/>
          <w:sz w:val="24"/>
          <w:szCs w:val="24"/>
          <w:u w:val="single"/>
          <w:lang w:eastAsia="en-US"/>
        </w:rPr>
        <w:t>il criterio di priorità sarà quello della minor spesa richiesta per gli Enti e quello dalla minore età del legale rappresentante in caso di imprese private</w:t>
      </w:r>
      <w:r w:rsidR="00AF5373" w:rsidRPr="00AF5373">
        <w:rPr>
          <w:rFonts w:ascii="Helvetica" w:eastAsia="Calibri" w:hAnsi="Helvetica"/>
          <w:sz w:val="24"/>
          <w:szCs w:val="24"/>
          <w:lang w:eastAsia="en-US"/>
        </w:rPr>
        <w:t>.</w:t>
      </w:r>
    </w:p>
    <w:p w14:paraId="682AB5F3" w14:textId="494A8E43" w:rsidR="00AF5373" w:rsidRPr="00CA459C" w:rsidRDefault="00BA644B" w:rsidP="00E17B06">
      <w:pPr>
        <w:spacing w:before="120" w:after="60" w:line="240" w:lineRule="exact"/>
        <w:jc w:val="both"/>
        <w:rPr>
          <w:rFonts w:ascii="Helvetica" w:eastAsia="Calibri" w:hAnsi="Helvetica"/>
          <w:smallCaps/>
          <w:sz w:val="24"/>
          <w:szCs w:val="24"/>
          <w:lang w:eastAsia="en-US"/>
        </w:rPr>
      </w:pPr>
      <w:r w:rsidRPr="00CA459C">
        <w:rPr>
          <w:rFonts w:ascii="Helvetica" w:eastAsia="Calibri" w:hAnsi="Helvetica"/>
          <w:b/>
          <w:smallCaps/>
          <w:sz w:val="24"/>
          <w:szCs w:val="24"/>
          <w:lang w:eastAsia="en-US"/>
        </w:rPr>
        <w:t>12.4</w:t>
      </w:r>
      <w:r w:rsidR="001067EF" w:rsidRPr="00CA459C">
        <w:rPr>
          <w:rFonts w:ascii="Helvetica" w:eastAsia="Calibri" w:hAnsi="Helvetica"/>
          <w:b/>
          <w:smallCaps/>
          <w:sz w:val="24"/>
          <w:szCs w:val="24"/>
          <w:lang w:eastAsia="en-US"/>
        </w:rPr>
        <w:t xml:space="preserve"> </w:t>
      </w:r>
      <w:r w:rsidR="00AF5373" w:rsidRPr="00CA459C">
        <w:rPr>
          <w:rFonts w:ascii="Helvetica" w:eastAsia="Calibri" w:hAnsi="Helvetica"/>
          <w:b/>
          <w:smallCaps/>
          <w:sz w:val="24"/>
          <w:szCs w:val="24"/>
          <w:lang w:eastAsia="en-US"/>
        </w:rPr>
        <w:t xml:space="preserve">Termini </w:t>
      </w:r>
      <w:r w:rsidR="00CA459C">
        <w:rPr>
          <w:rFonts w:ascii="Helvetica" w:eastAsia="Calibri" w:hAnsi="Helvetica"/>
          <w:b/>
          <w:smallCaps/>
          <w:sz w:val="24"/>
          <w:szCs w:val="24"/>
          <w:lang w:eastAsia="en-US"/>
        </w:rPr>
        <w:t xml:space="preserve">di conclusione </w:t>
      </w:r>
      <w:r w:rsidR="00AF5373" w:rsidRPr="00CA459C">
        <w:rPr>
          <w:rFonts w:ascii="Helvetica" w:eastAsia="Calibri" w:hAnsi="Helvetica"/>
          <w:b/>
          <w:smallCaps/>
          <w:sz w:val="24"/>
          <w:szCs w:val="24"/>
          <w:lang w:eastAsia="en-US"/>
        </w:rPr>
        <w:t>del procedimento:</w:t>
      </w:r>
    </w:p>
    <w:p w14:paraId="49931E97" w14:textId="72AB5A6B" w:rsidR="00AF5373" w:rsidRPr="007064DC" w:rsidRDefault="00AF5373" w:rsidP="001067EF">
      <w:pPr>
        <w:keepLines/>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 xml:space="preserve">Il termine di conclusione del procedimento di istruttoria è di </w:t>
      </w:r>
      <w:r w:rsidR="00304750" w:rsidRPr="007064DC">
        <w:rPr>
          <w:rFonts w:ascii="Helvetica" w:eastAsia="Calibri" w:hAnsi="Helvetica"/>
          <w:sz w:val="24"/>
          <w:szCs w:val="24"/>
          <w:lang w:eastAsia="en-US"/>
        </w:rPr>
        <w:t>9</w:t>
      </w:r>
      <w:r w:rsidRPr="007064DC">
        <w:rPr>
          <w:rFonts w:ascii="Helvetica" w:eastAsia="Calibri" w:hAnsi="Helvetica"/>
          <w:sz w:val="24"/>
          <w:szCs w:val="24"/>
          <w:lang w:eastAsia="en-US"/>
        </w:rPr>
        <w:t>0 giorni</w:t>
      </w:r>
      <w:r w:rsidRPr="007064DC">
        <w:rPr>
          <w:rFonts w:ascii="Helvetica" w:eastAsia="Calibri" w:hAnsi="Helvetica"/>
          <w:smallCaps/>
          <w:sz w:val="24"/>
          <w:szCs w:val="24"/>
          <w:lang w:eastAsia="en-US"/>
        </w:rPr>
        <w:t xml:space="preserve"> </w:t>
      </w:r>
      <w:r w:rsidRPr="007064DC">
        <w:rPr>
          <w:rFonts w:ascii="Helvetica" w:eastAsia="Calibri" w:hAnsi="Helvetica"/>
          <w:sz w:val="24"/>
          <w:szCs w:val="24"/>
          <w:lang w:eastAsia="en-US"/>
        </w:rPr>
        <w:t>dal giorno successivo alla scadenza del termine di presentazione delle domande</w:t>
      </w:r>
      <w:r w:rsidRPr="007064DC">
        <w:rPr>
          <w:rFonts w:ascii="Helvetica" w:eastAsia="Calibri" w:hAnsi="Helvetica"/>
          <w:b/>
          <w:i/>
          <w:sz w:val="24"/>
          <w:szCs w:val="24"/>
          <w:lang w:eastAsia="en-US"/>
        </w:rPr>
        <w:t xml:space="preserve"> </w:t>
      </w:r>
      <w:r w:rsidRPr="007064DC">
        <w:rPr>
          <w:rFonts w:ascii="Helvetica" w:eastAsia="Calibri" w:hAnsi="Helvetica"/>
          <w:sz w:val="24"/>
          <w:szCs w:val="24"/>
          <w:lang w:eastAsia="en-US"/>
        </w:rPr>
        <w:t>(</w:t>
      </w:r>
      <w:r w:rsidR="00CA459C" w:rsidRPr="007064DC">
        <w:rPr>
          <w:rFonts w:ascii="Helvetica" w:eastAsia="Calibri" w:hAnsi="Helvetica"/>
          <w:sz w:val="24"/>
          <w:szCs w:val="24"/>
          <w:lang w:eastAsia="en-US"/>
        </w:rPr>
        <w:t>prorogabile</w:t>
      </w:r>
      <w:r w:rsidR="008860FA">
        <w:rPr>
          <w:rFonts w:ascii="Helvetica" w:eastAsia="Calibri" w:hAnsi="Helvetica"/>
          <w:sz w:val="24"/>
          <w:szCs w:val="24"/>
          <w:lang w:eastAsia="en-US"/>
        </w:rPr>
        <w:t>, mediante nota del dirigente,</w:t>
      </w:r>
      <w:r w:rsidR="00CA459C" w:rsidRPr="007064DC">
        <w:rPr>
          <w:rFonts w:ascii="Helvetica" w:eastAsia="Calibri" w:hAnsi="Helvetica"/>
          <w:sz w:val="24"/>
          <w:szCs w:val="24"/>
          <w:lang w:eastAsia="en-US"/>
        </w:rPr>
        <w:t xml:space="preserve"> in</w:t>
      </w:r>
      <w:r w:rsidRPr="007064DC">
        <w:rPr>
          <w:rFonts w:ascii="Helvetica" w:eastAsia="Calibri" w:hAnsi="Helvetica"/>
          <w:sz w:val="24"/>
          <w:szCs w:val="24"/>
          <w:lang w:eastAsia="en-US"/>
        </w:rPr>
        <w:t xml:space="preserve"> caso di numerosità delle istanze o di particolare complessità delle stesse)</w:t>
      </w:r>
      <w:r w:rsidRPr="007064DC">
        <w:rPr>
          <w:rFonts w:ascii="Helvetica" w:eastAsia="Calibri" w:hAnsi="Helvetica"/>
          <w:smallCaps/>
          <w:sz w:val="24"/>
          <w:szCs w:val="24"/>
          <w:lang w:eastAsia="en-US"/>
        </w:rPr>
        <w:t xml:space="preserve">. </w:t>
      </w:r>
      <w:r w:rsidRPr="007064DC">
        <w:rPr>
          <w:rFonts w:ascii="Helvetica" w:eastAsia="Calibri" w:hAnsi="Helvetica"/>
          <w:sz w:val="24"/>
          <w:szCs w:val="24"/>
          <w:lang w:eastAsia="en-US"/>
        </w:rPr>
        <w:t xml:space="preserve">Tale termine può essere sospeso od interrotto </w:t>
      </w:r>
      <w:r w:rsidR="006C1444" w:rsidRPr="007064DC">
        <w:rPr>
          <w:rFonts w:ascii="Helvetica" w:eastAsia="Calibri" w:hAnsi="Helvetica"/>
          <w:sz w:val="24"/>
          <w:szCs w:val="24"/>
          <w:lang w:eastAsia="en-US"/>
        </w:rPr>
        <w:t>nei casi previsti dalla</w:t>
      </w:r>
      <w:r w:rsidRPr="007064DC">
        <w:rPr>
          <w:rFonts w:ascii="Helvetica" w:eastAsia="Calibri" w:hAnsi="Helvetica"/>
          <w:sz w:val="24"/>
          <w:szCs w:val="24"/>
          <w:lang w:eastAsia="en-US"/>
        </w:rPr>
        <w:t xml:space="preserve"> L. 241/90</w:t>
      </w:r>
      <w:r w:rsidR="006C1444" w:rsidRPr="007064DC">
        <w:rPr>
          <w:rFonts w:ascii="Helvetica" w:eastAsia="Calibri" w:hAnsi="Helvetica"/>
          <w:sz w:val="24"/>
          <w:szCs w:val="24"/>
          <w:lang w:eastAsia="en-US"/>
        </w:rPr>
        <w:t xml:space="preserve"> (vedi par. 5)</w:t>
      </w:r>
      <w:r w:rsidRPr="007064DC">
        <w:rPr>
          <w:rFonts w:ascii="Helvetica" w:eastAsia="Calibri" w:hAnsi="Helvetica"/>
          <w:sz w:val="24"/>
          <w:szCs w:val="24"/>
          <w:lang w:eastAsia="en-US"/>
        </w:rPr>
        <w:t>.</w:t>
      </w:r>
    </w:p>
    <w:p w14:paraId="2C09759A" w14:textId="437F5BF8" w:rsidR="00AF5373" w:rsidRDefault="00E06C9D" w:rsidP="001067EF">
      <w:pPr>
        <w:keepLines/>
        <w:spacing w:after="60" w:line="260" w:lineRule="exact"/>
        <w:jc w:val="both"/>
        <w:rPr>
          <w:rFonts w:ascii="Helvetica" w:eastAsia="Calibri" w:hAnsi="Helvetica"/>
          <w:sz w:val="24"/>
          <w:szCs w:val="24"/>
          <w:lang w:eastAsia="en-US"/>
        </w:rPr>
      </w:pPr>
      <w:r w:rsidRPr="007064DC">
        <w:rPr>
          <w:rFonts w:ascii="Helvetica" w:eastAsia="Calibri" w:hAnsi="Helvetica" w:cs="Helvetica"/>
          <w:bCs/>
          <w:sz w:val="24"/>
          <w:lang w:eastAsia="en-US"/>
        </w:rPr>
        <w:t xml:space="preserve">Il risultato dell’istruttoria sarà comunicato </w:t>
      </w:r>
      <w:r w:rsidR="00CA459C" w:rsidRPr="007064DC">
        <w:rPr>
          <w:rFonts w:ascii="Helvetica" w:eastAsia="Calibri" w:hAnsi="Helvetica" w:cs="Helvetica"/>
          <w:bCs/>
          <w:sz w:val="24"/>
          <w:lang w:eastAsia="en-US"/>
        </w:rPr>
        <w:t>al richiedente</w:t>
      </w:r>
      <w:r w:rsidRPr="007064DC">
        <w:rPr>
          <w:rFonts w:ascii="Helvetica" w:eastAsia="Calibri" w:hAnsi="Helvetica" w:cs="Helvetica"/>
          <w:bCs/>
          <w:sz w:val="24"/>
          <w:lang w:eastAsia="en-US"/>
        </w:rPr>
        <w:t xml:space="preserve"> mediante PEC</w:t>
      </w:r>
      <w:r>
        <w:rPr>
          <w:rFonts w:ascii="Helvetica" w:eastAsia="Calibri" w:hAnsi="Helvetica" w:cs="Helvetica"/>
          <w:bCs/>
          <w:sz w:val="24"/>
          <w:lang w:eastAsia="en-US"/>
        </w:rPr>
        <w:t xml:space="preserve"> successivamente al</w:t>
      </w:r>
      <w:r w:rsidR="00253931">
        <w:rPr>
          <w:rFonts w:ascii="Helvetica" w:eastAsia="Calibri" w:hAnsi="Helvetica" w:cs="Helvetica"/>
          <w:bCs/>
          <w:sz w:val="24"/>
          <w:lang w:eastAsia="en-US"/>
        </w:rPr>
        <w:t>la trasmissione del decreto di ammissione a finanziamento</w:t>
      </w:r>
      <w:r>
        <w:rPr>
          <w:rFonts w:ascii="Helvetica" w:eastAsia="Calibri" w:hAnsi="Helvetica" w:cs="Helvetica"/>
          <w:bCs/>
          <w:sz w:val="24"/>
          <w:lang w:eastAsia="en-US"/>
        </w:rPr>
        <w:t xml:space="preserve"> alla P.F. Ragioneria e contabilità</w:t>
      </w:r>
      <w:r w:rsidR="002E1252">
        <w:rPr>
          <w:rFonts w:ascii="Helvetica" w:eastAsia="Calibri" w:hAnsi="Helvetica" w:cs="Helvetica"/>
          <w:bCs/>
          <w:sz w:val="24"/>
          <w:lang w:eastAsia="en-US"/>
        </w:rPr>
        <w:t>, il cui ID</w:t>
      </w:r>
      <w:r w:rsidR="002E1252" w:rsidRPr="00F0249A">
        <w:rPr>
          <w:rFonts w:ascii="Helvetica" w:eastAsia="Calibri" w:hAnsi="Helvetica" w:cs="Helvetica"/>
          <w:bCs/>
          <w:sz w:val="24"/>
          <w:lang w:eastAsia="en-US"/>
        </w:rPr>
        <w:t xml:space="preserve"> </w:t>
      </w:r>
      <w:r w:rsidR="002E1252" w:rsidRPr="00AF5373">
        <w:rPr>
          <w:rFonts w:ascii="Helvetica" w:eastAsia="Calibri" w:hAnsi="Helvetica" w:cs="Helvetica"/>
          <w:bCs/>
          <w:sz w:val="24"/>
          <w:lang w:eastAsia="en-US"/>
        </w:rPr>
        <w:t>farà fede circa</w:t>
      </w:r>
      <w:r w:rsidR="002E1252">
        <w:rPr>
          <w:rFonts w:ascii="Helvetica" w:eastAsia="Calibri" w:hAnsi="Helvetica" w:cs="Helvetica"/>
          <w:bCs/>
          <w:sz w:val="24"/>
          <w:lang w:eastAsia="en-US"/>
        </w:rPr>
        <w:t xml:space="preserve"> la data di conclusione del </w:t>
      </w:r>
      <w:r w:rsidR="002E1252" w:rsidRPr="00AF5373">
        <w:rPr>
          <w:rFonts w:ascii="Helvetica" w:eastAsia="Calibri" w:hAnsi="Helvetica" w:cs="Helvetica"/>
          <w:bCs/>
          <w:sz w:val="24"/>
          <w:lang w:eastAsia="en-US"/>
        </w:rPr>
        <w:t>procedi</w:t>
      </w:r>
      <w:r w:rsidR="002E1252">
        <w:rPr>
          <w:rFonts w:ascii="Helvetica" w:eastAsia="Calibri" w:hAnsi="Helvetica" w:cs="Helvetica"/>
          <w:bCs/>
          <w:sz w:val="24"/>
          <w:lang w:eastAsia="en-US"/>
        </w:rPr>
        <w:t>mento</w:t>
      </w:r>
      <w:r w:rsidR="00AF5373" w:rsidRPr="00AF5373">
        <w:rPr>
          <w:rFonts w:ascii="Helvetica" w:eastAsia="Calibri" w:hAnsi="Helvetica"/>
          <w:sz w:val="24"/>
          <w:szCs w:val="24"/>
          <w:lang w:eastAsia="en-US"/>
        </w:rPr>
        <w:t>.</w:t>
      </w:r>
      <w:r w:rsidR="00A8391A">
        <w:rPr>
          <w:rFonts w:ascii="Helvetica" w:eastAsia="Calibri" w:hAnsi="Helvetica"/>
          <w:sz w:val="24"/>
          <w:szCs w:val="24"/>
          <w:lang w:eastAsia="en-US"/>
        </w:rPr>
        <w:t xml:space="preserve"> </w:t>
      </w:r>
      <w:r w:rsidR="00AF5373" w:rsidRPr="00AF5373">
        <w:rPr>
          <w:rFonts w:ascii="Helvetica" w:eastAsia="Calibri" w:hAnsi="Helvetica"/>
          <w:b/>
          <w:sz w:val="24"/>
          <w:szCs w:val="24"/>
          <w:lang w:eastAsia="en-US"/>
        </w:rPr>
        <w:t>Tale comunicazione non</w:t>
      </w:r>
      <w:r w:rsidR="00AF5373" w:rsidRPr="00AF5373">
        <w:rPr>
          <w:rFonts w:ascii="Helvetica" w:eastAsia="Calibri" w:hAnsi="Helvetica"/>
          <w:sz w:val="24"/>
          <w:szCs w:val="24"/>
          <w:lang w:eastAsia="en-US"/>
        </w:rPr>
        <w:t xml:space="preserve"> </w:t>
      </w:r>
      <w:r w:rsidR="00AF5373" w:rsidRPr="00AF5373">
        <w:rPr>
          <w:rFonts w:ascii="Helvetica" w:eastAsia="Calibri" w:hAnsi="Helvetica"/>
          <w:b/>
          <w:sz w:val="24"/>
          <w:szCs w:val="24"/>
          <w:lang w:eastAsia="en-US"/>
        </w:rPr>
        <w:t>rende il destinatario titolare di alcun diritto al finanziamento,</w:t>
      </w:r>
      <w:r w:rsidR="00AF5373" w:rsidRPr="008E3C2A">
        <w:rPr>
          <w:rFonts w:ascii="Helvetica" w:eastAsia="Calibri" w:hAnsi="Helvetica"/>
          <w:sz w:val="24"/>
          <w:szCs w:val="24"/>
          <w:lang w:eastAsia="en-US"/>
        </w:rPr>
        <w:t xml:space="preserve"> </w:t>
      </w:r>
      <w:r w:rsidR="008E3C2A" w:rsidRPr="008E3C2A">
        <w:rPr>
          <w:rFonts w:ascii="Helvetica" w:eastAsia="Calibri" w:hAnsi="Helvetica"/>
          <w:sz w:val="24"/>
          <w:szCs w:val="24"/>
          <w:lang w:eastAsia="en-US"/>
        </w:rPr>
        <w:t>che</w:t>
      </w:r>
      <w:r w:rsidR="00B90EE4">
        <w:rPr>
          <w:rFonts w:ascii="Helvetica" w:eastAsia="Calibri" w:hAnsi="Helvetica"/>
          <w:sz w:val="24"/>
          <w:szCs w:val="24"/>
          <w:lang w:eastAsia="en-US"/>
        </w:rPr>
        <w:t xml:space="preserve"> sarà perf</w:t>
      </w:r>
      <w:r w:rsidR="00750609">
        <w:rPr>
          <w:rFonts w:ascii="Helvetica" w:eastAsia="Calibri" w:hAnsi="Helvetica"/>
          <w:sz w:val="24"/>
          <w:szCs w:val="24"/>
          <w:lang w:eastAsia="en-US"/>
        </w:rPr>
        <w:t>ezionato solo dopo la pubblica</w:t>
      </w:r>
      <w:r w:rsidR="00B90EE4">
        <w:rPr>
          <w:rFonts w:ascii="Helvetica" w:eastAsia="Calibri" w:hAnsi="Helvetica"/>
          <w:sz w:val="24"/>
          <w:szCs w:val="24"/>
          <w:lang w:eastAsia="en-US"/>
        </w:rPr>
        <w:t>zione</w:t>
      </w:r>
      <w:r w:rsidR="00AF5373" w:rsidRPr="00AF5373">
        <w:rPr>
          <w:rFonts w:ascii="Helvetica" w:eastAsia="Calibri" w:hAnsi="Helvetica"/>
          <w:sz w:val="24"/>
          <w:szCs w:val="24"/>
          <w:lang w:eastAsia="en-US"/>
        </w:rPr>
        <w:t xml:space="preserve"> </w:t>
      </w:r>
      <w:r w:rsidR="003E5358">
        <w:rPr>
          <w:rFonts w:ascii="Helvetica" w:eastAsia="Calibri" w:hAnsi="Helvetica"/>
          <w:sz w:val="24"/>
          <w:szCs w:val="24"/>
          <w:lang w:eastAsia="en-US"/>
        </w:rPr>
        <w:t xml:space="preserve">della graduatoria e concessione dei contributi </w:t>
      </w:r>
      <w:r w:rsidR="00750609">
        <w:rPr>
          <w:rFonts w:ascii="Helvetica" w:eastAsia="Calibri" w:hAnsi="Helvetica"/>
          <w:sz w:val="24"/>
          <w:szCs w:val="24"/>
          <w:lang w:eastAsia="en-US"/>
        </w:rPr>
        <w:t>sul sito “Norme Marche”</w:t>
      </w:r>
      <w:r w:rsidR="00AF5373" w:rsidRPr="00AF5373">
        <w:rPr>
          <w:rFonts w:ascii="Helvetica" w:eastAsia="Calibri" w:hAnsi="Helvetica"/>
          <w:sz w:val="24"/>
          <w:szCs w:val="24"/>
          <w:lang w:eastAsia="en-US"/>
        </w:rPr>
        <w:t>.</w:t>
      </w:r>
    </w:p>
    <w:p w14:paraId="01F15A42" w14:textId="699B89F9" w:rsidR="00AF5373" w:rsidRPr="00CA459C" w:rsidRDefault="00BA644B" w:rsidP="00530CBA">
      <w:pPr>
        <w:spacing w:before="120" w:after="60" w:line="260" w:lineRule="exact"/>
        <w:jc w:val="both"/>
        <w:rPr>
          <w:rFonts w:ascii="Helvetica" w:eastAsia="Calibri" w:hAnsi="Helvetica"/>
          <w:b/>
          <w:smallCaps/>
          <w:sz w:val="24"/>
          <w:szCs w:val="24"/>
          <w:lang w:eastAsia="en-US"/>
        </w:rPr>
      </w:pPr>
      <w:r w:rsidRPr="00CA459C">
        <w:rPr>
          <w:rFonts w:ascii="Helvetica" w:eastAsia="Calibri" w:hAnsi="Helvetica"/>
          <w:b/>
          <w:smallCaps/>
          <w:sz w:val="24"/>
          <w:szCs w:val="24"/>
          <w:lang w:eastAsia="en-US"/>
        </w:rPr>
        <w:t>12.</w:t>
      </w:r>
      <w:r w:rsidR="00AF5373" w:rsidRPr="00CA459C">
        <w:rPr>
          <w:rFonts w:ascii="Helvetica" w:eastAsia="Calibri" w:hAnsi="Helvetica"/>
          <w:b/>
          <w:smallCaps/>
          <w:sz w:val="24"/>
          <w:szCs w:val="24"/>
          <w:lang w:eastAsia="en-US"/>
        </w:rPr>
        <w:t xml:space="preserve">5 Pubblicazione della graduatoria e concessione </w:t>
      </w:r>
      <w:r w:rsidR="00CA459C">
        <w:rPr>
          <w:rFonts w:ascii="Helvetica" w:eastAsia="Calibri" w:hAnsi="Helvetica"/>
          <w:b/>
          <w:smallCaps/>
          <w:sz w:val="24"/>
          <w:szCs w:val="24"/>
          <w:lang w:eastAsia="en-US"/>
        </w:rPr>
        <w:t xml:space="preserve">dei </w:t>
      </w:r>
      <w:r w:rsidR="00AF5373" w:rsidRPr="00CA459C">
        <w:rPr>
          <w:rFonts w:ascii="Helvetica" w:eastAsia="Calibri" w:hAnsi="Helvetica"/>
          <w:b/>
          <w:smallCaps/>
          <w:sz w:val="24"/>
          <w:szCs w:val="24"/>
          <w:lang w:eastAsia="en-US"/>
        </w:rPr>
        <w:t>contributi:</w:t>
      </w:r>
    </w:p>
    <w:p w14:paraId="23204A21" w14:textId="10AAC974" w:rsidR="00AF5373" w:rsidRPr="00AF5373" w:rsidRDefault="00AF5373" w:rsidP="00D33E1A">
      <w:pPr>
        <w:spacing w:after="60" w:line="260" w:lineRule="exact"/>
        <w:rPr>
          <w:rFonts w:ascii="Helvetica" w:eastAsia="Calibri" w:hAnsi="Helvetica"/>
          <w:sz w:val="24"/>
          <w:szCs w:val="24"/>
          <w:lang w:eastAsia="en-US"/>
        </w:rPr>
      </w:pPr>
      <w:r w:rsidRPr="00AF5373">
        <w:rPr>
          <w:rFonts w:ascii="Helvetica" w:eastAsia="Calibri" w:hAnsi="Helvetica"/>
          <w:sz w:val="24"/>
          <w:szCs w:val="24"/>
          <w:lang w:eastAsia="en-US"/>
        </w:rPr>
        <w:t xml:space="preserve">Concluse </w:t>
      </w:r>
      <w:r w:rsidR="002C619E">
        <w:rPr>
          <w:rFonts w:ascii="Helvetica" w:eastAsia="Calibri" w:hAnsi="Helvetica"/>
          <w:sz w:val="24"/>
          <w:szCs w:val="24"/>
          <w:lang w:eastAsia="en-US"/>
        </w:rPr>
        <w:t xml:space="preserve">tutte </w:t>
      </w:r>
      <w:r w:rsidRPr="00AF5373">
        <w:rPr>
          <w:rFonts w:ascii="Helvetica" w:eastAsia="Calibri" w:hAnsi="Helvetica"/>
          <w:sz w:val="24"/>
          <w:szCs w:val="24"/>
          <w:lang w:eastAsia="en-US"/>
        </w:rPr>
        <w:t>le istruttorie, verrà em</w:t>
      </w:r>
      <w:r w:rsidR="00253931">
        <w:rPr>
          <w:rFonts w:ascii="Helvetica" w:eastAsia="Calibri" w:hAnsi="Helvetica"/>
          <w:sz w:val="24"/>
          <w:szCs w:val="24"/>
          <w:lang w:eastAsia="en-US"/>
        </w:rPr>
        <w:t>anato</w:t>
      </w:r>
      <w:r w:rsidRPr="00AF5373">
        <w:rPr>
          <w:rFonts w:ascii="Helvetica" w:eastAsia="Calibri" w:hAnsi="Helvetica"/>
          <w:sz w:val="24"/>
          <w:szCs w:val="24"/>
          <w:lang w:eastAsia="en-US"/>
        </w:rPr>
        <w:t xml:space="preserve"> un Decreto del Dirigente della P.F. Economia Ittica nel quale verranno riportate:</w:t>
      </w:r>
    </w:p>
    <w:p w14:paraId="28C897A7" w14:textId="67BF343E" w:rsidR="00AF5373" w:rsidRPr="00AF5373" w:rsidRDefault="00AF5373" w:rsidP="007417D5">
      <w:pPr>
        <w:numPr>
          <w:ilvl w:val="0"/>
          <w:numId w:val="21"/>
        </w:numPr>
        <w:spacing w:after="60" w:line="240" w:lineRule="exact"/>
        <w:ind w:left="357" w:hanging="357"/>
        <w:rPr>
          <w:rFonts w:ascii="Helvetica" w:eastAsia="Calibri" w:hAnsi="Helvetica"/>
          <w:sz w:val="24"/>
          <w:szCs w:val="24"/>
          <w:lang w:eastAsia="en-US"/>
        </w:rPr>
      </w:pPr>
      <w:r w:rsidRPr="00AF5373">
        <w:rPr>
          <w:rFonts w:ascii="Helvetica" w:eastAsia="Calibri" w:hAnsi="Helvetica"/>
          <w:sz w:val="24"/>
          <w:szCs w:val="24"/>
          <w:lang w:eastAsia="en-US"/>
        </w:rPr>
        <w:t>l’elenco delle domande non ricevibili o non ammissibili</w:t>
      </w:r>
      <w:r w:rsidR="000E5F42">
        <w:rPr>
          <w:rFonts w:ascii="Helvetica" w:eastAsia="Calibri" w:hAnsi="Helvetica"/>
          <w:sz w:val="24"/>
          <w:szCs w:val="24"/>
          <w:lang w:eastAsia="en-US"/>
        </w:rPr>
        <w:t>.</w:t>
      </w:r>
      <w:r w:rsidRPr="00AF5373">
        <w:rPr>
          <w:rFonts w:ascii="Helvetica" w:eastAsia="Calibri" w:hAnsi="Helvetica"/>
          <w:sz w:val="24"/>
          <w:szCs w:val="24"/>
          <w:lang w:eastAsia="en-US"/>
        </w:rPr>
        <w:t xml:space="preserve"> con una sintetica motivazione;</w:t>
      </w:r>
    </w:p>
    <w:p w14:paraId="326EACF9" w14:textId="6CDAB6B9" w:rsidR="00AF5373" w:rsidRPr="00AF5373" w:rsidRDefault="000E5F42" w:rsidP="007417D5">
      <w:pPr>
        <w:numPr>
          <w:ilvl w:val="0"/>
          <w:numId w:val="21"/>
        </w:numPr>
        <w:spacing w:after="60" w:line="240" w:lineRule="exact"/>
        <w:ind w:left="357" w:hanging="357"/>
        <w:rPr>
          <w:rFonts w:ascii="Helvetica" w:eastAsia="Calibri" w:hAnsi="Helvetica"/>
          <w:sz w:val="24"/>
          <w:szCs w:val="24"/>
          <w:lang w:eastAsia="en-US"/>
        </w:rPr>
      </w:pPr>
      <w:r w:rsidRPr="000E5F42">
        <w:rPr>
          <w:rFonts w:ascii="Helvetica" w:eastAsia="Calibri" w:hAnsi="Helvetica"/>
          <w:sz w:val="24"/>
          <w:szCs w:val="24"/>
          <w:lang w:eastAsia="en-US"/>
        </w:rPr>
        <w:t>la graduatoria delle domande ammissibili finanziate, e non finanziate (se la dotazione finanziaria è inferiore alla somma dei contributi ammissibili)</w:t>
      </w:r>
      <w:r w:rsidR="00AF5373" w:rsidRPr="00AF5373">
        <w:rPr>
          <w:rFonts w:ascii="Helvetica" w:eastAsia="Calibri" w:hAnsi="Helvetica"/>
          <w:sz w:val="24"/>
          <w:szCs w:val="24"/>
          <w:lang w:eastAsia="en-US"/>
        </w:rPr>
        <w:t>.</w:t>
      </w:r>
    </w:p>
    <w:p w14:paraId="5AEE94FC" w14:textId="0F820F6D" w:rsidR="00AF5373" w:rsidRPr="00AF5373" w:rsidRDefault="00AF5373" w:rsidP="00D33E1A">
      <w:pPr>
        <w:spacing w:after="60" w:line="260" w:lineRule="exact"/>
        <w:jc w:val="both"/>
        <w:rPr>
          <w:rFonts w:ascii="Calibri" w:eastAsia="Calibri" w:hAnsi="Calibri"/>
          <w:b/>
          <w:lang w:eastAsia="en-US"/>
        </w:rPr>
      </w:pPr>
      <w:r w:rsidRPr="002D6D4B">
        <w:rPr>
          <w:rFonts w:ascii="Helvetica" w:eastAsia="Calibri" w:hAnsi="Helvetica"/>
          <w:sz w:val="24"/>
          <w:szCs w:val="24"/>
          <w:lang w:eastAsia="en-US"/>
        </w:rPr>
        <w:t>Ai soggetti bene</w:t>
      </w:r>
      <w:r w:rsidR="009D7114" w:rsidRPr="002D6D4B">
        <w:rPr>
          <w:rFonts w:ascii="Helvetica" w:eastAsia="Calibri" w:hAnsi="Helvetica"/>
          <w:sz w:val="24"/>
          <w:szCs w:val="24"/>
          <w:lang w:eastAsia="en-US"/>
        </w:rPr>
        <w:t xml:space="preserve">ficiari verrà inviata via PEC </w:t>
      </w:r>
      <w:r w:rsidR="00BD4474">
        <w:rPr>
          <w:rFonts w:ascii="Helvetica" w:eastAsia="Calibri" w:hAnsi="Helvetica"/>
          <w:sz w:val="24"/>
          <w:szCs w:val="24"/>
          <w:lang w:eastAsia="en-US"/>
        </w:rPr>
        <w:t>una</w:t>
      </w:r>
      <w:r w:rsidRPr="002D6D4B">
        <w:rPr>
          <w:rFonts w:ascii="Helvetica" w:eastAsia="Calibri" w:hAnsi="Helvetica"/>
          <w:sz w:val="24"/>
          <w:szCs w:val="24"/>
          <w:lang w:eastAsia="en-US"/>
        </w:rPr>
        <w:t xml:space="preserve"> “Comunicazione di concessione del contributo</w:t>
      </w:r>
      <w:r w:rsidRPr="002D6D4B">
        <w:rPr>
          <w:rFonts w:ascii="Helvetica" w:eastAsia="Calibri" w:hAnsi="Helvetica"/>
          <w:b/>
          <w:sz w:val="24"/>
          <w:szCs w:val="24"/>
          <w:lang w:eastAsia="en-US"/>
        </w:rPr>
        <w:t>”</w:t>
      </w:r>
      <w:r w:rsidRPr="00AF5373">
        <w:rPr>
          <w:rFonts w:ascii="Helvetica" w:eastAsia="Calibri" w:hAnsi="Helvetica"/>
          <w:b/>
          <w:sz w:val="24"/>
          <w:szCs w:val="24"/>
          <w:lang w:eastAsia="en-US"/>
        </w:rPr>
        <w:t xml:space="preserve">, </w:t>
      </w:r>
      <w:r w:rsidR="00D33E1A" w:rsidRPr="00D33E1A">
        <w:rPr>
          <w:rFonts w:ascii="Helvetica" w:eastAsia="Calibri" w:hAnsi="Helvetica"/>
          <w:sz w:val="24"/>
          <w:szCs w:val="24"/>
          <w:lang w:eastAsia="en-US"/>
        </w:rPr>
        <w:t>contenente</w:t>
      </w:r>
      <w:r w:rsidR="00783E38">
        <w:rPr>
          <w:rFonts w:ascii="Helvetica" w:eastAsia="Calibri" w:hAnsi="Helvetica"/>
          <w:sz w:val="24"/>
          <w:szCs w:val="24"/>
          <w:lang w:eastAsia="en-US"/>
        </w:rPr>
        <w:t xml:space="preserve"> l’importo </w:t>
      </w:r>
      <w:r w:rsidR="00BD4474">
        <w:rPr>
          <w:rFonts w:ascii="Helvetica" w:eastAsia="Calibri" w:hAnsi="Helvetica"/>
          <w:sz w:val="24"/>
          <w:szCs w:val="24"/>
          <w:lang w:eastAsia="en-US"/>
        </w:rPr>
        <w:t xml:space="preserve">totale, </w:t>
      </w:r>
      <w:r w:rsidR="00783E38">
        <w:rPr>
          <w:rFonts w:ascii="Helvetica" w:eastAsia="Calibri" w:hAnsi="Helvetica"/>
          <w:sz w:val="24"/>
          <w:szCs w:val="24"/>
          <w:lang w:eastAsia="en-US"/>
        </w:rPr>
        <w:t>il Quadro Economico delle spese finanziate</w:t>
      </w:r>
      <w:r w:rsidRPr="00AF5373">
        <w:rPr>
          <w:rFonts w:ascii="Helvetica" w:eastAsia="Calibri" w:hAnsi="Helvetica"/>
          <w:sz w:val="24"/>
          <w:szCs w:val="24"/>
          <w:lang w:eastAsia="en-US"/>
        </w:rPr>
        <w:t xml:space="preserve"> e </w:t>
      </w:r>
      <w:r w:rsidR="00BE66F6">
        <w:rPr>
          <w:rFonts w:ascii="Helvetica" w:eastAsia="Calibri" w:hAnsi="Helvetica"/>
          <w:sz w:val="24"/>
          <w:szCs w:val="24"/>
          <w:lang w:eastAsia="en-US"/>
        </w:rPr>
        <w:t>l’elenco de</w:t>
      </w:r>
      <w:r w:rsidRPr="00AF5373">
        <w:rPr>
          <w:rFonts w:ascii="Helvetica" w:eastAsia="Calibri" w:hAnsi="Helvetica"/>
          <w:sz w:val="24"/>
          <w:szCs w:val="24"/>
          <w:lang w:eastAsia="en-US"/>
        </w:rPr>
        <w:t>gli ob</w:t>
      </w:r>
      <w:r w:rsidR="002D6D4B">
        <w:rPr>
          <w:rFonts w:ascii="Helvetica" w:eastAsia="Calibri" w:hAnsi="Helvetica"/>
          <w:sz w:val="24"/>
          <w:szCs w:val="24"/>
          <w:lang w:eastAsia="en-US"/>
        </w:rPr>
        <w:t xml:space="preserve">blighi previsti </w:t>
      </w:r>
      <w:r w:rsidR="00E06C9D">
        <w:rPr>
          <w:rFonts w:ascii="Helvetica" w:eastAsia="Calibri" w:hAnsi="Helvetica"/>
          <w:sz w:val="24"/>
          <w:szCs w:val="24"/>
          <w:lang w:eastAsia="en-US"/>
        </w:rPr>
        <w:t>al par</w:t>
      </w:r>
      <w:r w:rsidR="005D0299">
        <w:rPr>
          <w:rFonts w:ascii="Helvetica" w:eastAsia="Calibri" w:hAnsi="Helvetica"/>
          <w:sz w:val="24"/>
          <w:szCs w:val="24"/>
          <w:lang w:eastAsia="en-US"/>
        </w:rPr>
        <w:t>agrafo 18</w:t>
      </w:r>
      <w:r w:rsidRPr="00AF5373">
        <w:rPr>
          <w:rFonts w:ascii="Helvetica" w:eastAsia="Calibri" w:hAnsi="Helvetica"/>
          <w:sz w:val="24"/>
          <w:szCs w:val="24"/>
          <w:lang w:eastAsia="en-US"/>
        </w:rPr>
        <w:t xml:space="preserve"> del presente Avviso</w:t>
      </w:r>
      <w:r w:rsidRPr="00AF5373">
        <w:rPr>
          <w:rFonts w:ascii="Helvetica" w:eastAsia="Calibri" w:hAnsi="Helvetica"/>
          <w:b/>
          <w:sz w:val="24"/>
          <w:szCs w:val="24"/>
          <w:lang w:eastAsia="en-US"/>
        </w:rPr>
        <w:t>.</w:t>
      </w:r>
    </w:p>
    <w:p w14:paraId="0DD68129" w14:textId="77777777" w:rsidR="00AF5373" w:rsidRPr="00043628" w:rsidRDefault="003023B5" w:rsidP="00530CBA">
      <w:pPr>
        <w:spacing w:before="120" w:after="60" w:line="240" w:lineRule="exact"/>
        <w:jc w:val="both"/>
        <w:rPr>
          <w:rFonts w:ascii="Helvetica" w:eastAsia="Calibri" w:hAnsi="Helvetica"/>
          <w:b/>
          <w:smallCaps/>
          <w:sz w:val="24"/>
          <w:szCs w:val="24"/>
          <w:lang w:eastAsia="en-US"/>
        </w:rPr>
      </w:pPr>
      <w:r w:rsidRPr="00043628">
        <w:rPr>
          <w:rFonts w:ascii="Helvetica" w:eastAsia="Calibri" w:hAnsi="Helvetica"/>
          <w:b/>
          <w:smallCaps/>
          <w:sz w:val="24"/>
          <w:szCs w:val="24"/>
          <w:lang w:eastAsia="en-US"/>
        </w:rPr>
        <w:t>12.</w:t>
      </w:r>
      <w:r w:rsidR="00AF5373" w:rsidRPr="00043628">
        <w:rPr>
          <w:rFonts w:ascii="Helvetica" w:eastAsia="Calibri" w:hAnsi="Helvetica"/>
          <w:b/>
          <w:smallCaps/>
          <w:sz w:val="24"/>
          <w:szCs w:val="24"/>
          <w:lang w:eastAsia="en-US"/>
        </w:rPr>
        <w:t>6 Dichiarazione di accettazione del contributo ed impegno alla realizzazione del progetto:</w:t>
      </w:r>
    </w:p>
    <w:p w14:paraId="35897C3F" w14:textId="3E4DF34C" w:rsidR="007036F4" w:rsidRDefault="00AF5373" w:rsidP="00D33E1A">
      <w:pPr>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 xml:space="preserve">È obbligo del beneficiario del finanziamento inviare alla P.F., </w:t>
      </w:r>
      <w:r w:rsidR="008D1B4A" w:rsidRPr="008D1B4A">
        <w:rPr>
          <w:rFonts w:ascii="Helvetica" w:eastAsia="Calibri" w:hAnsi="Helvetica"/>
          <w:sz w:val="24"/>
          <w:szCs w:val="24"/>
          <w:lang w:eastAsia="en-US"/>
        </w:rPr>
        <w:t xml:space="preserve">modello </w:t>
      </w:r>
      <w:r w:rsidR="008D1B4A" w:rsidRPr="008D1B4A">
        <w:rPr>
          <w:rFonts w:ascii="Helvetica" w:eastAsia="Calibri" w:hAnsi="Helvetica"/>
          <w:b/>
          <w:sz w:val="24"/>
          <w:szCs w:val="24"/>
          <w:lang w:eastAsia="en-US"/>
        </w:rPr>
        <w:t>A.10</w:t>
      </w:r>
      <w:r w:rsidR="008D1B4A">
        <w:rPr>
          <w:rFonts w:ascii="Helvetica" w:eastAsia="Calibri" w:hAnsi="Helvetica"/>
          <w:sz w:val="24"/>
          <w:szCs w:val="24"/>
          <w:lang w:eastAsia="en-US"/>
        </w:rPr>
        <w:t xml:space="preserve"> </w:t>
      </w:r>
      <w:r w:rsidR="008D1B4A" w:rsidRPr="008D1B4A">
        <w:rPr>
          <w:rFonts w:ascii="Helvetica" w:eastAsia="Calibri" w:hAnsi="Helvetica"/>
          <w:sz w:val="24"/>
          <w:szCs w:val="24"/>
          <w:lang w:eastAsia="en-US"/>
        </w:rPr>
        <w:t>“</w:t>
      </w:r>
      <w:r w:rsidR="008D1B4A" w:rsidRPr="007064DC">
        <w:rPr>
          <w:rFonts w:ascii="Helvetica" w:eastAsia="Calibri" w:hAnsi="Helvetica"/>
          <w:i/>
          <w:sz w:val="24"/>
          <w:szCs w:val="24"/>
          <w:lang w:eastAsia="en-US"/>
        </w:rPr>
        <w:t>Accettazione del contributo concesso ed impegno alla realizzazione</w:t>
      </w:r>
      <w:r w:rsidR="008D1B4A" w:rsidRPr="008D1B4A">
        <w:rPr>
          <w:rFonts w:ascii="Helvetica" w:eastAsia="Calibri" w:hAnsi="Helvetica"/>
          <w:sz w:val="24"/>
          <w:szCs w:val="24"/>
          <w:lang w:eastAsia="en-US"/>
        </w:rPr>
        <w:t>”</w:t>
      </w:r>
      <w:r w:rsidR="008D1B4A">
        <w:rPr>
          <w:rFonts w:ascii="Helvetica" w:eastAsia="Calibri" w:hAnsi="Helvetica"/>
          <w:sz w:val="24"/>
          <w:szCs w:val="24"/>
          <w:lang w:eastAsia="en-US"/>
        </w:rPr>
        <w:t xml:space="preserve"> compilato e firmato dal legale rappresentante dell’Ente/azienda beneficiaria </w:t>
      </w:r>
      <w:r w:rsidRPr="00A32EBC">
        <w:rPr>
          <w:rFonts w:ascii="Helvetica" w:eastAsia="Calibri" w:hAnsi="Helvetica"/>
          <w:sz w:val="24"/>
          <w:szCs w:val="24"/>
          <w:lang w:eastAsia="en-US"/>
        </w:rPr>
        <w:t>entro 30 giorni</w:t>
      </w:r>
      <w:r w:rsidRPr="00AF5373">
        <w:rPr>
          <w:rFonts w:ascii="Helvetica" w:eastAsia="Calibri" w:hAnsi="Helvetica"/>
          <w:sz w:val="24"/>
          <w:szCs w:val="24"/>
          <w:lang w:eastAsia="en-US"/>
        </w:rPr>
        <w:t xml:space="preserve"> dal ricevimento della “</w:t>
      </w:r>
      <w:r w:rsidRPr="00AF5373">
        <w:rPr>
          <w:rFonts w:ascii="Helvetica" w:eastAsia="Calibri" w:hAnsi="Helvetica"/>
          <w:i/>
          <w:sz w:val="24"/>
          <w:szCs w:val="24"/>
          <w:lang w:eastAsia="en-US"/>
        </w:rPr>
        <w:t xml:space="preserve">Comunicazione di concessione del </w:t>
      </w:r>
      <w:r w:rsidRPr="00A32EBC">
        <w:rPr>
          <w:rFonts w:ascii="Helvetica" w:eastAsia="Calibri" w:hAnsi="Helvetica"/>
          <w:i/>
          <w:sz w:val="24"/>
          <w:szCs w:val="24"/>
          <w:lang w:eastAsia="en-US"/>
        </w:rPr>
        <w:t>contributo</w:t>
      </w:r>
      <w:r w:rsidR="00F32B39" w:rsidRPr="00A32EBC">
        <w:rPr>
          <w:rFonts w:ascii="Helvetica" w:eastAsia="Calibri" w:hAnsi="Helvetica"/>
          <w:sz w:val="24"/>
          <w:szCs w:val="24"/>
          <w:lang w:eastAsia="en-US"/>
        </w:rPr>
        <w:t>”</w:t>
      </w:r>
      <w:r w:rsidR="00A32EBC">
        <w:rPr>
          <w:rFonts w:ascii="Helvetica" w:eastAsia="Calibri" w:hAnsi="Helvetica"/>
          <w:sz w:val="24"/>
          <w:szCs w:val="24"/>
          <w:lang w:eastAsia="en-US"/>
        </w:rPr>
        <w:t xml:space="preserve">. </w:t>
      </w:r>
      <w:r w:rsidR="00A32EBC" w:rsidRPr="00A32EBC">
        <w:rPr>
          <w:rFonts w:ascii="Helvetica" w:eastAsia="Calibri" w:hAnsi="Helvetica"/>
          <w:sz w:val="24"/>
          <w:szCs w:val="24"/>
          <w:lang w:eastAsia="en-US"/>
        </w:rPr>
        <w:t>Il mancato invio di tale comunicazione, verrà considerato come rinuncia al finanziamento</w:t>
      </w:r>
      <w:r w:rsidR="00A32EBC" w:rsidRPr="00A32EBC">
        <w:rPr>
          <w:rFonts w:ascii="Helvetica" w:eastAsia="Calibri" w:hAnsi="Helvetica"/>
          <w:b/>
          <w:sz w:val="24"/>
          <w:szCs w:val="24"/>
          <w:lang w:eastAsia="en-US"/>
        </w:rPr>
        <w:t xml:space="preserve"> </w:t>
      </w:r>
      <w:r w:rsidR="00A32EBC" w:rsidRPr="00A32EBC">
        <w:rPr>
          <w:rFonts w:ascii="Helvetica" w:eastAsia="Calibri" w:hAnsi="Helvetica"/>
          <w:sz w:val="24"/>
          <w:szCs w:val="24"/>
          <w:lang w:eastAsia="en-US"/>
        </w:rPr>
        <w:t>e quind</w:t>
      </w:r>
      <w:r w:rsidR="00A32EBC">
        <w:rPr>
          <w:rFonts w:ascii="Helvetica" w:eastAsia="Calibri" w:hAnsi="Helvetica"/>
          <w:sz w:val="24"/>
          <w:szCs w:val="24"/>
          <w:lang w:eastAsia="en-US"/>
        </w:rPr>
        <w:t>i si pro</w:t>
      </w:r>
      <w:r w:rsidR="00A32EBC" w:rsidRPr="00A32EBC">
        <w:rPr>
          <w:rFonts w:ascii="Helvetica" w:eastAsia="Calibri" w:hAnsi="Helvetica"/>
          <w:sz w:val="24"/>
          <w:szCs w:val="24"/>
          <w:lang w:eastAsia="en-US"/>
        </w:rPr>
        <w:t>cederà alla revoca dello stesso</w:t>
      </w:r>
      <w:r w:rsidR="001676EE" w:rsidRPr="00A32EBC">
        <w:rPr>
          <w:rFonts w:ascii="Helvetica" w:eastAsia="Calibri" w:hAnsi="Helvetica"/>
          <w:sz w:val="24"/>
          <w:szCs w:val="24"/>
          <w:lang w:eastAsia="en-US"/>
        </w:rPr>
        <w:t>.</w:t>
      </w:r>
    </w:p>
    <w:p w14:paraId="76705094" w14:textId="77777777" w:rsidR="00AF5373" w:rsidRPr="00E219FC" w:rsidRDefault="00AF5373" w:rsidP="007417D5">
      <w:pPr>
        <w:numPr>
          <w:ilvl w:val="0"/>
          <w:numId w:val="44"/>
        </w:numPr>
        <w:spacing w:before="240" w:after="60" w:line="260" w:lineRule="exact"/>
        <w:ind w:left="357" w:hanging="357"/>
        <w:jc w:val="both"/>
        <w:rPr>
          <w:rFonts w:ascii="Helvetica" w:hAnsi="Helvetica"/>
          <w:b/>
          <w:noProof/>
          <w:sz w:val="24"/>
          <w:szCs w:val="24"/>
        </w:rPr>
      </w:pPr>
      <w:bookmarkStart w:id="13" w:name="_Toc456948926"/>
      <w:r w:rsidRPr="00E219FC">
        <w:rPr>
          <w:rFonts w:ascii="Helvetica" w:hAnsi="Helvetica"/>
          <w:b/>
          <w:noProof/>
          <w:sz w:val="24"/>
          <w:szCs w:val="24"/>
        </w:rPr>
        <w:t>VARIANTI</w:t>
      </w:r>
    </w:p>
    <w:p w14:paraId="4DD039D9" w14:textId="27130E8F" w:rsidR="00D62BA3" w:rsidRPr="00C761C9" w:rsidRDefault="00AF5373" w:rsidP="00E219FC">
      <w:pPr>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 xml:space="preserve">Sono ammesse varianti al progetto finanziato </w:t>
      </w:r>
      <w:r w:rsidR="00BD4474">
        <w:rPr>
          <w:rFonts w:ascii="Helvetica" w:eastAsia="Calibri" w:hAnsi="Helvetica"/>
          <w:sz w:val="24"/>
          <w:szCs w:val="24"/>
          <w:lang w:eastAsia="en-US"/>
        </w:rPr>
        <w:t xml:space="preserve">solo </w:t>
      </w:r>
      <w:r w:rsidRPr="00C761C9">
        <w:rPr>
          <w:rFonts w:ascii="Helvetica" w:eastAsia="Calibri" w:hAnsi="Helvetica"/>
          <w:sz w:val="24"/>
          <w:szCs w:val="24"/>
          <w:lang w:eastAsia="en-US"/>
        </w:rPr>
        <w:t>se autorizzate dall</w:t>
      </w:r>
      <w:r w:rsidR="00CE0188" w:rsidRPr="00C761C9">
        <w:rPr>
          <w:rFonts w:ascii="Helvetica" w:eastAsia="Calibri" w:hAnsi="Helvetica"/>
          <w:sz w:val="24"/>
          <w:szCs w:val="24"/>
          <w:lang w:eastAsia="en-US"/>
        </w:rPr>
        <w:t>a P.F.</w:t>
      </w:r>
      <w:r w:rsidR="00560DCF" w:rsidRPr="00C761C9">
        <w:rPr>
          <w:rFonts w:ascii="Helvetica" w:eastAsia="Calibri" w:hAnsi="Helvetica"/>
          <w:sz w:val="24"/>
          <w:szCs w:val="24"/>
          <w:lang w:eastAsia="en-US"/>
        </w:rPr>
        <w:t>;</w:t>
      </w:r>
      <w:r w:rsidR="000D569E" w:rsidRPr="00C761C9">
        <w:rPr>
          <w:rFonts w:ascii="Helvetica" w:eastAsia="Calibri" w:hAnsi="Helvetica"/>
          <w:sz w:val="24"/>
          <w:szCs w:val="24"/>
          <w:lang w:eastAsia="en-US"/>
        </w:rPr>
        <w:t xml:space="preserve"> pertanto</w:t>
      </w:r>
      <w:r w:rsidR="00CF1B4D" w:rsidRPr="00C761C9">
        <w:rPr>
          <w:rFonts w:ascii="Helvetica" w:eastAsia="Calibri" w:hAnsi="Helvetica"/>
          <w:sz w:val="24"/>
          <w:szCs w:val="24"/>
          <w:lang w:eastAsia="en-US"/>
        </w:rPr>
        <w:t xml:space="preserve"> i</w:t>
      </w:r>
      <w:r w:rsidR="00D62BA3" w:rsidRPr="00C761C9">
        <w:rPr>
          <w:rFonts w:ascii="Helvetica" w:eastAsia="Calibri" w:hAnsi="Helvetica" w:cs="Helvetica"/>
          <w:sz w:val="24"/>
          <w:szCs w:val="24"/>
          <w:lang w:eastAsia="en-US"/>
        </w:rPr>
        <w:t xml:space="preserve">l beneficiario </w:t>
      </w:r>
      <w:r w:rsidR="00D62BA3" w:rsidRPr="00C761C9">
        <w:rPr>
          <w:rFonts w:ascii="Helvetica" w:eastAsia="Calibri" w:hAnsi="Helvetica" w:cs="Helvetica"/>
          <w:i/>
          <w:sz w:val="24"/>
          <w:szCs w:val="24"/>
          <w:lang w:eastAsia="en-US"/>
        </w:rPr>
        <w:t xml:space="preserve">dovrà </w:t>
      </w:r>
      <w:r w:rsidR="00D62BA3" w:rsidRPr="00AF5946">
        <w:rPr>
          <w:rFonts w:ascii="Helvetica" w:eastAsia="Calibri" w:hAnsi="Helvetica" w:cs="Helvetica"/>
          <w:sz w:val="24"/>
          <w:szCs w:val="24"/>
          <w:lang w:eastAsia="en-US"/>
        </w:rPr>
        <w:t>inviare il modello</w:t>
      </w:r>
      <w:r w:rsidR="00D62BA3" w:rsidRPr="00C761C9">
        <w:rPr>
          <w:rFonts w:ascii="Helvetica" w:eastAsia="Calibri" w:hAnsi="Helvetica" w:cs="Helvetica"/>
          <w:i/>
          <w:sz w:val="24"/>
          <w:szCs w:val="24"/>
          <w:lang w:eastAsia="en-US"/>
        </w:rPr>
        <w:t xml:space="preserve"> </w:t>
      </w:r>
      <w:r w:rsidR="00D62BA3" w:rsidRPr="00AF5946">
        <w:rPr>
          <w:rFonts w:ascii="Helvetica" w:eastAsia="Calibri" w:hAnsi="Helvetica" w:cs="Helvetica"/>
          <w:b/>
          <w:sz w:val="24"/>
          <w:szCs w:val="24"/>
          <w:lang w:eastAsia="en-US"/>
        </w:rPr>
        <w:t>A.12</w:t>
      </w:r>
      <w:r w:rsidR="00D62BA3" w:rsidRPr="008C65FE">
        <w:rPr>
          <w:rFonts w:ascii="Helvetica" w:eastAsia="Calibri" w:hAnsi="Helvetica" w:cs="Helvetica"/>
          <w:sz w:val="24"/>
          <w:szCs w:val="24"/>
          <w:lang w:eastAsia="en-US"/>
        </w:rPr>
        <w:t>,</w:t>
      </w:r>
      <w:r w:rsidR="00AF5946">
        <w:rPr>
          <w:rFonts w:ascii="Helvetica" w:eastAsia="Calibri" w:hAnsi="Helvetica" w:cs="Helvetica"/>
          <w:sz w:val="24"/>
          <w:szCs w:val="24"/>
          <w:lang w:eastAsia="en-US"/>
        </w:rPr>
        <w:t xml:space="preserve"> compilato in ogni sua parte,</w:t>
      </w:r>
      <w:r w:rsidR="00D62BA3" w:rsidRPr="008C65FE">
        <w:rPr>
          <w:rFonts w:ascii="Helvetica" w:eastAsia="Calibri" w:hAnsi="Helvetica" w:cs="Helvetica"/>
          <w:sz w:val="24"/>
          <w:szCs w:val="24"/>
          <w:lang w:eastAsia="en-US"/>
        </w:rPr>
        <w:t xml:space="preserve"> </w:t>
      </w:r>
      <w:r w:rsidR="0086342B" w:rsidRPr="008C65FE">
        <w:rPr>
          <w:rFonts w:ascii="Helvetica" w:eastAsia="Calibri" w:hAnsi="Helvetica" w:cs="Helvetica"/>
          <w:sz w:val="24"/>
          <w:szCs w:val="24"/>
          <w:lang w:eastAsia="en-US"/>
        </w:rPr>
        <w:t xml:space="preserve">almeno </w:t>
      </w:r>
      <w:r w:rsidR="001676EE" w:rsidRPr="008C65FE">
        <w:rPr>
          <w:rFonts w:ascii="Helvetica" w:eastAsia="Calibri" w:hAnsi="Helvetica" w:cs="Helvetica"/>
          <w:sz w:val="24"/>
          <w:szCs w:val="24"/>
          <w:lang w:eastAsia="en-US"/>
        </w:rPr>
        <w:t>30</w:t>
      </w:r>
      <w:r w:rsidR="0086342B" w:rsidRPr="008C65FE">
        <w:rPr>
          <w:rFonts w:ascii="Helvetica" w:eastAsia="Calibri" w:hAnsi="Helvetica" w:cs="Helvetica"/>
          <w:sz w:val="24"/>
          <w:szCs w:val="24"/>
          <w:lang w:eastAsia="en-US"/>
        </w:rPr>
        <w:t xml:space="preserve"> giorni </w:t>
      </w:r>
      <w:r w:rsidR="00D62BA3" w:rsidRPr="008C65FE">
        <w:rPr>
          <w:rFonts w:ascii="Helvetica" w:eastAsia="Calibri" w:hAnsi="Helvetica" w:cs="Helvetica"/>
          <w:sz w:val="24"/>
          <w:szCs w:val="24"/>
          <w:lang w:eastAsia="en-US"/>
        </w:rPr>
        <w:t>prima della scadenza de</w:t>
      </w:r>
      <w:r w:rsidR="002E69A8" w:rsidRPr="008C65FE">
        <w:rPr>
          <w:rFonts w:ascii="Helvetica" w:eastAsia="Calibri" w:hAnsi="Helvetica" w:cs="Helvetica"/>
          <w:sz w:val="24"/>
          <w:szCs w:val="24"/>
          <w:lang w:eastAsia="en-US"/>
        </w:rPr>
        <w:t>l termine di cui al par. 4.</w:t>
      </w:r>
      <w:r w:rsidR="008249B4" w:rsidRPr="008C65FE">
        <w:rPr>
          <w:rFonts w:ascii="Helvetica" w:eastAsia="Calibri" w:hAnsi="Helvetica" w:cs="Helvetica"/>
          <w:sz w:val="24"/>
          <w:szCs w:val="24"/>
          <w:lang w:eastAsia="en-US"/>
        </w:rPr>
        <w:t>5</w:t>
      </w:r>
      <w:r w:rsidR="00D62BA3" w:rsidRPr="008C65FE">
        <w:rPr>
          <w:rFonts w:ascii="Helvetica" w:eastAsia="Calibri" w:hAnsi="Helvetica" w:cs="Helvetica"/>
          <w:sz w:val="24"/>
          <w:szCs w:val="24"/>
          <w:lang w:eastAsia="en-US"/>
        </w:rPr>
        <w:t xml:space="preserve"> </w:t>
      </w:r>
      <w:r w:rsidR="00D62BA3" w:rsidRPr="00C761C9">
        <w:rPr>
          <w:rFonts w:ascii="Helvetica" w:eastAsia="Calibri" w:hAnsi="Helvetica" w:cs="Helvetica"/>
          <w:sz w:val="24"/>
          <w:szCs w:val="24"/>
          <w:lang w:eastAsia="en-US"/>
        </w:rPr>
        <w:t>(“</w:t>
      </w:r>
      <w:r w:rsidR="0055513E" w:rsidRPr="00C761C9">
        <w:rPr>
          <w:rFonts w:ascii="Helvetica" w:eastAsia="Calibri" w:hAnsi="Helvetica" w:cs="Helvetica"/>
          <w:sz w:val="24"/>
          <w:szCs w:val="24"/>
          <w:lang w:eastAsia="en-US"/>
        </w:rPr>
        <w:t>Conclusione del progetto e presentazione della richiesta del saldo finale</w:t>
      </w:r>
      <w:r w:rsidR="00D62BA3" w:rsidRPr="008C65FE">
        <w:rPr>
          <w:rFonts w:ascii="Helvetica" w:eastAsia="Calibri" w:hAnsi="Helvetica" w:cs="Helvetica"/>
          <w:sz w:val="24"/>
          <w:szCs w:val="24"/>
          <w:lang w:eastAsia="en-US"/>
        </w:rPr>
        <w:t>”)</w:t>
      </w:r>
      <w:r w:rsidR="00D62BA3" w:rsidRPr="008C65FE">
        <w:rPr>
          <w:rFonts w:ascii="Helvetica" w:eastAsia="Calibri" w:hAnsi="Helvetica" w:cs="Helvetica"/>
          <w:b/>
          <w:sz w:val="24"/>
          <w:szCs w:val="24"/>
          <w:lang w:eastAsia="en-US"/>
        </w:rPr>
        <w:t xml:space="preserve">, </w:t>
      </w:r>
      <w:r w:rsidR="008C65FE" w:rsidRPr="008C65FE">
        <w:rPr>
          <w:rFonts w:ascii="Helvetica" w:eastAsia="Calibri" w:hAnsi="Helvetica" w:cs="Helvetica"/>
          <w:sz w:val="24"/>
          <w:szCs w:val="24"/>
          <w:lang w:eastAsia="en-US"/>
        </w:rPr>
        <w:t>sotto</w:t>
      </w:r>
      <w:r w:rsidR="008C65FE">
        <w:rPr>
          <w:rFonts w:ascii="Helvetica" w:eastAsia="Calibri" w:hAnsi="Helvetica" w:cs="Helvetica"/>
          <w:b/>
          <w:sz w:val="24"/>
          <w:szCs w:val="24"/>
          <w:lang w:eastAsia="en-US"/>
        </w:rPr>
        <w:t xml:space="preserve"> </w:t>
      </w:r>
      <w:r w:rsidR="008C65FE">
        <w:rPr>
          <w:rFonts w:ascii="Helvetica" w:eastAsia="Calibri" w:hAnsi="Helvetica" w:cs="Helvetica"/>
          <w:sz w:val="24"/>
          <w:szCs w:val="24"/>
          <w:lang w:eastAsia="en-US"/>
        </w:rPr>
        <w:t>pena di</w:t>
      </w:r>
      <w:r w:rsidR="00D62BA3" w:rsidRPr="008C65FE">
        <w:rPr>
          <w:rFonts w:ascii="Helvetica" w:eastAsia="Calibri" w:hAnsi="Helvetica" w:cs="Helvetica"/>
          <w:sz w:val="24"/>
          <w:szCs w:val="24"/>
          <w:lang w:eastAsia="en-US"/>
        </w:rPr>
        <w:t xml:space="preserve"> non ricevibilità</w:t>
      </w:r>
      <w:r w:rsidR="00D62BA3" w:rsidRPr="00C761C9">
        <w:rPr>
          <w:rFonts w:ascii="Helvetica" w:eastAsia="Calibri" w:hAnsi="Helvetica"/>
          <w:sz w:val="24"/>
          <w:szCs w:val="24"/>
          <w:lang w:eastAsia="en-US"/>
        </w:rPr>
        <w:t>.</w:t>
      </w:r>
    </w:p>
    <w:p w14:paraId="48480BE1" w14:textId="77777777" w:rsidR="00560DCF" w:rsidRPr="00D33843" w:rsidRDefault="00AF5373" w:rsidP="00D33843">
      <w:pPr>
        <w:keepLines/>
        <w:spacing w:after="60" w:line="260" w:lineRule="exact"/>
        <w:rPr>
          <w:rFonts w:ascii="Helvetica" w:eastAsia="Calibri" w:hAnsi="Helvetica" w:cs="Helvetica"/>
          <w:b/>
          <w:sz w:val="24"/>
        </w:rPr>
      </w:pPr>
      <w:r w:rsidRPr="00560DCF">
        <w:rPr>
          <w:rFonts w:ascii="Helvetica" w:eastAsia="Calibri" w:hAnsi="Helvetica" w:cs="Helvetica"/>
          <w:b/>
          <w:sz w:val="24"/>
        </w:rPr>
        <w:t>Sono considerate varianti ai fini del presente Avviso Pubblico:</w:t>
      </w:r>
    </w:p>
    <w:p w14:paraId="0EFC8C9C" w14:textId="77777777" w:rsidR="00560DCF" w:rsidRPr="008C65FE" w:rsidRDefault="00AF5373" w:rsidP="007417D5">
      <w:pPr>
        <w:pStyle w:val="Paragrafoelenco"/>
        <w:keepLines/>
        <w:numPr>
          <w:ilvl w:val="3"/>
          <w:numId w:val="47"/>
        </w:numPr>
        <w:spacing w:line="260" w:lineRule="exact"/>
        <w:ind w:left="357" w:hanging="357"/>
        <w:rPr>
          <w:rFonts w:ascii="Helvetica" w:hAnsi="Helvetica" w:cs="Helvetica"/>
          <w:sz w:val="24"/>
          <w:szCs w:val="20"/>
        </w:rPr>
      </w:pPr>
      <w:r w:rsidRPr="008C65FE">
        <w:rPr>
          <w:rFonts w:ascii="Helvetica" w:hAnsi="Helvetica" w:cs="Helvetica"/>
          <w:sz w:val="24"/>
          <w:szCs w:val="20"/>
        </w:rPr>
        <w:t>il cambio della localizzazione dell’investimento ammesso a finanziamento;</w:t>
      </w:r>
    </w:p>
    <w:p w14:paraId="09AAF64C" w14:textId="77777777" w:rsidR="00560DCF" w:rsidRPr="008C65FE" w:rsidRDefault="00AF5373" w:rsidP="007417D5">
      <w:pPr>
        <w:pStyle w:val="Paragrafoelenco"/>
        <w:keepLines/>
        <w:numPr>
          <w:ilvl w:val="3"/>
          <w:numId w:val="47"/>
        </w:numPr>
        <w:spacing w:line="260" w:lineRule="exact"/>
        <w:ind w:left="357" w:hanging="357"/>
        <w:rPr>
          <w:rFonts w:ascii="Helvetica" w:hAnsi="Helvetica" w:cs="Helvetica"/>
          <w:b/>
          <w:sz w:val="24"/>
          <w:szCs w:val="20"/>
        </w:rPr>
      </w:pPr>
      <w:r w:rsidRPr="008C65FE">
        <w:rPr>
          <w:rFonts w:ascii="Helvetica" w:hAnsi="Helvetica" w:cs="Helvetica"/>
          <w:sz w:val="24"/>
          <w:szCs w:val="20"/>
        </w:rPr>
        <w:t>le modifiche del quadro economico ammesso a finanziamento</w:t>
      </w:r>
      <w:r w:rsidRPr="008C65FE">
        <w:rPr>
          <w:rFonts w:ascii="Helvetica" w:hAnsi="Helvetica" w:cs="Helvetica"/>
          <w:b/>
          <w:sz w:val="24"/>
          <w:szCs w:val="20"/>
        </w:rPr>
        <w:t>;</w:t>
      </w:r>
    </w:p>
    <w:p w14:paraId="7EB768DE" w14:textId="77777777" w:rsidR="00AF5373" w:rsidRPr="00560DCF" w:rsidRDefault="00AF5373" w:rsidP="007417D5">
      <w:pPr>
        <w:pStyle w:val="Paragrafoelenco"/>
        <w:keepLines/>
        <w:numPr>
          <w:ilvl w:val="3"/>
          <w:numId w:val="47"/>
        </w:numPr>
        <w:spacing w:line="260" w:lineRule="exact"/>
        <w:ind w:left="357" w:hanging="357"/>
        <w:rPr>
          <w:rFonts w:ascii="Helvetica" w:hAnsi="Helvetica" w:cs="Helvetica"/>
          <w:i/>
          <w:szCs w:val="20"/>
        </w:rPr>
      </w:pPr>
      <w:r w:rsidRPr="008C65FE">
        <w:rPr>
          <w:rFonts w:ascii="Helvetica" w:hAnsi="Helvetica" w:cs="Helvetica"/>
          <w:sz w:val="24"/>
          <w:szCs w:val="20"/>
        </w:rPr>
        <w:t xml:space="preserve">le modifiche tecniche </w:t>
      </w:r>
      <w:r w:rsidRPr="00AF5946">
        <w:rPr>
          <w:rFonts w:ascii="Helvetica" w:hAnsi="Helvetica" w:cs="Helvetica"/>
          <w:sz w:val="24"/>
          <w:szCs w:val="20"/>
          <w:u w:val="single"/>
        </w:rPr>
        <w:t>che alterano considerevolmente gli elementi essenziali del progetto</w:t>
      </w:r>
      <w:r w:rsidRPr="008C65FE">
        <w:rPr>
          <w:rFonts w:ascii="Helvetica" w:hAnsi="Helvetica" w:cs="Helvetica"/>
          <w:sz w:val="24"/>
          <w:szCs w:val="20"/>
        </w:rPr>
        <w:t xml:space="preserve"> ammesso a finanziamento</w:t>
      </w:r>
      <w:r w:rsidRPr="00560DCF">
        <w:rPr>
          <w:rFonts w:ascii="Helvetica" w:hAnsi="Helvetica" w:cs="Helvetica"/>
          <w:i/>
          <w:szCs w:val="20"/>
        </w:rPr>
        <w:t>.</w:t>
      </w:r>
    </w:p>
    <w:p w14:paraId="5D3F13BE" w14:textId="77777777" w:rsidR="00D62BA3" w:rsidRDefault="00AF5373" w:rsidP="00AF7960">
      <w:pPr>
        <w:keepLines/>
        <w:spacing w:after="60" w:line="280" w:lineRule="exact"/>
        <w:rPr>
          <w:rFonts w:ascii="Helvetica" w:eastAsia="Calibri" w:hAnsi="Helvetica" w:cs="Helvetica"/>
          <w:b/>
          <w:bCs/>
          <w:sz w:val="24"/>
          <w:szCs w:val="24"/>
          <w:lang w:eastAsia="en-US"/>
        </w:rPr>
      </w:pPr>
      <w:r w:rsidRPr="00AF5373">
        <w:rPr>
          <w:rFonts w:ascii="Helvetica" w:eastAsia="Calibri" w:hAnsi="Helvetica" w:cs="Helvetica"/>
          <w:b/>
          <w:sz w:val="24"/>
          <w:szCs w:val="24"/>
          <w:lang w:eastAsia="en-US"/>
        </w:rPr>
        <w:lastRenderedPageBreak/>
        <w:t>N</w:t>
      </w:r>
      <w:r w:rsidR="00D62BA3">
        <w:rPr>
          <w:rFonts w:ascii="Helvetica" w:eastAsia="Calibri" w:hAnsi="Helvetica" w:cs="Helvetica"/>
          <w:b/>
          <w:bCs/>
          <w:sz w:val="24"/>
          <w:szCs w:val="24"/>
          <w:lang w:eastAsia="en-US"/>
        </w:rPr>
        <w:t>on sono considerate varianti:</w:t>
      </w:r>
    </w:p>
    <w:p w14:paraId="57E54D0B" w14:textId="4B0948CA" w:rsidR="00AF5373" w:rsidRDefault="00E219FC" w:rsidP="007417D5">
      <w:pPr>
        <w:pStyle w:val="Paragrafoelenco"/>
        <w:keepLines/>
        <w:numPr>
          <w:ilvl w:val="0"/>
          <w:numId w:val="46"/>
        </w:numPr>
        <w:spacing w:after="60" w:line="260" w:lineRule="exact"/>
        <w:ind w:left="0" w:firstLine="0"/>
        <w:rPr>
          <w:rFonts w:ascii="Helvetica" w:hAnsi="Helvetica" w:cs="Helvetica"/>
          <w:bCs/>
          <w:sz w:val="24"/>
          <w:szCs w:val="24"/>
        </w:rPr>
      </w:pPr>
      <w:r>
        <w:rPr>
          <w:rFonts w:ascii="Helvetica" w:hAnsi="Helvetica" w:cs="Helvetica"/>
          <w:bCs/>
          <w:sz w:val="24"/>
          <w:szCs w:val="24"/>
        </w:rPr>
        <w:t xml:space="preserve"> </w:t>
      </w:r>
      <w:r w:rsidR="00AF5373" w:rsidRPr="001F7D42">
        <w:rPr>
          <w:rFonts w:ascii="Helvetica" w:hAnsi="Helvetica" w:cs="Helvetica"/>
          <w:b/>
          <w:bCs/>
          <w:sz w:val="24"/>
          <w:szCs w:val="24"/>
        </w:rPr>
        <w:t>le modifiche di dettaglio</w:t>
      </w:r>
      <w:r w:rsidR="00AF5373" w:rsidRPr="00D33E1A">
        <w:rPr>
          <w:rFonts w:ascii="Helvetica" w:hAnsi="Helvetica" w:cs="Helvetica"/>
          <w:bCs/>
          <w:sz w:val="24"/>
          <w:szCs w:val="24"/>
        </w:rPr>
        <w:t xml:space="preserve"> </w:t>
      </w:r>
      <w:r w:rsidR="003512A9" w:rsidRPr="003512A9">
        <w:rPr>
          <w:rFonts w:ascii="Helvetica" w:hAnsi="Helvetica" w:cs="Helvetica"/>
          <w:bCs/>
          <w:sz w:val="24"/>
          <w:szCs w:val="24"/>
        </w:rPr>
        <w:t>(</w:t>
      </w:r>
      <w:r w:rsidR="003512A9" w:rsidRPr="00D33E1A">
        <w:rPr>
          <w:rFonts w:ascii="Helvetica" w:hAnsi="Helvetica" w:cs="Helvetica"/>
          <w:bCs/>
          <w:sz w:val="24"/>
          <w:szCs w:val="24"/>
        </w:rPr>
        <w:t>adeguamenti tecnici)</w:t>
      </w:r>
      <w:r w:rsidR="003512A9">
        <w:rPr>
          <w:rFonts w:ascii="Helvetica" w:hAnsi="Helvetica" w:cs="Helvetica"/>
          <w:bCs/>
          <w:sz w:val="24"/>
          <w:szCs w:val="24"/>
        </w:rPr>
        <w:t xml:space="preserve"> </w:t>
      </w:r>
      <w:r w:rsidR="00AF5373" w:rsidRPr="00D33E1A">
        <w:rPr>
          <w:rFonts w:ascii="Helvetica" w:hAnsi="Helvetica" w:cs="Helvetica"/>
          <w:bCs/>
          <w:sz w:val="24"/>
          <w:szCs w:val="24"/>
        </w:rPr>
        <w:t xml:space="preserve">il cui importo non superi, </w:t>
      </w:r>
      <w:r w:rsidR="00AF5373" w:rsidRPr="00BE66F6">
        <w:rPr>
          <w:rFonts w:ascii="Helvetica" w:hAnsi="Helvetica" w:cs="Helvetica"/>
          <w:bCs/>
          <w:sz w:val="24"/>
          <w:szCs w:val="24"/>
        </w:rPr>
        <w:t>per le varie categorie, il 10%</w:t>
      </w:r>
      <w:r w:rsidR="00AF5373" w:rsidRPr="00BE66F6">
        <w:rPr>
          <w:rFonts w:ascii="Helvetica" w:hAnsi="Helvetica" w:cs="Helvetica"/>
          <w:b/>
          <w:bCs/>
          <w:sz w:val="24"/>
          <w:szCs w:val="24"/>
        </w:rPr>
        <w:t xml:space="preserve"> </w:t>
      </w:r>
      <w:r w:rsidR="00AF5373" w:rsidRPr="00BE66F6">
        <w:rPr>
          <w:rFonts w:ascii="Helvetica" w:hAnsi="Helvetica" w:cs="Helvetica"/>
          <w:bCs/>
          <w:sz w:val="24"/>
          <w:szCs w:val="24"/>
        </w:rPr>
        <w:t>della spesa ammessa a finanziamento, la somma di tali adeguamenti non potrà superare il 10% del totale della spesa ammessa</w:t>
      </w:r>
      <w:r w:rsidR="00D62BA3" w:rsidRPr="00D33E1A">
        <w:rPr>
          <w:rFonts w:ascii="Helvetica" w:hAnsi="Helvetica" w:cs="Helvetica"/>
          <w:bCs/>
          <w:sz w:val="24"/>
          <w:szCs w:val="24"/>
        </w:rPr>
        <w:t>;</w:t>
      </w:r>
    </w:p>
    <w:p w14:paraId="3E3A57A2" w14:textId="31A2877D" w:rsidR="00E219FC" w:rsidRPr="001F7D42" w:rsidRDefault="00F61334" w:rsidP="007417D5">
      <w:pPr>
        <w:pStyle w:val="Paragrafoelenco"/>
        <w:keepLines/>
        <w:numPr>
          <w:ilvl w:val="0"/>
          <w:numId w:val="46"/>
        </w:numPr>
        <w:spacing w:after="60" w:line="260" w:lineRule="exact"/>
        <w:ind w:left="0" w:firstLine="0"/>
        <w:rPr>
          <w:rFonts w:ascii="Helvetica" w:hAnsi="Helvetica" w:cs="Helvetica"/>
          <w:bCs/>
          <w:sz w:val="24"/>
          <w:szCs w:val="24"/>
        </w:rPr>
      </w:pPr>
      <w:r>
        <w:rPr>
          <w:rFonts w:ascii="Helvetica" w:hAnsi="Helvetica" w:cs="Helvetica"/>
          <w:bCs/>
          <w:sz w:val="24"/>
          <w:szCs w:val="24"/>
        </w:rPr>
        <w:t xml:space="preserve"> </w:t>
      </w:r>
      <w:r w:rsidRPr="001F7D42">
        <w:rPr>
          <w:rFonts w:ascii="Helvetica" w:hAnsi="Helvetica" w:cs="Helvetica"/>
          <w:b/>
          <w:bCs/>
          <w:sz w:val="24"/>
          <w:szCs w:val="24"/>
        </w:rPr>
        <w:t>l’aumento dei prezzi di mercato ed il cambio di fornitore o della marca dell’attrezzatura</w:t>
      </w:r>
      <w:r w:rsidRPr="00D33E1A">
        <w:rPr>
          <w:rFonts w:ascii="Helvetica" w:hAnsi="Helvetica" w:cs="Helvetica"/>
          <w:bCs/>
          <w:sz w:val="24"/>
          <w:szCs w:val="24"/>
        </w:rPr>
        <w:t xml:space="preserve"> se interessano</w:t>
      </w:r>
      <w:r w:rsidRPr="00D33E1A">
        <w:rPr>
          <w:rFonts w:ascii="Helvetica" w:hAnsi="Helvetica" w:cs="Helvetica"/>
          <w:b/>
          <w:bCs/>
          <w:sz w:val="24"/>
          <w:szCs w:val="24"/>
        </w:rPr>
        <w:t xml:space="preserve"> </w:t>
      </w:r>
      <w:r w:rsidRPr="00BE66F6">
        <w:rPr>
          <w:rFonts w:ascii="Helvetica" w:hAnsi="Helvetica" w:cs="Helvetica"/>
          <w:bCs/>
          <w:sz w:val="24"/>
          <w:szCs w:val="24"/>
        </w:rPr>
        <w:t>una quota non superiore al 15%del costo totale dell’operazione finanziata;</w:t>
      </w:r>
      <w:r w:rsidRPr="00D33E1A">
        <w:rPr>
          <w:rFonts w:ascii="Helvetica" w:hAnsi="Helvetica" w:cs="Helvetica"/>
          <w:bCs/>
          <w:sz w:val="24"/>
          <w:szCs w:val="24"/>
        </w:rPr>
        <w:t xml:space="preserve"> </w:t>
      </w:r>
      <w:r w:rsidRPr="001F7D42">
        <w:rPr>
          <w:rFonts w:ascii="Helvetica" w:hAnsi="Helvetica" w:cs="Helvetica"/>
          <w:bCs/>
          <w:sz w:val="24"/>
          <w:szCs w:val="24"/>
        </w:rPr>
        <w:t>la maggiore spesa rimane a carico del beneficiario;</w:t>
      </w:r>
    </w:p>
    <w:p w14:paraId="202973AA" w14:textId="63DE39ED" w:rsidR="0038268F" w:rsidRPr="001F7D42" w:rsidRDefault="00AF5373" w:rsidP="00E219FC">
      <w:pPr>
        <w:spacing w:after="60" w:line="260" w:lineRule="exact"/>
        <w:jc w:val="both"/>
        <w:rPr>
          <w:rFonts w:ascii="Helvetica" w:eastAsia="Calibri" w:hAnsi="Helvetica" w:cs="Helvetica"/>
          <w:sz w:val="24"/>
          <w:szCs w:val="24"/>
          <w:lang w:eastAsia="en-US"/>
        </w:rPr>
      </w:pPr>
      <w:r w:rsidRPr="001F7D42">
        <w:rPr>
          <w:rFonts w:ascii="Helvetica" w:eastAsia="Calibri" w:hAnsi="Helvetica" w:cs="Helvetica"/>
          <w:sz w:val="24"/>
          <w:szCs w:val="24"/>
          <w:lang w:eastAsia="en-US"/>
        </w:rPr>
        <w:t>Alla domanda dovr</w:t>
      </w:r>
      <w:r w:rsidR="00851B3C" w:rsidRPr="001F7D42">
        <w:rPr>
          <w:rFonts w:ascii="Helvetica" w:eastAsia="Calibri" w:hAnsi="Helvetica" w:cs="Helvetica"/>
          <w:sz w:val="24"/>
          <w:szCs w:val="24"/>
          <w:lang w:eastAsia="en-US"/>
        </w:rPr>
        <w:t>anno</w:t>
      </w:r>
      <w:r w:rsidRPr="001F7D42">
        <w:rPr>
          <w:rFonts w:ascii="Helvetica" w:eastAsia="Calibri" w:hAnsi="Helvetica" w:cs="Helvetica"/>
          <w:sz w:val="24"/>
          <w:szCs w:val="24"/>
          <w:lang w:eastAsia="en-US"/>
        </w:rPr>
        <w:t xml:space="preserve"> essere allegat</w:t>
      </w:r>
      <w:r w:rsidR="00851B3C" w:rsidRPr="001F7D42">
        <w:rPr>
          <w:rFonts w:ascii="Helvetica" w:eastAsia="Calibri" w:hAnsi="Helvetica" w:cs="Helvetica"/>
          <w:sz w:val="24"/>
          <w:szCs w:val="24"/>
          <w:lang w:eastAsia="en-US"/>
        </w:rPr>
        <w:t>i</w:t>
      </w:r>
      <w:r w:rsidR="00617B24" w:rsidRPr="001F7D42">
        <w:rPr>
          <w:rFonts w:ascii="Helvetica" w:eastAsia="Calibri" w:hAnsi="Helvetica" w:cs="Helvetica"/>
          <w:sz w:val="24"/>
          <w:szCs w:val="24"/>
          <w:lang w:eastAsia="en-US"/>
        </w:rPr>
        <w:t xml:space="preserve">, pena la non </w:t>
      </w:r>
      <w:r w:rsidR="003512A9" w:rsidRPr="001F7D42">
        <w:rPr>
          <w:rFonts w:ascii="Helvetica" w:eastAsia="Calibri" w:hAnsi="Helvetica" w:cs="Helvetica"/>
          <w:sz w:val="24"/>
          <w:szCs w:val="24"/>
          <w:lang w:eastAsia="en-US"/>
        </w:rPr>
        <w:t>ammissibilit</w:t>
      </w:r>
      <w:r w:rsidR="00BE0195" w:rsidRPr="001F7D42">
        <w:rPr>
          <w:rFonts w:ascii="Helvetica" w:eastAsia="Calibri" w:hAnsi="Helvetica" w:cs="Helvetica"/>
          <w:sz w:val="24"/>
          <w:szCs w:val="24"/>
          <w:lang w:eastAsia="en-US"/>
        </w:rPr>
        <w:t>à</w:t>
      </w:r>
      <w:r w:rsidR="001F7D42">
        <w:rPr>
          <w:rFonts w:ascii="Helvetica" w:eastAsia="Calibri" w:hAnsi="Helvetica" w:cs="Helvetica"/>
          <w:sz w:val="24"/>
          <w:szCs w:val="24"/>
          <w:lang w:eastAsia="en-US"/>
        </w:rPr>
        <w:t>,</w:t>
      </w:r>
      <w:r w:rsidRPr="001F7D42">
        <w:rPr>
          <w:rFonts w:ascii="Helvetica" w:eastAsia="Calibri" w:hAnsi="Helvetica" w:cs="Helvetica"/>
          <w:sz w:val="24"/>
          <w:szCs w:val="24"/>
          <w:lang w:eastAsia="en-US"/>
        </w:rPr>
        <w:t xml:space="preserve"> una relazione tecnica </w:t>
      </w:r>
      <w:r w:rsidR="00D278FC" w:rsidRPr="001F7D42">
        <w:rPr>
          <w:rFonts w:ascii="Helvetica" w:eastAsia="Calibri" w:hAnsi="Helvetica" w:cs="Helvetica"/>
          <w:sz w:val="24"/>
          <w:szCs w:val="24"/>
          <w:lang w:eastAsia="en-US"/>
        </w:rPr>
        <w:t>esplicativa del</w:t>
      </w:r>
      <w:r w:rsidRPr="001F7D42">
        <w:rPr>
          <w:rFonts w:ascii="Helvetica" w:eastAsia="Calibri" w:hAnsi="Helvetica" w:cs="Helvetica"/>
          <w:sz w:val="24"/>
          <w:szCs w:val="24"/>
          <w:lang w:eastAsia="en-US"/>
        </w:rPr>
        <w:t>l</w:t>
      </w:r>
      <w:r w:rsidR="00D278FC" w:rsidRPr="001F7D42">
        <w:rPr>
          <w:rFonts w:ascii="Helvetica" w:eastAsia="Calibri" w:hAnsi="Helvetica" w:cs="Helvetica"/>
          <w:sz w:val="24"/>
          <w:szCs w:val="24"/>
          <w:lang w:eastAsia="en-US"/>
        </w:rPr>
        <w:t>e modifiche apportat</w:t>
      </w:r>
      <w:r w:rsidRPr="001F7D42">
        <w:rPr>
          <w:rFonts w:ascii="Helvetica" w:eastAsia="Calibri" w:hAnsi="Helvetica" w:cs="Helvetica"/>
          <w:sz w:val="24"/>
          <w:szCs w:val="24"/>
          <w:lang w:eastAsia="en-US"/>
        </w:rPr>
        <w:t>e al progetto</w:t>
      </w:r>
      <w:r w:rsidR="009560AC" w:rsidRPr="001F7D42">
        <w:rPr>
          <w:rFonts w:ascii="Helvetica" w:eastAsia="Calibri" w:hAnsi="Helvetica" w:cs="Helvetica"/>
          <w:sz w:val="24"/>
          <w:szCs w:val="24"/>
          <w:lang w:eastAsia="en-US"/>
        </w:rPr>
        <w:t xml:space="preserve"> finanziato</w:t>
      </w:r>
      <w:r w:rsidR="00BD7C21" w:rsidRPr="001F7D42">
        <w:rPr>
          <w:rFonts w:ascii="Helvetica" w:eastAsia="Calibri" w:hAnsi="Helvetica" w:cs="Helvetica"/>
          <w:sz w:val="24"/>
          <w:szCs w:val="24"/>
          <w:lang w:eastAsia="en-US"/>
        </w:rPr>
        <w:t>,</w:t>
      </w:r>
      <w:r w:rsidRPr="001F7D42">
        <w:rPr>
          <w:rFonts w:ascii="Helvetica" w:eastAsia="Calibri" w:hAnsi="Helvetica" w:cs="Helvetica"/>
          <w:sz w:val="24"/>
          <w:szCs w:val="24"/>
          <w:lang w:eastAsia="en-US"/>
        </w:rPr>
        <w:t xml:space="preserve"> un quadro </w:t>
      </w:r>
      <w:r w:rsidR="00D278FC" w:rsidRPr="001F7D42">
        <w:rPr>
          <w:rFonts w:ascii="Helvetica" w:eastAsia="Calibri" w:hAnsi="Helvetica" w:cs="Helvetica"/>
          <w:sz w:val="24"/>
          <w:szCs w:val="24"/>
          <w:lang w:eastAsia="en-US"/>
        </w:rPr>
        <w:t xml:space="preserve">economico </w:t>
      </w:r>
      <w:r w:rsidR="00D62BA3" w:rsidRPr="001F7D42">
        <w:rPr>
          <w:rFonts w:ascii="Helvetica" w:eastAsia="Calibri" w:hAnsi="Helvetica" w:cs="Helvetica"/>
          <w:sz w:val="24"/>
          <w:szCs w:val="24"/>
          <w:lang w:eastAsia="en-US"/>
        </w:rPr>
        <w:t>comparativo</w:t>
      </w:r>
      <w:r w:rsidRPr="001F7D42">
        <w:rPr>
          <w:rFonts w:ascii="Helvetica" w:eastAsia="Calibri" w:hAnsi="Helvetica" w:cs="Helvetica"/>
          <w:b/>
          <w:sz w:val="24"/>
          <w:szCs w:val="24"/>
          <w:lang w:eastAsia="en-US"/>
        </w:rPr>
        <w:t xml:space="preserve"> </w:t>
      </w:r>
      <w:r w:rsidR="00851B3C" w:rsidRPr="001F7D42">
        <w:rPr>
          <w:rFonts w:ascii="Helvetica" w:eastAsia="Calibri" w:hAnsi="Helvetica" w:cs="Helvetica"/>
          <w:sz w:val="24"/>
          <w:szCs w:val="24"/>
          <w:lang w:eastAsia="en-US"/>
        </w:rPr>
        <w:t>d</w:t>
      </w:r>
      <w:r w:rsidR="00BE66F6" w:rsidRPr="001F7D42">
        <w:rPr>
          <w:rFonts w:ascii="Helvetica" w:eastAsia="Calibri" w:hAnsi="Helvetica" w:cs="Helvetica"/>
          <w:sz w:val="24"/>
          <w:szCs w:val="24"/>
          <w:lang w:eastAsia="en-US"/>
        </w:rPr>
        <w:t>el</w:t>
      </w:r>
      <w:r w:rsidRPr="001F7D42">
        <w:rPr>
          <w:rFonts w:ascii="Helvetica" w:eastAsia="Calibri" w:hAnsi="Helvetica" w:cs="Helvetica"/>
          <w:sz w:val="24"/>
          <w:szCs w:val="24"/>
          <w:lang w:eastAsia="en-US"/>
        </w:rPr>
        <w:t xml:space="preserve"> </w:t>
      </w:r>
      <w:r w:rsidR="00851B3C" w:rsidRPr="001F7D42">
        <w:rPr>
          <w:rFonts w:ascii="Helvetica" w:eastAsia="Calibri" w:hAnsi="Helvetica" w:cs="Helvetica"/>
          <w:sz w:val="24"/>
          <w:szCs w:val="24"/>
          <w:lang w:eastAsia="en-US"/>
        </w:rPr>
        <w:t xml:space="preserve">progetto </w:t>
      </w:r>
      <w:r w:rsidR="00BE66F6" w:rsidRPr="001F7D42">
        <w:rPr>
          <w:rFonts w:ascii="Helvetica" w:eastAsia="Calibri" w:hAnsi="Helvetica" w:cs="Helvetica"/>
          <w:sz w:val="24"/>
          <w:szCs w:val="24"/>
          <w:lang w:eastAsia="en-US"/>
        </w:rPr>
        <w:t xml:space="preserve">ammesso a finanziamento </w:t>
      </w:r>
      <w:r w:rsidR="00851B3C" w:rsidRPr="001F7D42">
        <w:rPr>
          <w:rFonts w:ascii="Helvetica" w:eastAsia="Calibri" w:hAnsi="Helvetica" w:cs="Helvetica"/>
          <w:sz w:val="24"/>
          <w:szCs w:val="24"/>
          <w:lang w:eastAsia="en-US"/>
        </w:rPr>
        <w:t>con quello</w:t>
      </w:r>
      <w:r w:rsidRPr="001F7D42">
        <w:rPr>
          <w:rFonts w:ascii="Helvetica" w:eastAsia="Calibri" w:hAnsi="Helvetica" w:cs="Helvetica"/>
          <w:sz w:val="24"/>
          <w:szCs w:val="24"/>
          <w:lang w:eastAsia="en-US"/>
        </w:rPr>
        <w:t xml:space="preserve"> </w:t>
      </w:r>
      <w:r w:rsidR="00E37D93" w:rsidRPr="001F7D42">
        <w:rPr>
          <w:rFonts w:ascii="Helvetica" w:eastAsia="Calibri" w:hAnsi="Helvetica" w:cs="Helvetica"/>
          <w:sz w:val="24"/>
          <w:szCs w:val="24"/>
          <w:lang w:eastAsia="en-US"/>
        </w:rPr>
        <w:t>variat</w:t>
      </w:r>
      <w:r w:rsidR="00851B3C" w:rsidRPr="001F7D42">
        <w:rPr>
          <w:rFonts w:ascii="Helvetica" w:eastAsia="Calibri" w:hAnsi="Helvetica" w:cs="Helvetica"/>
          <w:sz w:val="24"/>
          <w:szCs w:val="24"/>
          <w:lang w:eastAsia="en-US"/>
        </w:rPr>
        <w:t>o</w:t>
      </w:r>
      <w:r w:rsidR="00BD7C21" w:rsidRPr="001F7D42">
        <w:rPr>
          <w:rFonts w:ascii="Helvetica" w:eastAsia="Calibri" w:hAnsi="Helvetica" w:cs="Helvetica"/>
          <w:sz w:val="24"/>
          <w:szCs w:val="24"/>
          <w:lang w:eastAsia="en-US"/>
        </w:rPr>
        <w:t xml:space="preserve"> e</w:t>
      </w:r>
      <w:r w:rsidR="0002029F">
        <w:rPr>
          <w:rFonts w:ascii="Helvetica" w:eastAsia="Calibri" w:hAnsi="Helvetica" w:cs="Helvetica"/>
          <w:sz w:val="24"/>
          <w:szCs w:val="24"/>
          <w:lang w:eastAsia="en-US"/>
        </w:rPr>
        <w:t xml:space="preserve"> la</w:t>
      </w:r>
      <w:r w:rsidR="00C818B9" w:rsidRPr="001F7D42">
        <w:rPr>
          <w:rFonts w:ascii="Helvetica" w:eastAsia="Calibri" w:hAnsi="Helvetica" w:cs="Helvetica"/>
          <w:sz w:val="24"/>
          <w:szCs w:val="24"/>
          <w:lang w:eastAsia="en-US"/>
        </w:rPr>
        <w:t xml:space="preserve"> </w:t>
      </w:r>
      <w:r w:rsidR="0002029F">
        <w:rPr>
          <w:rFonts w:ascii="Helvetica" w:eastAsia="Calibri" w:hAnsi="Helvetica" w:cs="Helvetica"/>
          <w:sz w:val="24"/>
          <w:szCs w:val="24"/>
          <w:lang w:eastAsia="en-US"/>
        </w:rPr>
        <w:t xml:space="preserve">documentazione a comprova della congruità delle spese </w:t>
      </w:r>
      <w:r w:rsidR="00BD7C21" w:rsidRPr="001F7D42">
        <w:rPr>
          <w:rFonts w:ascii="Helvetica" w:eastAsia="Calibri" w:hAnsi="Helvetica" w:cs="Helvetica"/>
          <w:sz w:val="24"/>
          <w:szCs w:val="24"/>
          <w:lang w:eastAsia="en-US"/>
        </w:rPr>
        <w:t>richieste analoga a quella ri</w:t>
      </w:r>
      <w:r w:rsidR="0002029F">
        <w:rPr>
          <w:rFonts w:ascii="Helvetica" w:eastAsia="Calibri" w:hAnsi="Helvetica" w:cs="Helvetica"/>
          <w:sz w:val="24"/>
          <w:szCs w:val="24"/>
          <w:lang w:eastAsia="en-US"/>
        </w:rPr>
        <w:t xml:space="preserve">portata </w:t>
      </w:r>
      <w:r w:rsidR="00BD7C21" w:rsidRPr="001F7D42">
        <w:rPr>
          <w:rFonts w:ascii="Helvetica" w:eastAsia="Calibri" w:hAnsi="Helvetica" w:cs="Helvetica"/>
          <w:sz w:val="24"/>
          <w:szCs w:val="24"/>
          <w:lang w:eastAsia="en-US"/>
        </w:rPr>
        <w:t>al par.11</w:t>
      </w:r>
      <w:r w:rsidR="0038268F" w:rsidRPr="001F7D42">
        <w:rPr>
          <w:rFonts w:ascii="Helvetica" w:eastAsia="Calibri" w:hAnsi="Helvetica" w:cs="Helvetica"/>
          <w:sz w:val="24"/>
          <w:szCs w:val="24"/>
          <w:lang w:eastAsia="en-US"/>
        </w:rPr>
        <w:t>.</w:t>
      </w:r>
    </w:p>
    <w:p w14:paraId="57D40867" w14:textId="69851374" w:rsidR="00AF5373" w:rsidRPr="001F7D42" w:rsidRDefault="003512A9" w:rsidP="00E219FC">
      <w:pPr>
        <w:spacing w:after="60" w:line="260" w:lineRule="exact"/>
        <w:jc w:val="both"/>
        <w:rPr>
          <w:rFonts w:ascii="Helvetica" w:eastAsia="Calibri" w:hAnsi="Helvetica" w:cs="Helvetica"/>
          <w:szCs w:val="20"/>
          <w:lang w:eastAsia="en-US"/>
        </w:rPr>
      </w:pPr>
      <w:r w:rsidRPr="001F7D42">
        <w:rPr>
          <w:rFonts w:ascii="Helvetica" w:eastAsia="Calibri" w:hAnsi="Helvetica" w:cs="Helvetica"/>
          <w:b/>
          <w:sz w:val="24"/>
          <w:szCs w:val="24"/>
          <w:lang w:eastAsia="en-US"/>
        </w:rPr>
        <w:t>La mancata presentazione, de</w:t>
      </w:r>
      <w:r w:rsidR="00255A65" w:rsidRPr="001F7D42">
        <w:rPr>
          <w:rFonts w:ascii="Helvetica" w:eastAsia="Calibri" w:hAnsi="Helvetica" w:cs="Helvetica"/>
          <w:b/>
          <w:sz w:val="24"/>
          <w:szCs w:val="24"/>
          <w:lang w:eastAsia="en-US"/>
        </w:rPr>
        <w:t xml:space="preserve">lla relazione e del quadro comparativo </w:t>
      </w:r>
      <w:r w:rsidRPr="001F7D42">
        <w:rPr>
          <w:rFonts w:ascii="Helvetica" w:eastAsia="Calibri" w:hAnsi="Helvetica" w:cs="Helvetica"/>
          <w:b/>
          <w:sz w:val="24"/>
          <w:szCs w:val="24"/>
          <w:lang w:eastAsia="en-US"/>
        </w:rPr>
        <w:t>non può essere oggetto d’integrazione</w:t>
      </w:r>
      <w:r w:rsidRPr="001F7D42">
        <w:rPr>
          <w:rFonts w:ascii="Helvetica" w:eastAsia="Calibri" w:hAnsi="Helvetica" w:cs="Helvetica"/>
          <w:sz w:val="24"/>
          <w:szCs w:val="24"/>
          <w:lang w:eastAsia="en-US"/>
        </w:rPr>
        <w:t>, in quanto essenziale per la valutazione della presenza dei requisiti di ammissibilità del progetto presentato</w:t>
      </w:r>
      <w:r w:rsidR="00DE0AEB" w:rsidRPr="001F7D42">
        <w:rPr>
          <w:rFonts w:ascii="Helvetica" w:eastAsia="Calibri" w:hAnsi="Helvetica" w:cs="Helvetica"/>
          <w:sz w:val="24"/>
          <w:szCs w:val="24"/>
          <w:lang w:eastAsia="en-US"/>
        </w:rPr>
        <w:t>,</w:t>
      </w:r>
      <w:r w:rsidR="00BD7C21" w:rsidRPr="001F7D42">
        <w:rPr>
          <w:rFonts w:ascii="Helvetica" w:eastAsia="Calibri" w:hAnsi="Helvetica" w:cs="Helvetica"/>
          <w:sz w:val="24"/>
          <w:szCs w:val="24"/>
          <w:lang w:eastAsia="en-US"/>
        </w:rPr>
        <w:t xml:space="preserve"> non sono ammissibili spese riferite a fatture emesse prima della presentazione della richiesta.</w:t>
      </w:r>
    </w:p>
    <w:p w14:paraId="7C5338D2" w14:textId="77777777" w:rsidR="00AF5373" w:rsidRPr="00AF5373" w:rsidRDefault="00AF5373" w:rsidP="00E219FC">
      <w:pPr>
        <w:keepLines/>
        <w:spacing w:after="60" w:line="260" w:lineRule="exact"/>
        <w:rPr>
          <w:rFonts w:ascii="Helvetica" w:eastAsia="Calibri" w:hAnsi="Helvetica" w:cs="Helvetica"/>
          <w:sz w:val="24"/>
          <w:szCs w:val="24"/>
          <w:lang w:eastAsia="en-US"/>
        </w:rPr>
      </w:pPr>
      <w:r w:rsidRPr="001F7D42">
        <w:rPr>
          <w:rFonts w:ascii="Helvetica" w:eastAsia="Calibri" w:hAnsi="Helvetica" w:cs="Helvetica"/>
          <w:sz w:val="24"/>
          <w:szCs w:val="24"/>
          <w:lang w:eastAsia="en-US"/>
        </w:rPr>
        <w:t>In caso di richieste presentate da soggetti tenuti al rispetto del “Codice dei contratti pubblici”, si appli</w:t>
      </w:r>
      <w:r w:rsidR="00E37D93" w:rsidRPr="001F7D42">
        <w:rPr>
          <w:rFonts w:ascii="Helvetica" w:eastAsia="Calibri" w:hAnsi="Helvetica" w:cs="Helvetica"/>
          <w:sz w:val="24"/>
          <w:szCs w:val="24"/>
          <w:lang w:eastAsia="en-US"/>
        </w:rPr>
        <w:t>ca prioritariamente l’art 106 di</w:t>
      </w:r>
      <w:r w:rsidRPr="001F7D42">
        <w:rPr>
          <w:rFonts w:ascii="Helvetica" w:eastAsia="Calibri" w:hAnsi="Helvetica" w:cs="Helvetica"/>
          <w:sz w:val="24"/>
          <w:szCs w:val="24"/>
          <w:lang w:eastAsia="en-US"/>
        </w:rPr>
        <w:t xml:space="preserve"> detto Codice</w:t>
      </w:r>
      <w:r w:rsidRPr="00AF5373">
        <w:rPr>
          <w:rFonts w:ascii="Helvetica" w:eastAsia="Calibri" w:hAnsi="Helvetica" w:cs="Helvetica"/>
          <w:b/>
          <w:sz w:val="24"/>
          <w:szCs w:val="24"/>
          <w:lang w:eastAsia="en-US"/>
        </w:rPr>
        <w:t>,</w:t>
      </w:r>
      <w:r w:rsidRPr="00AF5373">
        <w:rPr>
          <w:rFonts w:ascii="Helvetica" w:eastAsia="Calibri" w:hAnsi="Helvetica" w:cs="Helvetica"/>
          <w:i/>
          <w:sz w:val="24"/>
          <w:szCs w:val="24"/>
          <w:lang w:eastAsia="en-US"/>
        </w:rPr>
        <w:t xml:space="preserve"> </w:t>
      </w:r>
      <w:r w:rsidRPr="00AF5373">
        <w:rPr>
          <w:rFonts w:ascii="Helvetica" w:eastAsia="Calibri" w:hAnsi="Helvetica" w:cs="Helvetica"/>
          <w:sz w:val="24"/>
          <w:szCs w:val="24"/>
          <w:lang w:eastAsia="en-US"/>
        </w:rPr>
        <w:t>le disposizioni dell’Avviso Pubblico si applicheranno in quanto compatibili.</w:t>
      </w:r>
    </w:p>
    <w:p w14:paraId="1FB7D597" w14:textId="77777777" w:rsidR="00AF5373" w:rsidRPr="00AF5373" w:rsidRDefault="00617B24" w:rsidP="003512A9">
      <w:pPr>
        <w:keepLines/>
        <w:spacing w:after="60"/>
        <w:rPr>
          <w:rFonts w:ascii="Helvetica" w:hAnsi="Helvetica"/>
          <w:b/>
          <w:noProof/>
          <w:sz w:val="24"/>
          <w:szCs w:val="24"/>
          <w:lang w:eastAsia="en-US"/>
        </w:rPr>
      </w:pPr>
      <w:r w:rsidRPr="00F61334">
        <w:rPr>
          <w:rFonts w:ascii="Helvetica" w:hAnsi="Helvetica"/>
          <w:noProof/>
          <w:sz w:val="24"/>
          <w:szCs w:val="24"/>
          <w:lang w:eastAsia="en-US"/>
        </w:rPr>
        <w:t>I progetti di variante risulte</w:t>
      </w:r>
      <w:r w:rsidR="00AF5373" w:rsidRPr="00F61334">
        <w:rPr>
          <w:rFonts w:ascii="Helvetica" w:hAnsi="Helvetica"/>
          <w:noProof/>
          <w:sz w:val="24"/>
          <w:szCs w:val="24"/>
          <w:lang w:eastAsia="en-US"/>
        </w:rPr>
        <w:t>ranno amm</w:t>
      </w:r>
      <w:r w:rsidRPr="00F61334">
        <w:rPr>
          <w:rFonts w:ascii="Helvetica" w:hAnsi="Helvetica"/>
          <w:noProof/>
          <w:sz w:val="24"/>
          <w:szCs w:val="24"/>
          <w:lang w:eastAsia="en-US"/>
        </w:rPr>
        <w:t xml:space="preserve">issibili </w:t>
      </w:r>
      <w:r w:rsidR="00AF5373" w:rsidRPr="00F61334">
        <w:rPr>
          <w:rFonts w:ascii="Helvetica" w:hAnsi="Helvetica"/>
          <w:noProof/>
          <w:sz w:val="24"/>
          <w:szCs w:val="24"/>
          <w:lang w:eastAsia="en-US"/>
        </w:rPr>
        <w:t>se</w:t>
      </w:r>
      <w:r w:rsidR="00AF5373" w:rsidRPr="00AF5373">
        <w:rPr>
          <w:rFonts w:ascii="Helvetica" w:hAnsi="Helvetica"/>
          <w:b/>
          <w:noProof/>
          <w:sz w:val="24"/>
          <w:szCs w:val="24"/>
          <w:lang w:eastAsia="en-US"/>
        </w:rPr>
        <w:t>:</w:t>
      </w:r>
    </w:p>
    <w:p w14:paraId="6A89BAB9" w14:textId="77777777" w:rsidR="00AF5373" w:rsidRPr="00560DCF" w:rsidRDefault="00AF5373" w:rsidP="007417D5">
      <w:pPr>
        <w:keepLines/>
        <w:numPr>
          <w:ilvl w:val="0"/>
          <w:numId w:val="45"/>
        </w:numPr>
        <w:spacing w:line="260" w:lineRule="exact"/>
        <w:ind w:left="357" w:hanging="357"/>
        <w:rPr>
          <w:rFonts w:ascii="Helvetica" w:hAnsi="Helvetica"/>
          <w:b/>
          <w:noProof/>
          <w:sz w:val="24"/>
          <w:szCs w:val="24"/>
        </w:rPr>
      </w:pPr>
      <w:r w:rsidRPr="00560DCF">
        <w:rPr>
          <w:rFonts w:ascii="Helvetica" w:hAnsi="Helvetica"/>
          <w:noProof/>
          <w:sz w:val="24"/>
          <w:szCs w:val="24"/>
        </w:rPr>
        <w:t>mantengono la coerenza con gli obiettivi del progetto ammesso a finanziamento</w:t>
      </w:r>
      <w:r w:rsidRPr="00560DCF">
        <w:rPr>
          <w:rFonts w:ascii="Helvetica" w:hAnsi="Helvetica"/>
          <w:b/>
          <w:noProof/>
          <w:sz w:val="24"/>
          <w:szCs w:val="24"/>
        </w:rPr>
        <w:t>;</w:t>
      </w:r>
    </w:p>
    <w:p w14:paraId="40CD463D" w14:textId="77777777" w:rsidR="00D62BA3" w:rsidRPr="00560DCF" w:rsidRDefault="00D62BA3" w:rsidP="007417D5">
      <w:pPr>
        <w:keepLines/>
        <w:numPr>
          <w:ilvl w:val="0"/>
          <w:numId w:val="45"/>
        </w:numPr>
        <w:spacing w:line="260" w:lineRule="exact"/>
        <w:ind w:left="357" w:hanging="357"/>
        <w:rPr>
          <w:rFonts w:ascii="Helvetica" w:hAnsi="Helvetica"/>
          <w:b/>
          <w:noProof/>
          <w:sz w:val="24"/>
          <w:szCs w:val="24"/>
        </w:rPr>
      </w:pPr>
      <w:r w:rsidRPr="00560DCF">
        <w:rPr>
          <w:rFonts w:ascii="Helvetica" w:hAnsi="Helvetica"/>
          <w:noProof/>
          <w:sz w:val="24"/>
          <w:szCs w:val="24"/>
        </w:rPr>
        <w:t>non alterano le condizioni che hanno determinato la concessione del finanziamento</w:t>
      </w:r>
      <w:r w:rsidRPr="00560DCF">
        <w:rPr>
          <w:rFonts w:ascii="Helvetica" w:hAnsi="Helvetica"/>
          <w:b/>
          <w:noProof/>
          <w:sz w:val="24"/>
          <w:szCs w:val="24"/>
        </w:rPr>
        <w:t>;</w:t>
      </w:r>
    </w:p>
    <w:p w14:paraId="1E0C75BE" w14:textId="77777777" w:rsidR="00AF5373" w:rsidRPr="00560DCF" w:rsidRDefault="00AF5373" w:rsidP="007417D5">
      <w:pPr>
        <w:pStyle w:val="Paragrafoelenco"/>
        <w:keepLines/>
        <w:numPr>
          <w:ilvl w:val="0"/>
          <w:numId w:val="45"/>
        </w:numPr>
        <w:spacing w:line="260" w:lineRule="exact"/>
        <w:ind w:left="357" w:hanging="357"/>
        <w:rPr>
          <w:rFonts w:ascii="Helvetica" w:hAnsi="Helvetica"/>
          <w:b/>
          <w:noProof/>
          <w:sz w:val="24"/>
          <w:szCs w:val="24"/>
        </w:rPr>
      </w:pPr>
      <w:r w:rsidRPr="00560DCF">
        <w:rPr>
          <w:rFonts w:ascii="Helvetica" w:hAnsi="Helvetica"/>
          <w:noProof/>
          <w:sz w:val="24"/>
          <w:szCs w:val="24"/>
        </w:rPr>
        <w:t>non comportano la perdita dei requisiti di ammissibilità del progetto finanziato</w:t>
      </w:r>
      <w:r w:rsidRPr="00560DCF">
        <w:rPr>
          <w:rFonts w:ascii="Helvetica" w:hAnsi="Helvetica"/>
          <w:b/>
          <w:noProof/>
          <w:sz w:val="24"/>
          <w:szCs w:val="24"/>
        </w:rPr>
        <w:t>;</w:t>
      </w:r>
    </w:p>
    <w:p w14:paraId="5F0DBCDC" w14:textId="77777777" w:rsidR="00D62BA3" w:rsidRPr="00D62BA3" w:rsidRDefault="00D62BA3" w:rsidP="007417D5">
      <w:pPr>
        <w:pStyle w:val="Paragrafoelenco"/>
        <w:keepLines/>
        <w:numPr>
          <w:ilvl w:val="0"/>
          <w:numId w:val="45"/>
        </w:numPr>
        <w:spacing w:line="260" w:lineRule="exact"/>
        <w:ind w:left="357" w:hanging="357"/>
        <w:rPr>
          <w:rFonts w:ascii="Helvetica" w:hAnsi="Helvetica"/>
          <w:b/>
          <w:i/>
          <w:noProof/>
          <w:sz w:val="24"/>
          <w:szCs w:val="24"/>
        </w:rPr>
      </w:pPr>
      <w:r w:rsidRPr="00560DCF">
        <w:rPr>
          <w:rFonts w:ascii="Helvetica" w:hAnsi="Helvetica"/>
          <w:noProof/>
          <w:sz w:val="24"/>
          <w:szCs w:val="24"/>
        </w:rPr>
        <w:t>non comportino, salvo comprovate cause di forza maggiore, una riduzione della spesa superiore al 35% rispetto a quella ammessa a finanziamento</w:t>
      </w:r>
      <w:r w:rsidRPr="00AF5373">
        <w:rPr>
          <w:rFonts w:ascii="Helvetica" w:hAnsi="Helvetica"/>
          <w:noProof/>
          <w:sz w:val="24"/>
          <w:szCs w:val="24"/>
        </w:rPr>
        <w:t>.</w:t>
      </w:r>
    </w:p>
    <w:p w14:paraId="2D131EA9" w14:textId="18C77683" w:rsidR="00AF5373" w:rsidRPr="00851B3C" w:rsidRDefault="00D278FC" w:rsidP="00E219FC">
      <w:pPr>
        <w:keepLines/>
        <w:spacing w:before="60" w:after="60" w:line="280" w:lineRule="exact"/>
        <w:rPr>
          <w:rFonts w:ascii="Helvetica" w:hAnsi="Helvetica"/>
          <w:b/>
          <w:noProof/>
          <w:sz w:val="24"/>
          <w:szCs w:val="24"/>
          <w:lang w:eastAsia="en-US"/>
        </w:rPr>
      </w:pPr>
      <w:r w:rsidRPr="00045D93">
        <w:rPr>
          <w:rFonts w:ascii="Helvetica" w:hAnsi="Helvetica"/>
          <w:noProof/>
          <w:sz w:val="24"/>
          <w:szCs w:val="24"/>
          <w:lang w:eastAsia="en-US"/>
        </w:rPr>
        <w:t>L</w:t>
      </w:r>
      <w:r w:rsidR="00AF5373" w:rsidRPr="00045D93">
        <w:rPr>
          <w:rFonts w:ascii="Helvetica" w:hAnsi="Helvetica"/>
          <w:noProof/>
          <w:sz w:val="24"/>
          <w:szCs w:val="24"/>
          <w:lang w:eastAsia="en-US"/>
        </w:rPr>
        <w:t>’ammissione della variante</w:t>
      </w:r>
      <w:r w:rsidR="00AF5373" w:rsidRPr="00851B3C">
        <w:rPr>
          <w:rFonts w:ascii="Helvetica" w:hAnsi="Helvetica"/>
          <w:b/>
          <w:noProof/>
          <w:sz w:val="24"/>
          <w:szCs w:val="24"/>
          <w:lang w:eastAsia="en-US"/>
        </w:rPr>
        <w:t xml:space="preserve"> </w:t>
      </w:r>
      <w:r w:rsidR="00AF5373" w:rsidRPr="00F61334">
        <w:rPr>
          <w:rFonts w:ascii="Helvetica" w:hAnsi="Helvetica"/>
          <w:b/>
          <w:noProof/>
          <w:sz w:val="24"/>
          <w:szCs w:val="24"/>
          <w:lang w:eastAsia="en-US"/>
        </w:rPr>
        <w:t xml:space="preserve">non può </w:t>
      </w:r>
      <w:r w:rsidR="00F61334">
        <w:rPr>
          <w:rFonts w:ascii="Helvetica" w:hAnsi="Helvetica"/>
          <w:b/>
          <w:noProof/>
          <w:sz w:val="24"/>
          <w:szCs w:val="24"/>
          <w:lang w:eastAsia="en-US"/>
        </w:rPr>
        <w:t>comportare</w:t>
      </w:r>
      <w:r w:rsidR="00AF5373" w:rsidRPr="00F61334">
        <w:rPr>
          <w:rFonts w:ascii="Helvetica" w:hAnsi="Helvetica"/>
          <w:b/>
          <w:noProof/>
          <w:sz w:val="24"/>
          <w:szCs w:val="24"/>
          <w:lang w:eastAsia="en-US"/>
        </w:rPr>
        <w:t xml:space="preserve"> un aumento del</w:t>
      </w:r>
      <w:r w:rsidR="00045D93" w:rsidRPr="00F61334">
        <w:rPr>
          <w:rFonts w:ascii="Helvetica" w:hAnsi="Helvetica"/>
          <w:b/>
          <w:noProof/>
          <w:sz w:val="24"/>
          <w:szCs w:val="24"/>
          <w:lang w:eastAsia="en-US"/>
        </w:rPr>
        <w:t>la spesa</w:t>
      </w:r>
      <w:r w:rsidR="00AF5373" w:rsidRPr="00F61334">
        <w:rPr>
          <w:rFonts w:ascii="Helvetica" w:hAnsi="Helvetica"/>
          <w:b/>
          <w:noProof/>
          <w:sz w:val="24"/>
          <w:szCs w:val="24"/>
          <w:lang w:eastAsia="en-US"/>
        </w:rPr>
        <w:t xml:space="preserve"> finanzia</w:t>
      </w:r>
      <w:r w:rsidR="00851B3C" w:rsidRPr="00F61334">
        <w:rPr>
          <w:rFonts w:ascii="Helvetica" w:hAnsi="Helvetica"/>
          <w:b/>
          <w:noProof/>
          <w:sz w:val="24"/>
          <w:szCs w:val="24"/>
          <w:lang w:eastAsia="en-US"/>
        </w:rPr>
        <w:t>ta</w:t>
      </w:r>
      <w:r w:rsidR="00045D93">
        <w:rPr>
          <w:rFonts w:ascii="Helvetica" w:hAnsi="Helvetica"/>
          <w:b/>
          <w:noProof/>
          <w:sz w:val="24"/>
          <w:szCs w:val="24"/>
          <w:lang w:eastAsia="en-US"/>
        </w:rPr>
        <w:t xml:space="preserve">, </w:t>
      </w:r>
      <w:r w:rsidR="00045D93" w:rsidRPr="00045D93">
        <w:rPr>
          <w:rFonts w:ascii="Helvetica" w:hAnsi="Helvetica"/>
          <w:noProof/>
          <w:sz w:val="24"/>
          <w:szCs w:val="24"/>
          <w:lang w:eastAsia="en-US"/>
        </w:rPr>
        <w:t>quindi</w:t>
      </w:r>
      <w:r w:rsidR="00AF5373" w:rsidRPr="00851B3C">
        <w:rPr>
          <w:rFonts w:ascii="Helvetica" w:hAnsi="Helvetica"/>
          <w:b/>
          <w:noProof/>
          <w:sz w:val="24"/>
          <w:szCs w:val="24"/>
          <w:lang w:eastAsia="en-US"/>
        </w:rPr>
        <w:t>:</w:t>
      </w:r>
    </w:p>
    <w:p w14:paraId="3D69D01E" w14:textId="105691E2" w:rsidR="00F61334" w:rsidRPr="001F7D42" w:rsidRDefault="00AF5373" w:rsidP="007417D5">
      <w:pPr>
        <w:keepLines/>
        <w:numPr>
          <w:ilvl w:val="0"/>
          <w:numId w:val="22"/>
        </w:numPr>
        <w:spacing w:after="60" w:line="260" w:lineRule="exact"/>
        <w:ind w:left="357" w:hanging="357"/>
        <w:rPr>
          <w:rFonts w:ascii="Helvetica" w:hAnsi="Helvetica"/>
          <w:noProof/>
          <w:sz w:val="24"/>
          <w:szCs w:val="24"/>
        </w:rPr>
      </w:pPr>
      <w:r w:rsidRPr="001F7D42">
        <w:rPr>
          <w:rFonts w:ascii="Helvetica" w:hAnsi="Helvetica"/>
          <w:noProof/>
          <w:sz w:val="24"/>
          <w:szCs w:val="24"/>
        </w:rPr>
        <w:t>se la variante comporta</w:t>
      </w:r>
      <w:r w:rsidR="00851B3C" w:rsidRPr="001F7D42">
        <w:rPr>
          <w:rFonts w:ascii="Helvetica" w:hAnsi="Helvetica"/>
          <w:b/>
          <w:noProof/>
          <w:sz w:val="24"/>
          <w:szCs w:val="24"/>
        </w:rPr>
        <w:t xml:space="preserve"> </w:t>
      </w:r>
      <w:r w:rsidR="00851B3C" w:rsidRPr="001F7D42">
        <w:rPr>
          <w:rFonts w:ascii="Helvetica" w:hAnsi="Helvetica"/>
          <w:i/>
          <w:noProof/>
          <w:sz w:val="24"/>
          <w:szCs w:val="24"/>
        </w:rPr>
        <w:t>un aumento di spes</w:t>
      </w:r>
      <w:r w:rsidR="00F61334" w:rsidRPr="001F7D42">
        <w:rPr>
          <w:rFonts w:ascii="Helvetica" w:hAnsi="Helvetica"/>
          <w:i/>
          <w:noProof/>
          <w:sz w:val="24"/>
          <w:szCs w:val="24"/>
        </w:rPr>
        <w:t>a</w:t>
      </w:r>
      <w:r w:rsidRPr="001F7D42">
        <w:rPr>
          <w:rFonts w:ascii="Helvetica" w:hAnsi="Helvetica"/>
          <w:noProof/>
          <w:sz w:val="24"/>
          <w:szCs w:val="24"/>
        </w:rPr>
        <w:t xml:space="preserve">, </w:t>
      </w:r>
      <w:r w:rsidR="00F61334" w:rsidRPr="001F7D42">
        <w:rPr>
          <w:rFonts w:ascii="Helvetica" w:hAnsi="Helvetica"/>
          <w:noProof/>
          <w:sz w:val="24"/>
          <w:szCs w:val="24"/>
        </w:rPr>
        <w:t>questa verrà ammessa</w:t>
      </w:r>
      <w:r w:rsidRPr="001F7D42">
        <w:rPr>
          <w:rFonts w:ascii="Helvetica" w:hAnsi="Helvetica"/>
          <w:noProof/>
          <w:sz w:val="24"/>
          <w:szCs w:val="24"/>
        </w:rPr>
        <w:t xml:space="preserve"> fino a concorrenza di quell</w:t>
      </w:r>
      <w:r w:rsidR="00F61334" w:rsidRPr="001F7D42">
        <w:rPr>
          <w:rFonts w:ascii="Helvetica" w:hAnsi="Helvetica"/>
          <w:noProof/>
          <w:sz w:val="24"/>
          <w:szCs w:val="24"/>
        </w:rPr>
        <w:t>a</w:t>
      </w:r>
      <w:r w:rsidRPr="001F7D42">
        <w:rPr>
          <w:rFonts w:ascii="Helvetica" w:hAnsi="Helvetica"/>
          <w:noProof/>
          <w:sz w:val="24"/>
          <w:szCs w:val="24"/>
        </w:rPr>
        <w:t xml:space="preserve"> </w:t>
      </w:r>
      <w:r w:rsidR="00617B24" w:rsidRPr="001F7D42">
        <w:rPr>
          <w:rFonts w:ascii="Helvetica" w:hAnsi="Helvetica"/>
          <w:noProof/>
          <w:sz w:val="24"/>
          <w:szCs w:val="24"/>
        </w:rPr>
        <w:t xml:space="preserve">già </w:t>
      </w:r>
      <w:r w:rsidRPr="001F7D42">
        <w:rPr>
          <w:rFonts w:ascii="Helvetica" w:hAnsi="Helvetica"/>
          <w:noProof/>
          <w:sz w:val="24"/>
          <w:szCs w:val="24"/>
        </w:rPr>
        <w:t>finanziat</w:t>
      </w:r>
      <w:r w:rsidR="00F61334" w:rsidRPr="001F7D42">
        <w:rPr>
          <w:rFonts w:ascii="Helvetica" w:hAnsi="Helvetica"/>
          <w:noProof/>
          <w:sz w:val="24"/>
          <w:szCs w:val="24"/>
        </w:rPr>
        <w:t>a</w:t>
      </w:r>
      <w:r w:rsidR="00851B3C" w:rsidRPr="001F7D42">
        <w:rPr>
          <w:rFonts w:ascii="Helvetica" w:hAnsi="Helvetica"/>
          <w:noProof/>
          <w:sz w:val="24"/>
          <w:szCs w:val="24"/>
        </w:rPr>
        <w:t xml:space="preserve"> ed</w:t>
      </w:r>
      <w:r w:rsidRPr="001F7D42">
        <w:rPr>
          <w:rFonts w:ascii="Helvetica" w:hAnsi="Helvetica"/>
          <w:b/>
          <w:noProof/>
          <w:sz w:val="24"/>
          <w:szCs w:val="24"/>
        </w:rPr>
        <w:t xml:space="preserve"> </w:t>
      </w:r>
      <w:r w:rsidRPr="001F7D42">
        <w:rPr>
          <w:rFonts w:ascii="Helvetica" w:hAnsi="Helvetica"/>
          <w:noProof/>
          <w:sz w:val="24"/>
          <w:szCs w:val="24"/>
        </w:rPr>
        <w:t xml:space="preserve">il beneficiario dovrà indicare quali </w:t>
      </w:r>
      <w:r w:rsidR="00F61334" w:rsidRPr="001F7D42">
        <w:rPr>
          <w:rFonts w:ascii="Helvetica" w:hAnsi="Helvetica"/>
          <w:noProof/>
          <w:sz w:val="24"/>
          <w:szCs w:val="24"/>
        </w:rPr>
        <w:t xml:space="preserve">investimenti </w:t>
      </w:r>
      <w:r w:rsidR="00666AC9">
        <w:rPr>
          <w:rFonts w:ascii="Helvetica" w:hAnsi="Helvetica"/>
          <w:noProof/>
          <w:sz w:val="24"/>
          <w:szCs w:val="24"/>
        </w:rPr>
        <w:t xml:space="preserve">funzionalmente organizzati </w:t>
      </w:r>
      <w:r w:rsidRPr="001F7D42">
        <w:rPr>
          <w:rFonts w:ascii="Helvetica" w:hAnsi="Helvetica"/>
          <w:noProof/>
          <w:sz w:val="24"/>
          <w:szCs w:val="24"/>
        </w:rPr>
        <w:t>richiede a finanziamento</w:t>
      </w:r>
      <w:r w:rsidR="00045D93" w:rsidRPr="001F7D42">
        <w:rPr>
          <w:rFonts w:ascii="Helvetica" w:hAnsi="Helvetica"/>
          <w:noProof/>
          <w:sz w:val="24"/>
          <w:szCs w:val="24"/>
        </w:rPr>
        <w:t>,</w:t>
      </w:r>
      <w:r w:rsidR="009560AC" w:rsidRPr="001F7D42">
        <w:rPr>
          <w:rFonts w:ascii="Helvetica" w:hAnsi="Helvetica"/>
          <w:noProof/>
          <w:sz w:val="24"/>
          <w:szCs w:val="24"/>
        </w:rPr>
        <w:t xml:space="preserve"> </w:t>
      </w:r>
      <w:r w:rsidR="00F61334" w:rsidRPr="001F7D42">
        <w:rPr>
          <w:rFonts w:ascii="Helvetica" w:hAnsi="Helvetica"/>
          <w:noProof/>
          <w:sz w:val="24"/>
          <w:szCs w:val="24"/>
        </w:rPr>
        <w:t xml:space="preserve">altrimenti </w:t>
      </w:r>
      <w:r w:rsidR="00666AC9">
        <w:rPr>
          <w:rFonts w:ascii="Helvetica" w:hAnsi="Helvetica"/>
          <w:noProof/>
          <w:sz w:val="24"/>
          <w:szCs w:val="24"/>
        </w:rPr>
        <w:t>la scelta ricadrà sulla</w:t>
      </w:r>
      <w:r w:rsidR="00F61334" w:rsidRPr="001F7D42">
        <w:rPr>
          <w:rFonts w:ascii="Helvetica" w:hAnsi="Helvetica"/>
          <w:noProof/>
          <w:sz w:val="24"/>
          <w:szCs w:val="24"/>
        </w:rPr>
        <w:t xml:space="preserve"> P.F.;</w:t>
      </w:r>
    </w:p>
    <w:p w14:paraId="518C11F6" w14:textId="2A255EF5" w:rsidR="00AF5373" w:rsidRPr="001F7D42" w:rsidRDefault="00E37D93" w:rsidP="007417D5">
      <w:pPr>
        <w:keepLines/>
        <w:numPr>
          <w:ilvl w:val="0"/>
          <w:numId w:val="22"/>
        </w:numPr>
        <w:spacing w:after="60" w:line="260" w:lineRule="exact"/>
        <w:ind w:left="357" w:hanging="357"/>
        <w:rPr>
          <w:rFonts w:ascii="Helvetica" w:hAnsi="Helvetica"/>
          <w:noProof/>
          <w:sz w:val="24"/>
          <w:szCs w:val="24"/>
        </w:rPr>
      </w:pPr>
      <w:r w:rsidRPr="001F7D42">
        <w:rPr>
          <w:rFonts w:ascii="Helvetica" w:hAnsi="Helvetica"/>
          <w:noProof/>
          <w:sz w:val="24"/>
          <w:szCs w:val="24"/>
        </w:rPr>
        <w:t xml:space="preserve"> se </w:t>
      </w:r>
      <w:r w:rsidR="00AF5373" w:rsidRPr="001F7D42">
        <w:rPr>
          <w:rFonts w:ascii="Helvetica" w:hAnsi="Helvetica"/>
          <w:noProof/>
          <w:sz w:val="24"/>
          <w:szCs w:val="24"/>
        </w:rPr>
        <w:t xml:space="preserve">la variante comporta </w:t>
      </w:r>
      <w:r w:rsidR="00AF5373" w:rsidRPr="001F7D42">
        <w:rPr>
          <w:rFonts w:ascii="Helvetica" w:hAnsi="Helvetica"/>
          <w:i/>
          <w:noProof/>
          <w:sz w:val="24"/>
          <w:szCs w:val="24"/>
        </w:rPr>
        <w:t>una riduzione di spes</w:t>
      </w:r>
      <w:r w:rsidR="00F61334" w:rsidRPr="001F7D42">
        <w:rPr>
          <w:rFonts w:ascii="Helvetica" w:hAnsi="Helvetica"/>
          <w:i/>
          <w:noProof/>
          <w:sz w:val="24"/>
          <w:szCs w:val="24"/>
        </w:rPr>
        <w:t>a</w:t>
      </w:r>
      <w:r w:rsidR="00AF5373" w:rsidRPr="001F7D42">
        <w:rPr>
          <w:rFonts w:ascii="Helvetica" w:hAnsi="Helvetica"/>
          <w:noProof/>
          <w:sz w:val="24"/>
          <w:szCs w:val="24"/>
        </w:rPr>
        <w:t xml:space="preserve">, il </w:t>
      </w:r>
      <w:r w:rsidR="00617B24" w:rsidRPr="001F7D42">
        <w:rPr>
          <w:rFonts w:ascii="Helvetica" w:hAnsi="Helvetica"/>
          <w:noProof/>
          <w:sz w:val="24"/>
          <w:szCs w:val="24"/>
        </w:rPr>
        <w:t>contributo</w:t>
      </w:r>
      <w:r w:rsidR="00AF5373" w:rsidRPr="001F7D42">
        <w:rPr>
          <w:rFonts w:ascii="Helvetica" w:hAnsi="Helvetica"/>
          <w:noProof/>
          <w:sz w:val="24"/>
          <w:szCs w:val="24"/>
        </w:rPr>
        <w:t xml:space="preserve"> verrà ridotto in</w:t>
      </w:r>
      <w:r w:rsidR="00AF5373" w:rsidRPr="001F7D42">
        <w:rPr>
          <w:rFonts w:ascii="Helvetica" w:hAnsi="Helvetica"/>
          <w:i/>
          <w:noProof/>
          <w:sz w:val="24"/>
          <w:szCs w:val="24"/>
        </w:rPr>
        <w:t xml:space="preserve"> </w:t>
      </w:r>
      <w:r w:rsidR="00AF5373" w:rsidRPr="001F7D42">
        <w:rPr>
          <w:rFonts w:ascii="Helvetica" w:hAnsi="Helvetica"/>
          <w:noProof/>
          <w:sz w:val="24"/>
          <w:szCs w:val="24"/>
        </w:rPr>
        <w:t>proporzione;</w:t>
      </w:r>
    </w:p>
    <w:p w14:paraId="0599D8AC" w14:textId="63D8B38A" w:rsidR="00AF5373" w:rsidRPr="001F7D42" w:rsidRDefault="00F61334" w:rsidP="007417D5">
      <w:pPr>
        <w:keepLines/>
        <w:numPr>
          <w:ilvl w:val="0"/>
          <w:numId w:val="22"/>
        </w:numPr>
        <w:spacing w:after="60" w:line="260" w:lineRule="exact"/>
        <w:ind w:left="357" w:hanging="357"/>
        <w:jc w:val="both"/>
        <w:rPr>
          <w:rFonts w:ascii="Helvetica" w:eastAsia="Calibri" w:hAnsi="Helvetica" w:cs="Helvetica"/>
          <w:b/>
          <w:bCs/>
          <w:sz w:val="24"/>
          <w:szCs w:val="24"/>
        </w:rPr>
      </w:pPr>
      <w:r w:rsidRPr="005D58F4">
        <w:rPr>
          <w:rFonts w:ascii="Helvetica" w:hAnsi="Helvetica" w:cs="Helvetica"/>
          <w:bCs/>
          <w:sz w:val="24"/>
          <w:szCs w:val="24"/>
          <w:u w:val="single"/>
        </w:rPr>
        <w:t>l</w:t>
      </w:r>
      <w:r w:rsidR="00AF5373" w:rsidRPr="005D58F4">
        <w:rPr>
          <w:rFonts w:ascii="Helvetica" w:hAnsi="Helvetica" w:cs="Helvetica"/>
          <w:bCs/>
          <w:sz w:val="24"/>
          <w:szCs w:val="24"/>
          <w:u w:val="single"/>
        </w:rPr>
        <w:t>e varianti non autorizzate</w:t>
      </w:r>
      <w:r w:rsidR="00AF5373" w:rsidRPr="005D58F4">
        <w:rPr>
          <w:rFonts w:ascii="Helvetica" w:hAnsi="Helvetica" w:cs="Helvetica"/>
          <w:b/>
          <w:bCs/>
          <w:sz w:val="24"/>
          <w:szCs w:val="24"/>
          <w:u w:val="single"/>
        </w:rPr>
        <w:t xml:space="preserve"> </w:t>
      </w:r>
      <w:r w:rsidR="00AF5373" w:rsidRPr="005D58F4">
        <w:rPr>
          <w:rFonts w:ascii="Helvetica" w:hAnsi="Helvetica" w:cs="Helvetica"/>
          <w:bCs/>
          <w:sz w:val="24"/>
          <w:szCs w:val="24"/>
          <w:u w:val="single"/>
        </w:rPr>
        <w:t>comportano</w:t>
      </w:r>
      <w:r w:rsidR="00AF5373" w:rsidRPr="005D58F4">
        <w:rPr>
          <w:rFonts w:ascii="Helvetica" w:hAnsi="Helvetica" w:cs="Helvetica"/>
          <w:b/>
          <w:bCs/>
          <w:sz w:val="24"/>
          <w:szCs w:val="24"/>
          <w:u w:val="single"/>
        </w:rPr>
        <w:t xml:space="preserve"> </w:t>
      </w:r>
      <w:r w:rsidR="00AF5373" w:rsidRPr="005D58F4">
        <w:rPr>
          <w:rFonts w:ascii="Helvetica" w:hAnsi="Helvetica" w:cs="Helvetica"/>
          <w:bCs/>
          <w:sz w:val="24"/>
          <w:szCs w:val="24"/>
          <w:u w:val="single"/>
        </w:rPr>
        <w:t>la non ammissibilità delle relative spese</w:t>
      </w:r>
      <w:r w:rsidR="00AF5373" w:rsidRPr="001F7D42">
        <w:rPr>
          <w:rFonts w:ascii="Helvetica" w:hAnsi="Helvetica" w:cs="Helvetica"/>
          <w:b/>
          <w:bCs/>
          <w:sz w:val="24"/>
          <w:szCs w:val="24"/>
        </w:rPr>
        <w:t xml:space="preserve"> </w:t>
      </w:r>
      <w:r w:rsidR="00AF5373" w:rsidRPr="001F7D42">
        <w:rPr>
          <w:rFonts w:ascii="Helvetica" w:hAnsi="Helvetica" w:cs="Helvetica"/>
          <w:bCs/>
          <w:sz w:val="24"/>
          <w:szCs w:val="24"/>
        </w:rPr>
        <w:t>e la conseguente riduzione</w:t>
      </w:r>
      <w:r w:rsidR="00E37D93" w:rsidRPr="001F7D42">
        <w:rPr>
          <w:rFonts w:ascii="Helvetica" w:hAnsi="Helvetica" w:cs="Helvetica"/>
          <w:bCs/>
          <w:sz w:val="24"/>
          <w:szCs w:val="24"/>
        </w:rPr>
        <w:t xml:space="preserve"> del contributo concesso, purché </w:t>
      </w:r>
      <w:r w:rsidR="00AF5373" w:rsidRPr="001F7D42">
        <w:rPr>
          <w:rFonts w:ascii="Helvetica" w:hAnsi="Helvetica" w:cs="Helvetica"/>
          <w:bCs/>
          <w:sz w:val="24"/>
          <w:szCs w:val="24"/>
        </w:rPr>
        <w:t>r</w:t>
      </w:r>
      <w:r w:rsidR="00E37D93" w:rsidRPr="001F7D42">
        <w:rPr>
          <w:rFonts w:ascii="Helvetica" w:hAnsi="Helvetica" w:cs="Helvetica"/>
          <w:bCs/>
          <w:sz w:val="24"/>
          <w:szCs w:val="24"/>
        </w:rPr>
        <w:t>ispetti</w:t>
      </w:r>
      <w:r w:rsidR="00AF5373" w:rsidRPr="001F7D42">
        <w:rPr>
          <w:rFonts w:ascii="Helvetica" w:hAnsi="Helvetica" w:cs="Helvetica"/>
          <w:bCs/>
          <w:sz w:val="24"/>
          <w:szCs w:val="24"/>
        </w:rPr>
        <w:t xml:space="preserve">no le condizioni di ammissibilità elencate, </w:t>
      </w:r>
      <w:r w:rsidR="00AF5373" w:rsidRPr="003A6806">
        <w:rPr>
          <w:rFonts w:ascii="Helvetica" w:hAnsi="Helvetica" w:cs="Helvetica"/>
          <w:bCs/>
          <w:sz w:val="24"/>
          <w:szCs w:val="24"/>
          <w:u w:val="single"/>
        </w:rPr>
        <w:t>altrimenti si procederà alla revoca totale del contributo concesso</w:t>
      </w:r>
      <w:r w:rsidR="00AF5373" w:rsidRPr="001F7D42">
        <w:rPr>
          <w:rFonts w:ascii="Helvetica" w:hAnsi="Helvetica" w:cs="Helvetica"/>
          <w:bCs/>
          <w:i/>
          <w:sz w:val="24"/>
          <w:szCs w:val="24"/>
        </w:rPr>
        <w:t>.</w:t>
      </w:r>
    </w:p>
    <w:p w14:paraId="7A19EAD7" w14:textId="77777777" w:rsidR="00AF5373" w:rsidRPr="001F7D42" w:rsidRDefault="00AF5373" w:rsidP="00807381">
      <w:pPr>
        <w:keepLines/>
        <w:spacing w:after="60"/>
        <w:jc w:val="both"/>
        <w:rPr>
          <w:rFonts w:ascii="Helvetica" w:eastAsia="Calibri" w:hAnsi="Helvetica" w:cs="Helvetica"/>
          <w:bCs/>
          <w:sz w:val="24"/>
          <w:lang w:eastAsia="en-US"/>
        </w:rPr>
      </w:pPr>
      <w:r w:rsidRPr="001F7D42">
        <w:rPr>
          <w:rFonts w:ascii="Helvetica" w:eastAsia="Calibri" w:hAnsi="Helvetica" w:cs="Helvetica"/>
          <w:bCs/>
          <w:sz w:val="24"/>
          <w:lang w:eastAsia="en-US"/>
        </w:rPr>
        <w:t>Il termine per la conclusione del procedimento è di 60 giorni</w:t>
      </w:r>
      <w:r w:rsidR="0043175F" w:rsidRPr="001F7D42">
        <w:rPr>
          <w:rFonts w:ascii="Helvetica" w:eastAsia="Calibri" w:hAnsi="Helvetica" w:cs="Helvetica"/>
          <w:bCs/>
          <w:sz w:val="24"/>
          <w:lang w:eastAsia="en-US"/>
        </w:rPr>
        <w:t xml:space="preserve"> dalla pr</w:t>
      </w:r>
      <w:r w:rsidR="00D278FC" w:rsidRPr="001F7D42">
        <w:rPr>
          <w:rFonts w:ascii="Helvetica" w:eastAsia="Calibri" w:hAnsi="Helvetica" w:cs="Helvetica"/>
          <w:bCs/>
          <w:sz w:val="24"/>
          <w:lang w:eastAsia="en-US"/>
        </w:rPr>
        <w:t>esentazione</w:t>
      </w:r>
      <w:r w:rsidR="0043175F" w:rsidRPr="001F7D42">
        <w:rPr>
          <w:rFonts w:ascii="Helvetica" w:eastAsia="Calibri" w:hAnsi="Helvetica" w:cs="Helvetica"/>
          <w:bCs/>
          <w:sz w:val="24"/>
          <w:lang w:eastAsia="en-US"/>
        </w:rPr>
        <w:t xml:space="preserve"> </w:t>
      </w:r>
      <w:r w:rsidRPr="001F7D42">
        <w:rPr>
          <w:rFonts w:ascii="Helvetica" w:eastAsia="Calibri" w:hAnsi="Helvetica" w:cs="Helvetica"/>
          <w:bCs/>
          <w:sz w:val="24"/>
          <w:lang w:eastAsia="en-US"/>
        </w:rPr>
        <w:t>della richiesta, salvo i casi di interruzione o sospensione previsti dall</w:t>
      </w:r>
      <w:r w:rsidR="00E37D93" w:rsidRPr="001F7D42">
        <w:rPr>
          <w:rFonts w:ascii="Helvetica" w:eastAsia="Calibri" w:hAnsi="Helvetica" w:cs="Helvetica"/>
          <w:bCs/>
          <w:sz w:val="24"/>
          <w:lang w:eastAsia="en-US"/>
        </w:rPr>
        <w:t>a L. 241/90 (vedi par</w:t>
      </w:r>
      <w:r w:rsidR="00BE66F6" w:rsidRPr="001F7D42">
        <w:rPr>
          <w:rFonts w:ascii="Helvetica" w:eastAsia="Calibri" w:hAnsi="Helvetica" w:cs="Helvetica"/>
          <w:bCs/>
          <w:sz w:val="24"/>
          <w:lang w:eastAsia="en-US"/>
        </w:rPr>
        <w:t>.</w:t>
      </w:r>
      <w:r w:rsidR="00E37D93" w:rsidRPr="001F7D42">
        <w:rPr>
          <w:rFonts w:ascii="Helvetica" w:eastAsia="Calibri" w:hAnsi="Helvetica" w:cs="Helvetica"/>
          <w:bCs/>
          <w:sz w:val="24"/>
          <w:lang w:eastAsia="en-US"/>
        </w:rPr>
        <w:t xml:space="preserve"> 5</w:t>
      </w:r>
      <w:r w:rsidRPr="001F7D42">
        <w:rPr>
          <w:rFonts w:ascii="Helvetica" w:eastAsia="Calibri" w:hAnsi="Helvetica" w:cs="Helvetica"/>
          <w:bCs/>
          <w:sz w:val="24"/>
          <w:lang w:eastAsia="en-US"/>
        </w:rPr>
        <w:t>).</w:t>
      </w:r>
    </w:p>
    <w:p w14:paraId="4F532853" w14:textId="51AC076B" w:rsidR="00500E4C" w:rsidRDefault="00423532" w:rsidP="00FA42F3">
      <w:pPr>
        <w:keepLines/>
        <w:spacing w:after="120" w:line="280" w:lineRule="exact"/>
        <w:jc w:val="both"/>
        <w:rPr>
          <w:rFonts w:ascii="Helvetica" w:eastAsia="Calibri" w:hAnsi="Helvetica" w:cs="Helvetica"/>
          <w:bCs/>
          <w:sz w:val="24"/>
          <w:lang w:eastAsia="en-US"/>
        </w:rPr>
      </w:pPr>
      <w:r w:rsidRPr="001F7D42">
        <w:rPr>
          <w:rFonts w:ascii="Helvetica" w:eastAsia="Calibri" w:hAnsi="Helvetica" w:cs="Helvetica"/>
          <w:bCs/>
          <w:i/>
          <w:sz w:val="24"/>
          <w:lang w:eastAsia="en-US"/>
        </w:rPr>
        <w:t>Il risultato dell’istruttoria sarà comunicato</w:t>
      </w:r>
      <w:r w:rsidR="00AF5373" w:rsidRPr="001F7D42">
        <w:rPr>
          <w:rFonts w:ascii="Helvetica" w:eastAsia="Calibri" w:hAnsi="Helvetica" w:cs="Helvetica"/>
          <w:bCs/>
          <w:i/>
          <w:sz w:val="24"/>
          <w:lang w:eastAsia="en-US"/>
        </w:rPr>
        <w:t xml:space="preserve"> dalla P.F. mediante</w:t>
      </w:r>
      <w:r w:rsidR="00E37D93" w:rsidRPr="001F7D42">
        <w:rPr>
          <w:rFonts w:ascii="Helvetica" w:eastAsia="Calibri" w:hAnsi="Helvetica" w:cs="Helvetica"/>
          <w:bCs/>
          <w:i/>
          <w:sz w:val="24"/>
          <w:lang w:eastAsia="en-US"/>
        </w:rPr>
        <w:t xml:space="preserve"> comunicazione</w:t>
      </w:r>
      <w:r w:rsidR="00AF5373" w:rsidRPr="001F7D42">
        <w:rPr>
          <w:rFonts w:ascii="Helvetica" w:eastAsia="Calibri" w:hAnsi="Helvetica" w:cs="Helvetica"/>
          <w:bCs/>
          <w:i/>
          <w:sz w:val="24"/>
          <w:lang w:eastAsia="en-US"/>
        </w:rPr>
        <w:t xml:space="preserve"> PEC</w:t>
      </w:r>
      <w:r w:rsidR="00E37D93">
        <w:rPr>
          <w:rFonts w:ascii="Helvetica" w:eastAsia="Calibri" w:hAnsi="Helvetica" w:cs="Helvetica"/>
          <w:bCs/>
          <w:sz w:val="24"/>
          <w:lang w:eastAsia="en-US"/>
        </w:rPr>
        <w:t xml:space="preserve">, </w:t>
      </w:r>
      <w:r w:rsidR="00AF5373" w:rsidRPr="00AF5373">
        <w:rPr>
          <w:rFonts w:ascii="Helvetica" w:eastAsia="Calibri" w:hAnsi="Helvetica" w:cs="Helvetica"/>
          <w:bCs/>
          <w:sz w:val="24"/>
          <w:lang w:eastAsia="en-US"/>
        </w:rPr>
        <w:t xml:space="preserve">la cui data farà fede circa la </w:t>
      </w:r>
      <w:r w:rsidR="00E37D93">
        <w:rPr>
          <w:rFonts w:ascii="Helvetica" w:eastAsia="Calibri" w:hAnsi="Helvetica" w:cs="Helvetica"/>
          <w:bCs/>
          <w:sz w:val="24"/>
          <w:lang w:eastAsia="en-US"/>
        </w:rPr>
        <w:t>conclusione del procedimento</w:t>
      </w:r>
      <w:r w:rsidR="00500E4C">
        <w:rPr>
          <w:rFonts w:ascii="Helvetica" w:eastAsia="Calibri" w:hAnsi="Helvetica" w:cs="Helvetica"/>
          <w:bCs/>
          <w:sz w:val="24"/>
          <w:lang w:eastAsia="en-US"/>
        </w:rPr>
        <w:t>.</w:t>
      </w:r>
    </w:p>
    <w:p w14:paraId="443ED97C" w14:textId="77777777" w:rsidR="00AF5373" w:rsidRPr="00AF5373" w:rsidRDefault="00D31267" w:rsidP="00D31267">
      <w:pPr>
        <w:spacing w:before="240" w:after="60" w:line="280" w:lineRule="exact"/>
        <w:jc w:val="both"/>
        <w:rPr>
          <w:rFonts w:ascii="Helvetica" w:hAnsi="Helvetica"/>
          <w:b/>
          <w:noProof/>
          <w:sz w:val="28"/>
          <w:szCs w:val="28"/>
        </w:rPr>
      </w:pPr>
      <w:r>
        <w:rPr>
          <w:rFonts w:ascii="Helvetica" w:hAnsi="Helvetica"/>
          <w:b/>
          <w:noProof/>
          <w:sz w:val="28"/>
          <w:szCs w:val="28"/>
        </w:rPr>
        <w:t>14</w:t>
      </w:r>
      <w:r>
        <w:rPr>
          <w:rFonts w:ascii="Helvetica" w:hAnsi="Helvetica"/>
          <w:b/>
          <w:noProof/>
          <w:sz w:val="28"/>
          <w:szCs w:val="28"/>
        </w:rPr>
        <w:tab/>
      </w:r>
      <w:r w:rsidR="00AF5373" w:rsidRPr="00A32BFD">
        <w:rPr>
          <w:rFonts w:ascii="Helvetica" w:hAnsi="Helvetica"/>
          <w:b/>
          <w:noProof/>
          <w:sz w:val="24"/>
          <w:szCs w:val="24"/>
        </w:rPr>
        <w:t>MODALITÀ DI EROGAZIONE DEL CONTRIBUT</w:t>
      </w:r>
      <w:bookmarkEnd w:id="13"/>
      <w:r w:rsidR="00AF5373" w:rsidRPr="00A32BFD">
        <w:rPr>
          <w:rFonts w:ascii="Helvetica" w:hAnsi="Helvetica"/>
          <w:b/>
          <w:noProof/>
          <w:sz w:val="24"/>
          <w:szCs w:val="24"/>
        </w:rPr>
        <w:t>O</w:t>
      </w:r>
    </w:p>
    <w:p w14:paraId="2048BA8D" w14:textId="77777777" w:rsidR="00530CBA" w:rsidRDefault="00AF5373" w:rsidP="00530CBA">
      <w:pPr>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La liquidazione del contributo avviene nei limiti degli stanziamenti iscritti nei capitoli di spesa del bilancio di previsione dell’annualità di riferimento.</w:t>
      </w:r>
    </w:p>
    <w:p w14:paraId="3A2A4203" w14:textId="20776ACB" w:rsidR="00AF5373" w:rsidRPr="00AF5373" w:rsidRDefault="00AF5373" w:rsidP="00530CBA">
      <w:pPr>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È facoltà del beneficiario richiedere la liquidazione del contributo in un’unica soluzione dopo la realizzazione del progetto, opp</w:t>
      </w:r>
      <w:r w:rsidR="002C102C">
        <w:rPr>
          <w:rFonts w:ascii="Helvetica" w:eastAsia="Calibri" w:hAnsi="Helvetica"/>
          <w:sz w:val="24"/>
          <w:szCs w:val="24"/>
          <w:lang w:eastAsia="en-US"/>
        </w:rPr>
        <w:t>ure richiedere un anticipo del 4</w:t>
      </w:r>
      <w:r w:rsidRPr="00AF5373">
        <w:rPr>
          <w:rFonts w:ascii="Helvetica" w:eastAsia="Calibri" w:hAnsi="Helvetica"/>
          <w:sz w:val="24"/>
          <w:szCs w:val="24"/>
          <w:lang w:eastAsia="en-US"/>
        </w:rPr>
        <w:t>0% del contributo concesso, e successivamente la liquidazione finale:</w:t>
      </w:r>
    </w:p>
    <w:p w14:paraId="02335060" w14:textId="77777777" w:rsidR="00AF5373" w:rsidRPr="00A32BFD" w:rsidRDefault="003023B5" w:rsidP="00530CBA">
      <w:pPr>
        <w:autoSpaceDE w:val="0"/>
        <w:autoSpaceDN w:val="0"/>
        <w:adjustRightInd w:val="0"/>
        <w:spacing w:before="120" w:after="60" w:line="280" w:lineRule="exact"/>
        <w:jc w:val="both"/>
        <w:rPr>
          <w:rFonts w:ascii="Helvetica" w:hAnsi="Helvetica"/>
          <w:b/>
          <w:smallCaps/>
          <w:sz w:val="24"/>
          <w:szCs w:val="24"/>
        </w:rPr>
      </w:pPr>
      <w:r w:rsidRPr="00A32BFD">
        <w:rPr>
          <w:rFonts w:ascii="Helvetica" w:hAnsi="Helvetica"/>
          <w:b/>
          <w:smallCaps/>
          <w:sz w:val="24"/>
          <w:szCs w:val="24"/>
        </w:rPr>
        <w:lastRenderedPageBreak/>
        <w:t>14.</w:t>
      </w:r>
      <w:r w:rsidR="00D31267" w:rsidRPr="00A32BFD">
        <w:rPr>
          <w:rFonts w:ascii="Helvetica" w:hAnsi="Helvetica"/>
          <w:b/>
          <w:smallCaps/>
          <w:sz w:val="24"/>
          <w:szCs w:val="24"/>
        </w:rPr>
        <w:t>1.</w:t>
      </w:r>
      <w:r w:rsidR="00AF5373" w:rsidRPr="00A32BFD">
        <w:rPr>
          <w:rFonts w:ascii="Helvetica" w:hAnsi="Helvetica"/>
          <w:b/>
          <w:smallCaps/>
          <w:sz w:val="24"/>
          <w:szCs w:val="24"/>
        </w:rPr>
        <w:t>Liquidazione dell’anticipo</w:t>
      </w:r>
    </w:p>
    <w:p w14:paraId="059F19D7" w14:textId="4528A455" w:rsidR="00313FE9" w:rsidRDefault="00313FE9" w:rsidP="00530CBA">
      <w:pPr>
        <w:keepLines/>
        <w:autoSpaceDE w:val="0"/>
        <w:autoSpaceDN w:val="0"/>
        <w:adjustRightInd w:val="0"/>
        <w:spacing w:after="60" w:line="260" w:lineRule="exact"/>
        <w:jc w:val="both"/>
        <w:rPr>
          <w:rFonts w:ascii="Helvetica" w:eastAsia="Calibri" w:hAnsi="Helvetica"/>
          <w:sz w:val="24"/>
          <w:szCs w:val="24"/>
          <w:lang w:eastAsia="en-US"/>
        </w:rPr>
      </w:pPr>
      <w:r w:rsidRPr="00313FE9">
        <w:rPr>
          <w:rFonts w:ascii="Helvetica" w:eastAsia="Calibri" w:hAnsi="Helvetica"/>
          <w:sz w:val="24"/>
          <w:szCs w:val="24"/>
          <w:lang w:eastAsia="en-US"/>
        </w:rPr>
        <w:t xml:space="preserve">Il beneficiario può </w:t>
      </w:r>
      <w:r>
        <w:rPr>
          <w:rFonts w:ascii="Helvetica" w:eastAsia="Calibri" w:hAnsi="Helvetica"/>
          <w:sz w:val="24"/>
          <w:szCs w:val="24"/>
          <w:lang w:eastAsia="en-US"/>
        </w:rPr>
        <w:t>richiedere</w:t>
      </w:r>
      <w:r w:rsidRPr="00313FE9">
        <w:rPr>
          <w:rFonts w:ascii="Helvetica" w:eastAsia="Calibri" w:hAnsi="Helvetica"/>
          <w:sz w:val="24"/>
          <w:szCs w:val="24"/>
          <w:lang w:eastAsia="en-US"/>
        </w:rPr>
        <w:t>, l’erogazione di un anticipo per un importo massimo del 40% del</w:t>
      </w:r>
      <w:r>
        <w:rPr>
          <w:rFonts w:ascii="Helvetica" w:eastAsia="Calibri" w:hAnsi="Helvetica"/>
          <w:sz w:val="24"/>
          <w:szCs w:val="24"/>
          <w:lang w:eastAsia="en-US"/>
        </w:rPr>
        <w:t xml:space="preserve"> contributo concesso.</w:t>
      </w:r>
    </w:p>
    <w:p w14:paraId="43AF11F8" w14:textId="4D4B8040" w:rsidR="00AF5373" w:rsidRPr="00AF5373" w:rsidRDefault="00AF5373" w:rsidP="00AF5373">
      <w:pPr>
        <w:autoSpaceDE w:val="0"/>
        <w:autoSpaceDN w:val="0"/>
        <w:adjustRightInd w:val="0"/>
        <w:spacing w:after="60" w:line="280" w:lineRule="exact"/>
        <w:jc w:val="both"/>
        <w:rPr>
          <w:rFonts w:ascii="Helvetica" w:eastAsia="Calibri" w:hAnsi="Helvetica"/>
          <w:sz w:val="24"/>
          <w:szCs w:val="24"/>
          <w:lang w:eastAsia="en-US"/>
        </w:rPr>
      </w:pPr>
      <w:r w:rsidRPr="00AF5373">
        <w:rPr>
          <w:rFonts w:ascii="Helvetica" w:eastAsia="Calibri" w:hAnsi="Helvetica"/>
          <w:sz w:val="24"/>
          <w:szCs w:val="24"/>
          <w:lang w:eastAsia="en-US"/>
        </w:rPr>
        <w:t xml:space="preserve">Alla domanda </w:t>
      </w:r>
      <w:r w:rsidR="00F602A4">
        <w:rPr>
          <w:rFonts w:ascii="Helvetica" w:eastAsia="Calibri" w:hAnsi="Helvetica"/>
          <w:sz w:val="24"/>
          <w:szCs w:val="24"/>
          <w:lang w:eastAsia="en-US"/>
        </w:rPr>
        <w:t xml:space="preserve">(modello allegato </w:t>
      </w:r>
      <w:r w:rsidR="00F602A4" w:rsidRPr="00F602A4">
        <w:rPr>
          <w:rFonts w:ascii="Helvetica" w:eastAsia="Calibri" w:hAnsi="Helvetica"/>
          <w:b/>
          <w:sz w:val="24"/>
          <w:szCs w:val="24"/>
          <w:lang w:eastAsia="en-US"/>
        </w:rPr>
        <w:t>A.13</w:t>
      </w:r>
      <w:r w:rsidR="008B0623">
        <w:rPr>
          <w:rFonts w:ascii="Helvetica" w:eastAsia="Calibri" w:hAnsi="Helvetica"/>
          <w:sz w:val="24"/>
          <w:szCs w:val="24"/>
          <w:lang w:eastAsia="en-US"/>
        </w:rPr>
        <w:t xml:space="preserve">) </w:t>
      </w:r>
      <w:r w:rsidR="008B0623" w:rsidRPr="008B0623">
        <w:rPr>
          <w:rFonts w:ascii="Helvetica" w:eastAsia="Calibri" w:hAnsi="Helvetica"/>
          <w:sz w:val="24"/>
          <w:szCs w:val="24"/>
          <w:lang w:eastAsia="en-US"/>
        </w:rPr>
        <w:t xml:space="preserve">dovrà </w:t>
      </w:r>
      <w:r w:rsidRPr="00AF5373">
        <w:rPr>
          <w:rFonts w:ascii="Helvetica" w:eastAsia="Calibri" w:hAnsi="Helvetica"/>
          <w:sz w:val="24"/>
          <w:szCs w:val="24"/>
          <w:lang w:eastAsia="en-US"/>
        </w:rPr>
        <w:t>essere allegata la seguente documentazione:</w:t>
      </w:r>
    </w:p>
    <w:p w14:paraId="2E511ECB" w14:textId="77777777" w:rsidR="00AF5373" w:rsidRPr="0071699A" w:rsidRDefault="00AF5373" w:rsidP="007417D5">
      <w:pPr>
        <w:numPr>
          <w:ilvl w:val="0"/>
          <w:numId w:val="23"/>
        </w:numPr>
        <w:autoSpaceDE w:val="0"/>
        <w:autoSpaceDN w:val="0"/>
        <w:adjustRightInd w:val="0"/>
        <w:spacing w:after="60" w:line="260" w:lineRule="exact"/>
        <w:jc w:val="both"/>
        <w:rPr>
          <w:rFonts w:ascii="Helvetica" w:eastAsia="Calibri" w:hAnsi="Helvetica"/>
          <w:sz w:val="24"/>
          <w:szCs w:val="24"/>
          <w:lang w:eastAsia="en-US"/>
        </w:rPr>
      </w:pPr>
      <w:r w:rsidRPr="0071699A">
        <w:rPr>
          <w:rFonts w:ascii="Helvetica" w:eastAsia="Calibri" w:hAnsi="Helvetica"/>
          <w:b/>
          <w:sz w:val="24"/>
          <w:szCs w:val="24"/>
          <w:lang w:eastAsia="en-US"/>
        </w:rPr>
        <w:t>una relazione attestante l’avvio dell’attività progettuale</w:t>
      </w:r>
      <w:r w:rsidRPr="0071699A">
        <w:rPr>
          <w:rFonts w:ascii="Helvetica" w:eastAsia="Calibri" w:hAnsi="Helvetica"/>
          <w:sz w:val="24"/>
          <w:szCs w:val="24"/>
          <w:lang w:eastAsia="en-US"/>
        </w:rPr>
        <w:t xml:space="preserve">, firmata dal responsabile tecnico del progetto, </w:t>
      </w:r>
      <w:r w:rsidR="00D743B4" w:rsidRPr="0071699A">
        <w:rPr>
          <w:rFonts w:ascii="Helvetica" w:eastAsia="Calibri" w:hAnsi="Helvetica"/>
          <w:sz w:val="24"/>
          <w:szCs w:val="24"/>
          <w:lang w:eastAsia="en-US"/>
        </w:rPr>
        <w:t xml:space="preserve">eventualmente </w:t>
      </w:r>
      <w:r w:rsidRPr="0071699A">
        <w:rPr>
          <w:rFonts w:ascii="Helvetica" w:eastAsia="Calibri" w:hAnsi="Helvetica"/>
          <w:sz w:val="24"/>
          <w:szCs w:val="24"/>
          <w:lang w:eastAsia="en-US"/>
        </w:rPr>
        <w:t>accompagnata da documentazione a comprova</w:t>
      </w:r>
      <w:r w:rsidRPr="0071699A">
        <w:rPr>
          <w:rFonts w:ascii="Calibri" w:eastAsia="Calibri" w:hAnsi="Calibri"/>
          <w:lang w:eastAsia="en-US"/>
        </w:rPr>
        <w:t>;</w:t>
      </w:r>
    </w:p>
    <w:p w14:paraId="791715C7" w14:textId="77777777" w:rsidR="00AF5373" w:rsidRPr="0071699A" w:rsidRDefault="00AF5373" w:rsidP="007417D5">
      <w:pPr>
        <w:numPr>
          <w:ilvl w:val="0"/>
          <w:numId w:val="23"/>
        </w:numPr>
        <w:autoSpaceDE w:val="0"/>
        <w:autoSpaceDN w:val="0"/>
        <w:adjustRightInd w:val="0"/>
        <w:spacing w:after="60" w:line="240" w:lineRule="exact"/>
        <w:ind w:hanging="357"/>
        <w:jc w:val="both"/>
        <w:rPr>
          <w:rFonts w:ascii="Helvetica" w:eastAsia="Calibri" w:hAnsi="Helvetica"/>
          <w:sz w:val="24"/>
          <w:szCs w:val="24"/>
          <w:lang w:eastAsia="en-US"/>
        </w:rPr>
      </w:pPr>
      <w:r w:rsidRPr="0071699A">
        <w:rPr>
          <w:rFonts w:ascii="Helvetica" w:eastAsia="Calibri" w:hAnsi="Helvetica"/>
          <w:b/>
          <w:sz w:val="24"/>
          <w:szCs w:val="24"/>
          <w:lang w:eastAsia="en-US"/>
        </w:rPr>
        <w:t>copia di almeno una fattura di spesa,</w:t>
      </w:r>
      <w:r w:rsidRPr="0071699A">
        <w:rPr>
          <w:rFonts w:ascii="Helvetica" w:eastAsia="Calibri" w:hAnsi="Helvetica"/>
          <w:sz w:val="24"/>
          <w:szCs w:val="24"/>
          <w:lang w:eastAsia="en-US"/>
        </w:rPr>
        <w:t xml:space="preserve"> riferita al progetto ammesso, accompagnata dalla relativa documentazione di pagamento, come richiesto nell’All. A1;</w:t>
      </w:r>
    </w:p>
    <w:p w14:paraId="05AB70CD" w14:textId="77777777" w:rsidR="00AF5373" w:rsidRPr="0071699A" w:rsidRDefault="00AF5373" w:rsidP="007417D5">
      <w:pPr>
        <w:numPr>
          <w:ilvl w:val="0"/>
          <w:numId w:val="23"/>
        </w:numPr>
        <w:autoSpaceDE w:val="0"/>
        <w:autoSpaceDN w:val="0"/>
        <w:adjustRightInd w:val="0"/>
        <w:spacing w:after="60" w:line="240" w:lineRule="exact"/>
        <w:ind w:left="357" w:hanging="357"/>
        <w:jc w:val="both"/>
        <w:rPr>
          <w:rFonts w:ascii="Helvetica" w:hAnsi="Helvetica"/>
          <w:sz w:val="24"/>
          <w:szCs w:val="24"/>
        </w:rPr>
      </w:pPr>
      <w:r w:rsidRPr="0071699A">
        <w:rPr>
          <w:rFonts w:ascii="Helvetica" w:hAnsi="Helvetica"/>
          <w:sz w:val="24"/>
          <w:szCs w:val="24"/>
        </w:rPr>
        <w:t xml:space="preserve">per gli Enti Pubblici: </w:t>
      </w:r>
      <w:r w:rsidRPr="0071699A">
        <w:rPr>
          <w:rFonts w:ascii="Helvetica" w:hAnsi="Helvetica"/>
          <w:b/>
          <w:sz w:val="24"/>
          <w:szCs w:val="24"/>
        </w:rPr>
        <w:t>delibera di approvazione della richiesta di anticipo</w:t>
      </w:r>
      <w:r w:rsidRPr="0071699A">
        <w:rPr>
          <w:rFonts w:ascii="Helvetica" w:hAnsi="Helvetica"/>
          <w:sz w:val="24"/>
          <w:szCs w:val="24"/>
        </w:rPr>
        <w:t>, approvata dall’organo competente,</w:t>
      </w:r>
      <w:r w:rsidRPr="0071699A">
        <w:rPr>
          <w:rFonts w:ascii="Helvetica" w:hAnsi="Helvetica"/>
          <w:i/>
          <w:sz w:val="24"/>
          <w:szCs w:val="24"/>
        </w:rPr>
        <w:t xml:space="preserve"> </w:t>
      </w:r>
      <w:r w:rsidRPr="0071699A">
        <w:rPr>
          <w:rFonts w:ascii="Helvetica" w:hAnsi="Helvetica"/>
          <w:sz w:val="24"/>
          <w:szCs w:val="24"/>
        </w:rPr>
        <w:t>contenente l’impegno</w:t>
      </w:r>
      <w:r w:rsidR="005E3EB6" w:rsidRPr="0071699A">
        <w:rPr>
          <w:rFonts w:ascii="Helvetica" w:hAnsi="Helvetica"/>
          <w:sz w:val="24"/>
          <w:szCs w:val="24"/>
        </w:rPr>
        <w:t>,</w:t>
      </w:r>
      <w:r w:rsidRPr="0071699A">
        <w:rPr>
          <w:rFonts w:ascii="Helvetica" w:hAnsi="Helvetica"/>
          <w:sz w:val="24"/>
          <w:szCs w:val="24"/>
        </w:rPr>
        <w:t xml:space="preserve"> </w:t>
      </w:r>
      <w:r w:rsidR="005E3EB6" w:rsidRPr="0071699A">
        <w:rPr>
          <w:rFonts w:ascii="Helvetica" w:hAnsi="Helvetica"/>
          <w:sz w:val="24"/>
          <w:szCs w:val="24"/>
        </w:rPr>
        <w:t xml:space="preserve">in caso di revoca o decadenza dal contributo, </w:t>
      </w:r>
      <w:r w:rsidRPr="0071699A">
        <w:rPr>
          <w:rFonts w:ascii="Helvetica" w:hAnsi="Helvetica"/>
          <w:sz w:val="24"/>
          <w:szCs w:val="24"/>
        </w:rPr>
        <w:t>a restituire l’importo erogato, maggiorato degli interessi di legge;</w:t>
      </w:r>
    </w:p>
    <w:p w14:paraId="1D13258B" w14:textId="77777777" w:rsidR="00AF5373" w:rsidRPr="00AF5373" w:rsidRDefault="00AF5373" w:rsidP="007417D5">
      <w:pPr>
        <w:numPr>
          <w:ilvl w:val="0"/>
          <w:numId w:val="23"/>
        </w:numPr>
        <w:autoSpaceDE w:val="0"/>
        <w:autoSpaceDN w:val="0"/>
        <w:adjustRightInd w:val="0"/>
        <w:spacing w:after="60" w:line="240" w:lineRule="exact"/>
        <w:jc w:val="both"/>
        <w:rPr>
          <w:rFonts w:ascii="Helvetica" w:hAnsi="Helvetica"/>
          <w:sz w:val="24"/>
          <w:szCs w:val="24"/>
        </w:rPr>
      </w:pPr>
      <w:r w:rsidRPr="0071699A">
        <w:rPr>
          <w:rFonts w:ascii="Helvetica" w:hAnsi="Helvetica"/>
          <w:sz w:val="24"/>
          <w:szCs w:val="24"/>
        </w:rPr>
        <w:t>per le imprese private</w:t>
      </w:r>
      <w:r w:rsidRPr="0071699A">
        <w:rPr>
          <w:rFonts w:ascii="Helvetica" w:hAnsi="Helvetica"/>
          <w:i/>
          <w:sz w:val="24"/>
          <w:szCs w:val="24"/>
        </w:rPr>
        <w:t xml:space="preserve">: </w:t>
      </w:r>
      <w:r w:rsidRPr="0071699A">
        <w:rPr>
          <w:rFonts w:ascii="Helvetica" w:hAnsi="Helvetica"/>
          <w:b/>
          <w:sz w:val="24"/>
          <w:szCs w:val="24"/>
        </w:rPr>
        <w:t>copia di garanzia fidejussoria</w:t>
      </w:r>
      <w:r w:rsidRPr="0071699A">
        <w:rPr>
          <w:rFonts w:ascii="Helvetica" w:hAnsi="Helvetica"/>
          <w:sz w:val="24"/>
          <w:szCs w:val="24"/>
        </w:rPr>
        <w:t xml:space="preserve"> di durata annuale</w:t>
      </w:r>
      <w:r w:rsidRPr="00AF5373">
        <w:rPr>
          <w:rFonts w:ascii="Helvetica" w:hAnsi="Helvetica"/>
          <w:sz w:val="24"/>
          <w:szCs w:val="24"/>
        </w:rPr>
        <w:t>, pari al 110% dell’anticipo richiesto, automaticamente rinnovabile sino allo svincolo da parte della P.F. a seguito dell’accertamento finale di corretta esecuzione del progetto finanziato.</w:t>
      </w:r>
    </w:p>
    <w:p w14:paraId="0293FA66" w14:textId="41BBFD7A" w:rsidR="00AF5373" w:rsidRPr="00AF5373" w:rsidRDefault="00FF616D" w:rsidP="00530CBA">
      <w:pPr>
        <w:autoSpaceDE w:val="0"/>
        <w:autoSpaceDN w:val="0"/>
        <w:adjustRightInd w:val="0"/>
        <w:spacing w:after="60" w:line="240" w:lineRule="exact"/>
        <w:jc w:val="both"/>
        <w:rPr>
          <w:rFonts w:ascii="Helvetica" w:eastAsia="Calibri" w:hAnsi="Helvetica"/>
          <w:sz w:val="24"/>
          <w:szCs w:val="24"/>
          <w:lang w:eastAsia="en-US"/>
        </w:rPr>
      </w:pPr>
      <w:r w:rsidRPr="00CA1DBA">
        <w:rPr>
          <w:rFonts w:ascii="Helvetica" w:eastAsia="Calibri" w:hAnsi="Helvetica"/>
          <w:sz w:val="24"/>
          <w:szCs w:val="24"/>
          <w:u w:val="single"/>
          <w:lang w:eastAsia="en-US"/>
        </w:rPr>
        <w:t>La mancanza del modello allegato A.13 e della documentazione di cui ai punti 1 e 2 costituisce causa d’irricevibilità della domanda</w:t>
      </w:r>
      <w:r w:rsidRPr="00FF616D">
        <w:rPr>
          <w:rFonts w:ascii="Helvetica" w:eastAsia="Calibri" w:hAnsi="Helvetica"/>
          <w:sz w:val="24"/>
          <w:szCs w:val="24"/>
          <w:lang w:eastAsia="en-US"/>
        </w:rPr>
        <w:t>.</w:t>
      </w:r>
    </w:p>
    <w:p w14:paraId="01F9D7AD" w14:textId="77777777" w:rsidR="00AF5373" w:rsidRPr="00AF5373" w:rsidRDefault="00AF5373" w:rsidP="00530CBA">
      <w:pPr>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La garanzia fideiussoria va rilasciata da imprese bancarie o assicurative che rispondano ai requisiti di solvibilità previsti dalle leggi, o da intermediari finanziari iscritti all'albo di cui all'art. 106 del D.Lgs 01/09/1993 n. 385, che svolgono in via esclusiva o prevalente attività di rilascio garanzie, sottoposte a revisione contabile da parte di una società iscritta all'albo di cui all'art. 161 del D.Lgs 24/02/1998 n. 58 e che abbiano i requisiti minimi di solvibilità richiesti dalle vigenti leggi</w:t>
      </w:r>
      <w:r w:rsidRPr="00495765">
        <w:rPr>
          <w:rFonts w:ascii="Helvetica" w:eastAsia="Calibri" w:hAnsi="Helvetica"/>
          <w:i/>
          <w:sz w:val="24"/>
          <w:szCs w:val="24"/>
          <w:lang w:eastAsia="en-US"/>
        </w:rPr>
        <w:t xml:space="preserve">. </w:t>
      </w:r>
      <w:r w:rsidRPr="00691369">
        <w:rPr>
          <w:rFonts w:ascii="Helvetica" w:eastAsia="Calibri" w:hAnsi="Helvetica"/>
          <w:sz w:val="24"/>
          <w:szCs w:val="24"/>
          <w:lang w:eastAsia="en-US"/>
        </w:rPr>
        <w:t>La garanzia deve prevedere espressamente la rinuncia al beneficio alla preventiva escussione del debitore principale, la rinuncia all'eccezione di cui all'articolo 1957 secondo comma, del codice civile, nonché l'operatività della garanzia medesima entro quindici giorni, a semplice richiesta scritta della Regione Marche</w:t>
      </w:r>
      <w:r w:rsidRPr="00AF5373">
        <w:rPr>
          <w:rFonts w:ascii="Helvetica" w:eastAsia="Calibri" w:hAnsi="Helvetica"/>
          <w:sz w:val="24"/>
          <w:szCs w:val="24"/>
          <w:lang w:eastAsia="en-US"/>
        </w:rPr>
        <w:t>.</w:t>
      </w:r>
    </w:p>
    <w:p w14:paraId="68D3B94D" w14:textId="77777777" w:rsidR="00AF5373" w:rsidRPr="008F2902" w:rsidRDefault="00AF5373" w:rsidP="00530CBA">
      <w:pPr>
        <w:autoSpaceDE w:val="0"/>
        <w:autoSpaceDN w:val="0"/>
        <w:adjustRightInd w:val="0"/>
        <w:spacing w:after="60" w:line="260" w:lineRule="exact"/>
        <w:jc w:val="both"/>
        <w:rPr>
          <w:rFonts w:ascii="Helvetica" w:eastAsia="Calibri" w:hAnsi="Helvetica"/>
          <w:sz w:val="24"/>
          <w:szCs w:val="24"/>
          <w:lang w:eastAsia="en-US"/>
        </w:rPr>
      </w:pPr>
      <w:r w:rsidRPr="008F2902">
        <w:rPr>
          <w:rFonts w:ascii="Helvetica" w:eastAsia="Calibri" w:hAnsi="Helvetica"/>
          <w:sz w:val="24"/>
          <w:szCs w:val="24"/>
          <w:lang w:eastAsia="en-US"/>
        </w:rPr>
        <w:t xml:space="preserve">Il termine di conclusione del procedimento è di 30 </w:t>
      </w:r>
      <w:r w:rsidRPr="008F2902">
        <w:rPr>
          <w:rFonts w:ascii="Helvetica" w:eastAsia="Calibri" w:hAnsi="Helvetica" w:cs="Helvetica"/>
          <w:bCs/>
          <w:sz w:val="24"/>
          <w:lang w:eastAsia="en-US"/>
        </w:rPr>
        <w:t>giorni dalla ricezione della richiesta, salvo i casi di interruzione o sospensione previ</w:t>
      </w:r>
      <w:r w:rsidR="00D743B4" w:rsidRPr="008F2902">
        <w:rPr>
          <w:rFonts w:ascii="Helvetica" w:eastAsia="Calibri" w:hAnsi="Helvetica" w:cs="Helvetica"/>
          <w:bCs/>
          <w:sz w:val="24"/>
          <w:lang w:eastAsia="en-US"/>
        </w:rPr>
        <w:t>sti dalla L.241/90</w:t>
      </w:r>
      <w:r w:rsidR="00881553" w:rsidRPr="008F2902">
        <w:rPr>
          <w:rFonts w:ascii="Helvetica" w:eastAsia="Calibri" w:hAnsi="Helvetica" w:cs="Helvetica"/>
          <w:bCs/>
          <w:sz w:val="24"/>
          <w:lang w:eastAsia="en-US"/>
        </w:rPr>
        <w:t xml:space="preserve"> (vedi par. 5</w:t>
      </w:r>
      <w:r w:rsidRPr="008F2902">
        <w:rPr>
          <w:rFonts w:ascii="Helvetica" w:eastAsia="Calibri" w:hAnsi="Helvetica" w:cs="Helvetica"/>
          <w:bCs/>
          <w:sz w:val="24"/>
          <w:lang w:eastAsia="en-US"/>
        </w:rPr>
        <w:t>)</w:t>
      </w:r>
      <w:r w:rsidRPr="008F2902">
        <w:rPr>
          <w:rFonts w:ascii="Helvetica" w:eastAsia="Calibri" w:hAnsi="Helvetica"/>
          <w:sz w:val="24"/>
          <w:szCs w:val="24"/>
          <w:lang w:eastAsia="en-US"/>
        </w:rPr>
        <w:t>.</w:t>
      </w:r>
    </w:p>
    <w:p w14:paraId="1D78AB51" w14:textId="6A23C454" w:rsidR="00561159" w:rsidRDefault="00A731AD" w:rsidP="00530CBA">
      <w:pPr>
        <w:keepLines/>
        <w:spacing w:after="60" w:line="260" w:lineRule="exact"/>
        <w:jc w:val="both"/>
        <w:rPr>
          <w:rFonts w:ascii="Helvetica" w:eastAsia="Calibri" w:hAnsi="Helvetica"/>
          <w:sz w:val="24"/>
          <w:szCs w:val="24"/>
          <w:lang w:eastAsia="en-US"/>
        </w:rPr>
      </w:pPr>
      <w:r w:rsidRPr="008F2902">
        <w:rPr>
          <w:rFonts w:ascii="Helvetica" w:eastAsia="Calibri" w:hAnsi="Helvetica" w:cs="Helvetica"/>
          <w:bCs/>
          <w:sz w:val="24"/>
          <w:lang w:eastAsia="en-US"/>
        </w:rPr>
        <w:t>La conclusione d</w:t>
      </w:r>
      <w:r w:rsidR="00155372" w:rsidRPr="008F2902">
        <w:rPr>
          <w:rFonts w:ascii="Helvetica" w:eastAsia="Calibri" w:hAnsi="Helvetica" w:cs="Helvetica"/>
          <w:bCs/>
          <w:sz w:val="24"/>
          <w:lang w:eastAsia="en-US"/>
        </w:rPr>
        <w:t>e</w:t>
      </w:r>
      <w:r w:rsidRPr="008F2902">
        <w:rPr>
          <w:rFonts w:ascii="Helvetica" w:eastAsia="Calibri" w:hAnsi="Helvetica" w:cs="Helvetica"/>
          <w:bCs/>
          <w:sz w:val="24"/>
          <w:lang w:eastAsia="en-US"/>
        </w:rPr>
        <w:t xml:space="preserve">l </w:t>
      </w:r>
      <w:r w:rsidR="00423532" w:rsidRPr="008F2902">
        <w:rPr>
          <w:rFonts w:ascii="Helvetica" w:eastAsia="Calibri" w:hAnsi="Helvetica" w:cs="Helvetica"/>
          <w:bCs/>
          <w:sz w:val="24"/>
          <w:lang w:eastAsia="en-US"/>
        </w:rPr>
        <w:t>risultato dell’istruttoria sarà comunicato</w:t>
      </w:r>
      <w:r w:rsidR="00AF5373" w:rsidRPr="008F2902">
        <w:rPr>
          <w:rFonts w:ascii="Helvetica" w:eastAsia="Calibri" w:hAnsi="Helvetica" w:cs="Helvetica"/>
          <w:bCs/>
          <w:sz w:val="24"/>
          <w:lang w:eastAsia="en-US"/>
        </w:rPr>
        <w:t xml:space="preserve"> dalla P.F. mediante PEC</w:t>
      </w:r>
      <w:r w:rsidR="00AF5373" w:rsidRPr="00AF5373">
        <w:rPr>
          <w:rFonts w:ascii="Helvetica" w:eastAsia="Calibri" w:hAnsi="Helvetica" w:cs="Helvetica"/>
          <w:bCs/>
          <w:sz w:val="24"/>
          <w:lang w:eastAsia="en-US"/>
        </w:rPr>
        <w:t xml:space="preserve"> (la cui data farà fede circa</w:t>
      </w:r>
      <w:r w:rsidR="00FD4A6B">
        <w:rPr>
          <w:rFonts w:ascii="Helvetica" w:eastAsia="Calibri" w:hAnsi="Helvetica" w:cs="Helvetica"/>
          <w:bCs/>
          <w:sz w:val="24"/>
          <w:lang w:eastAsia="en-US"/>
        </w:rPr>
        <w:t xml:space="preserve"> la data di conclusione del </w:t>
      </w:r>
      <w:r w:rsidR="00AF5373" w:rsidRPr="00AF5373">
        <w:rPr>
          <w:rFonts w:ascii="Helvetica" w:eastAsia="Calibri" w:hAnsi="Helvetica" w:cs="Helvetica"/>
          <w:bCs/>
          <w:sz w:val="24"/>
          <w:lang w:eastAsia="en-US"/>
        </w:rPr>
        <w:t>procedimento)</w:t>
      </w:r>
      <w:r w:rsidR="007346B1">
        <w:rPr>
          <w:rFonts w:ascii="Helvetica" w:eastAsia="Calibri" w:hAnsi="Helvetica" w:cs="Helvetica"/>
          <w:bCs/>
          <w:sz w:val="24"/>
          <w:lang w:eastAsia="en-US"/>
        </w:rPr>
        <w:t>,</w:t>
      </w:r>
      <w:r w:rsidR="00B74301">
        <w:rPr>
          <w:rFonts w:ascii="Helvetica" w:eastAsia="Calibri" w:hAnsi="Helvetica" w:cs="Helvetica"/>
          <w:bCs/>
          <w:sz w:val="24"/>
          <w:lang w:eastAsia="en-US"/>
        </w:rPr>
        <w:t xml:space="preserve"> successivamente alla trasmissione del decreto di liquidazione alla P.F. </w:t>
      </w:r>
      <w:r w:rsidR="0045296D">
        <w:rPr>
          <w:rFonts w:ascii="Helvetica" w:eastAsia="Calibri" w:hAnsi="Helvetica" w:cs="Helvetica"/>
          <w:bCs/>
          <w:sz w:val="24"/>
          <w:lang w:eastAsia="en-US"/>
        </w:rPr>
        <w:t>Ragioneria e contabilità</w:t>
      </w:r>
      <w:r w:rsidR="00AF5373" w:rsidRPr="00AF5373">
        <w:rPr>
          <w:rFonts w:ascii="Helvetica" w:eastAsia="Calibri" w:hAnsi="Helvetica"/>
          <w:sz w:val="24"/>
          <w:szCs w:val="24"/>
          <w:lang w:eastAsia="en-US"/>
        </w:rPr>
        <w:t>.</w:t>
      </w:r>
      <w:r w:rsidR="00561159">
        <w:rPr>
          <w:rFonts w:ascii="Helvetica" w:eastAsia="Calibri" w:hAnsi="Helvetica"/>
          <w:sz w:val="24"/>
          <w:szCs w:val="24"/>
          <w:lang w:eastAsia="en-US"/>
        </w:rPr>
        <w:t xml:space="preserve"> </w:t>
      </w:r>
      <w:r w:rsidR="00AF5373" w:rsidRPr="00993033">
        <w:rPr>
          <w:rFonts w:ascii="Helvetica" w:eastAsia="Calibri" w:hAnsi="Helvetica"/>
          <w:b/>
          <w:sz w:val="24"/>
          <w:szCs w:val="24"/>
          <w:lang w:eastAsia="en-US"/>
        </w:rPr>
        <w:t>Tale comunicazione non rende il destinatario titolare di alcun diritto alla liquidazione dell’anticipo</w:t>
      </w:r>
      <w:r w:rsidR="00AF5373" w:rsidRPr="00AF5373">
        <w:rPr>
          <w:rFonts w:ascii="Helvetica" w:eastAsia="Calibri" w:hAnsi="Helvetica"/>
          <w:sz w:val="24"/>
          <w:szCs w:val="24"/>
          <w:lang w:eastAsia="en-US"/>
        </w:rPr>
        <w:t xml:space="preserve">, </w:t>
      </w:r>
      <w:r w:rsidR="00993033">
        <w:rPr>
          <w:rFonts w:ascii="Helvetica" w:eastAsia="Calibri" w:hAnsi="Helvetica"/>
          <w:sz w:val="24"/>
          <w:szCs w:val="24"/>
          <w:lang w:eastAsia="en-US"/>
        </w:rPr>
        <w:t>che</w:t>
      </w:r>
      <w:r w:rsidR="00AF5373" w:rsidRPr="00AF5373">
        <w:rPr>
          <w:rFonts w:ascii="Helvetica" w:eastAsia="Calibri" w:hAnsi="Helvetica"/>
          <w:sz w:val="24"/>
          <w:szCs w:val="24"/>
          <w:lang w:eastAsia="en-US"/>
        </w:rPr>
        <w:t xml:space="preserve"> sarà perfezionato solo dopo l’emissione dell’apposito decreto.</w:t>
      </w:r>
    </w:p>
    <w:p w14:paraId="39510749" w14:textId="77777777" w:rsidR="00AF5373" w:rsidRPr="007346B1" w:rsidRDefault="003023B5" w:rsidP="00530CBA">
      <w:pPr>
        <w:spacing w:before="120" w:after="60" w:line="240" w:lineRule="exact"/>
        <w:rPr>
          <w:rFonts w:ascii="Helvetica" w:eastAsia="Calibri" w:hAnsi="Helvetica"/>
          <w:b/>
          <w:smallCaps/>
          <w:sz w:val="24"/>
          <w:szCs w:val="24"/>
          <w:lang w:eastAsia="en-US"/>
        </w:rPr>
      </w:pPr>
      <w:r w:rsidRPr="007346B1">
        <w:rPr>
          <w:rFonts w:ascii="Helvetica" w:eastAsia="Calibri" w:hAnsi="Helvetica"/>
          <w:b/>
          <w:smallCaps/>
          <w:sz w:val="24"/>
          <w:szCs w:val="24"/>
          <w:lang w:eastAsia="en-US"/>
        </w:rPr>
        <w:t>14.</w:t>
      </w:r>
      <w:r w:rsidR="00AF5373" w:rsidRPr="007346B1">
        <w:rPr>
          <w:rFonts w:ascii="Helvetica" w:eastAsia="Calibri" w:hAnsi="Helvetica"/>
          <w:b/>
          <w:smallCaps/>
          <w:sz w:val="24"/>
          <w:szCs w:val="24"/>
          <w:lang w:eastAsia="en-US"/>
        </w:rPr>
        <w:t>2</w:t>
      </w:r>
      <w:r w:rsidR="00D31267" w:rsidRPr="007346B1">
        <w:rPr>
          <w:rFonts w:ascii="Helvetica" w:eastAsia="Calibri" w:hAnsi="Helvetica"/>
          <w:b/>
          <w:smallCaps/>
          <w:sz w:val="24"/>
          <w:szCs w:val="24"/>
          <w:lang w:eastAsia="en-US"/>
        </w:rPr>
        <w:t>.</w:t>
      </w:r>
      <w:r w:rsidR="00AF5373" w:rsidRPr="007346B1">
        <w:rPr>
          <w:rFonts w:ascii="Helvetica" w:eastAsia="Calibri" w:hAnsi="Helvetica"/>
          <w:b/>
          <w:smallCaps/>
          <w:sz w:val="24"/>
          <w:szCs w:val="24"/>
          <w:lang w:eastAsia="en-US"/>
        </w:rPr>
        <w:t xml:space="preserve"> Liquidazione del saldo</w:t>
      </w:r>
    </w:p>
    <w:p w14:paraId="79BAD077" w14:textId="31CAC2E1" w:rsidR="007346B1" w:rsidRPr="00DE0AEB" w:rsidRDefault="007346B1" w:rsidP="00AF5373">
      <w:pPr>
        <w:autoSpaceDE w:val="0"/>
        <w:autoSpaceDN w:val="0"/>
        <w:adjustRightInd w:val="0"/>
        <w:spacing w:after="120" w:line="280" w:lineRule="exact"/>
        <w:jc w:val="both"/>
        <w:rPr>
          <w:rFonts w:ascii="Helvetica" w:eastAsia="Calibri" w:hAnsi="Helvetica"/>
          <w:sz w:val="24"/>
          <w:szCs w:val="24"/>
          <w:lang w:eastAsia="en-US"/>
        </w:rPr>
      </w:pPr>
      <w:r w:rsidRPr="00DE0AEB">
        <w:rPr>
          <w:rFonts w:ascii="Helvetica" w:hAnsi="Helvetica"/>
          <w:noProof/>
          <w:sz w:val="24"/>
          <w:szCs w:val="24"/>
          <w:lang w:eastAsia="en-US"/>
        </w:rPr>
        <w:t xml:space="preserve">Le Aziende/Enti che richiedono il </w:t>
      </w:r>
      <w:r w:rsidR="00826FF3" w:rsidRPr="00DE0AEB">
        <w:rPr>
          <w:rFonts w:ascii="Helvetica" w:hAnsi="Helvetica"/>
          <w:noProof/>
          <w:sz w:val="24"/>
          <w:szCs w:val="24"/>
          <w:lang w:eastAsia="en-US"/>
        </w:rPr>
        <w:t xml:space="preserve">saldo del </w:t>
      </w:r>
      <w:r w:rsidRPr="00DE0AEB">
        <w:rPr>
          <w:rFonts w:ascii="Helvetica" w:hAnsi="Helvetica"/>
          <w:noProof/>
          <w:sz w:val="24"/>
          <w:szCs w:val="24"/>
          <w:lang w:eastAsia="en-US"/>
        </w:rPr>
        <w:t>contributo devono allegare i seguenti modelli</w:t>
      </w:r>
      <w:r w:rsidR="00826FF3" w:rsidRPr="00DE0AEB">
        <w:rPr>
          <w:rFonts w:ascii="Helvetica" w:hAnsi="Helvetica"/>
          <w:noProof/>
          <w:sz w:val="24"/>
          <w:szCs w:val="24"/>
          <w:lang w:eastAsia="en-US"/>
        </w:rPr>
        <w:t>,</w:t>
      </w:r>
      <w:r w:rsidRPr="00DE0AEB">
        <w:rPr>
          <w:rFonts w:ascii="Helvetica" w:hAnsi="Helvetica"/>
          <w:noProof/>
          <w:sz w:val="24"/>
          <w:szCs w:val="24"/>
          <w:lang w:eastAsia="en-US"/>
        </w:rPr>
        <w:t xml:space="preserve"> compilati</w:t>
      </w:r>
      <w:r w:rsidR="00826FF3" w:rsidRPr="00DE0AEB">
        <w:rPr>
          <w:rFonts w:ascii="Helvetica" w:hAnsi="Helvetica"/>
          <w:noProof/>
          <w:sz w:val="24"/>
          <w:szCs w:val="24"/>
          <w:lang w:eastAsia="en-US"/>
        </w:rPr>
        <w:t xml:space="preserve"> in ogni loro parte</w:t>
      </w:r>
      <w:r w:rsidRPr="00DE0AEB">
        <w:rPr>
          <w:rFonts w:ascii="Helvetica" w:hAnsi="Helvetica"/>
          <w:noProof/>
          <w:sz w:val="24"/>
          <w:szCs w:val="24"/>
          <w:lang w:eastAsia="en-US"/>
        </w:rPr>
        <w:t>:</w:t>
      </w:r>
    </w:p>
    <w:p w14:paraId="616017E5" w14:textId="1A30CCD8" w:rsidR="00DC47E8" w:rsidRPr="008F2902" w:rsidRDefault="00DC47E8" w:rsidP="007417D5">
      <w:pPr>
        <w:keepLines/>
        <w:numPr>
          <w:ilvl w:val="0"/>
          <w:numId w:val="24"/>
        </w:numPr>
        <w:autoSpaceDE w:val="0"/>
        <w:autoSpaceDN w:val="0"/>
        <w:adjustRightInd w:val="0"/>
        <w:spacing w:after="60" w:line="240" w:lineRule="exact"/>
        <w:jc w:val="both"/>
        <w:rPr>
          <w:rFonts w:ascii="Helvetica" w:hAnsi="Helvetica"/>
          <w:sz w:val="24"/>
          <w:szCs w:val="24"/>
        </w:rPr>
      </w:pPr>
      <w:r w:rsidRPr="00DE0AEB">
        <w:rPr>
          <w:rFonts w:ascii="Helvetica" w:hAnsi="Helvetica"/>
          <w:b/>
          <w:sz w:val="24"/>
          <w:szCs w:val="24"/>
        </w:rPr>
        <w:t>A</w:t>
      </w:r>
      <w:r w:rsidRPr="00DE0AEB">
        <w:rPr>
          <w:rFonts w:ascii="Helvetica" w:hAnsi="Helvetica"/>
          <w:sz w:val="24"/>
          <w:szCs w:val="24"/>
        </w:rPr>
        <w:t>.</w:t>
      </w:r>
      <w:r w:rsidRPr="00DE0AEB">
        <w:rPr>
          <w:rFonts w:ascii="Helvetica" w:hAnsi="Helvetica"/>
          <w:b/>
          <w:sz w:val="24"/>
          <w:szCs w:val="24"/>
        </w:rPr>
        <w:t>14</w:t>
      </w:r>
      <w:r w:rsidRPr="00DE0AEB">
        <w:rPr>
          <w:rFonts w:ascii="Helvetica" w:hAnsi="Helvetica"/>
          <w:sz w:val="24"/>
          <w:szCs w:val="24"/>
        </w:rPr>
        <w:t xml:space="preserve"> “</w:t>
      </w:r>
      <w:r w:rsidRPr="00DE0AEB">
        <w:rPr>
          <w:rFonts w:ascii="Helvetica" w:eastAsia="Calibri" w:hAnsi="Helvetica"/>
          <w:i/>
          <w:sz w:val="24"/>
          <w:szCs w:val="24"/>
        </w:rPr>
        <w:t>Richiesta di liquidazione del saldo</w:t>
      </w:r>
      <w:r w:rsidRPr="00DE0AEB">
        <w:rPr>
          <w:rFonts w:ascii="Helvetica" w:eastAsia="Calibri" w:hAnsi="Helvetica"/>
          <w:sz w:val="24"/>
          <w:szCs w:val="24"/>
        </w:rPr>
        <w:t xml:space="preserve">” </w:t>
      </w:r>
      <w:r w:rsidRPr="008F2902">
        <w:rPr>
          <w:rFonts w:ascii="Helvetica" w:eastAsia="Calibri" w:hAnsi="Helvetica"/>
          <w:sz w:val="24"/>
          <w:szCs w:val="24"/>
        </w:rPr>
        <w:t>da inviare entro i termini previsti al par. 4.5;</w:t>
      </w:r>
    </w:p>
    <w:p w14:paraId="061A20E2" w14:textId="551EA2D6" w:rsidR="00AF5373" w:rsidRPr="008F2902" w:rsidRDefault="00DC47E8" w:rsidP="007417D5">
      <w:pPr>
        <w:keepLines/>
        <w:numPr>
          <w:ilvl w:val="0"/>
          <w:numId w:val="24"/>
        </w:numPr>
        <w:autoSpaceDE w:val="0"/>
        <w:autoSpaceDN w:val="0"/>
        <w:adjustRightInd w:val="0"/>
        <w:spacing w:after="60" w:line="240" w:lineRule="exact"/>
        <w:jc w:val="both"/>
        <w:rPr>
          <w:rFonts w:ascii="Helvetica" w:hAnsi="Helvetica"/>
          <w:sz w:val="24"/>
          <w:szCs w:val="24"/>
        </w:rPr>
      </w:pPr>
      <w:r w:rsidRPr="008F2902">
        <w:rPr>
          <w:rFonts w:ascii="Helvetica" w:hAnsi="Helvetica"/>
          <w:b/>
          <w:sz w:val="24"/>
          <w:szCs w:val="24"/>
        </w:rPr>
        <w:t xml:space="preserve">A.15 </w:t>
      </w:r>
      <w:r w:rsidRPr="008F2902">
        <w:rPr>
          <w:rFonts w:ascii="Helvetica" w:hAnsi="Helvetica"/>
          <w:i/>
          <w:sz w:val="24"/>
          <w:szCs w:val="24"/>
        </w:rPr>
        <w:t>“R</w:t>
      </w:r>
      <w:r w:rsidR="00AF5373" w:rsidRPr="008F2902">
        <w:rPr>
          <w:rFonts w:ascii="Helvetica" w:hAnsi="Helvetica"/>
          <w:i/>
          <w:sz w:val="24"/>
          <w:szCs w:val="24"/>
        </w:rPr>
        <w:t>elazione tecnica finale</w:t>
      </w:r>
      <w:r w:rsidRPr="008F2902">
        <w:rPr>
          <w:rFonts w:ascii="Helvetica" w:hAnsi="Helvetica"/>
          <w:i/>
          <w:sz w:val="24"/>
          <w:szCs w:val="24"/>
        </w:rPr>
        <w:t>”</w:t>
      </w:r>
      <w:r w:rsidR="00AF5373" w:rsidRPr="008F2902">
        <w:rPr>
          <w:rFonts w:ascii="Helvetica" w:hAnsi="Helvetica"/>
          <w:sz w:val="24"/>
          <w:szCs w:val="24"/>
        </w:rPr>
        <w:t xml:space="preserve">, redatta in conformità all’allegato e firmata dal direttore </w:t>
      </w:r>
      <w:r w:rsidR="00495765" w:rsidRPr="008F2902">
        <w:rPr>
          <w:rFonts w:ascii="Helvetica" w:hAnsi="Helvetica"/>
          <w:sz w:val="24"/>
          <w:szCs w:val="24"/>
        </w:rPr>
        <w:t xml:space="preserve">dei </w:t>
      </w:r>
      <w:r w:rsidR="00AF5373" w:rsidRPr="008F2902">
        <w:rPr>
          <w:rFonts w:ascii="Helvetica" w:hAnsi="Helvetica"/>
          <w:sz w:val="24"/>
          <w:szCs w:val="24"/>
        </w:rPr>
        <w:t>lavori o responsabile tecnico del progetto</w:t>
      </w:r>
      <w:r w:rsidR="00D31267" w:rsidRPr="008F2902">
        <w:rPr>
          <w:rFonts w:ascii="Helvetica" w:hAnsi="Helvetica"/>
          <w:b/>
          <w:noProof/>
          <w:sz w:val="24"/>
          <w:szCs w:val="24"/>
        </w:rPr>
        <w:t>;</w:t>
      </w:r>
    </w:p>
    <w:p w14:paraId="336C303B" w14:textId="75D4784A" w:rsidR="00AF5373" w:rsidRPr="008F2902" w:rsidRDefault="00DC47E8" w:rsidP="007417D5">
      <w:pPr>
        <w:keepLines/>
        <w:numPr>
          <w:ilvl w:val="0"/>
          <w:numId w:val="24"/>
        </w:numPr>
        <w:autoSpaceDE w:val="0"/>
        <w:autoSpaceDN w:val="0"/>
        <w:adjustRightInd w:val="0"/>
        <w:spacing w:after="60" w:line="240" w:lineRule="exact"/>
        <w:jc w:val="both"/>
        <w:rPr>
          <w:rFonts w:ascii="Helvetica" w:hAnsi="Helvetica"/>
          <w:sz w:val="24"/>
          <w:szCs w:val="24"/>
        </w:rPr>
      </w:pPr>
      <w:r w:rsidRPr="008F2902">
        <w:rPr>
          <w:rFonts w:ascii="Helvetica" w:hAnsi="Helvetica"/>
          <w:b/>
          <w:sz w:val="24"/>
          <w:szCs w:val="24"/>
        </w:rPr>
        <w:t xml:space="preserve"> computo metrico a consuntivo, </w:t>
      </w:r>
      <w:r w:rsidR="00AF5373" w:rsidRPr="008F2902">
        <w:rPr>
          <w:rFonts w:ascii="Helvetica" w:hAnsi="Helvetica"/>
          <w:sz w:val="24"/>
          <w:szCs w:val="24"/>
        </w:rPr>
        <w:t>in caso di lavori edili o impiantistici</w:t>
      </w:r>
      <w:r w:rsidR="00AF5373" w:rsidRPr="008F2902">
        <w:rPr>
          <w:rFonts w:ascii="Helvetica" w:hAnsi="Helvetica"/>
          <w:b/>
          <w:sz w:val="24"/>
          <w:szCs w:val="24"/>
        </w:rPr>
        <w:t xml:space="preserve">, </w:t>
      </w:r>
      <w:r w:rsidR="00AF5373" w:rsidRPr="008F2902">
        <w:rPr>
          <w:rFonts w:ascii="Helvetica" w:hAnsi="Helvetica"/>
          <w:sz w:val="24"/>
          <w:szCs w:val="24"/>
        </w:rPr>
        <w:t xml:space="preserve">redatto secondo i criteri </w:t>
      </w:r>
      <w:r w:rsidR="007A3977" w:rsidRPr="008F2902">
        <w:rPr>
          <w:rFonts w:ascii="Helvetica" w:hAnsi="Helvetica"/>
          <w:sz w:val="24"/>
          <w:szCs w:val="24"/>
        </w:rPr>
        <w:t>riportati</w:t>
      </w:r>
      <w:r w:rsidR="00826FF3" w:rsidRPr="008F2902">
        <w:rPr>
          <w:rFonts w:ascii="Helvetica" w:hAnsi="Helvetica"/>
          <w:sz w:val="24"/>
          <w:szCs w:val="24"/>
        </w:rPr>
        <w:t xml:space="preserve"> nel paragrafo 11</w:t>
      </w:r>
      <w:r w:rsidR="00E06C9D" w:rsidRPr="008F2902">
        <w:rPr>
          <w:rFonts w:ascii="Helvetica" w:hAnsi="Helvetica"/>
          <w:sz w:val="24"/>
          <w:szCs w:val="24"/>
        </w:rPr>
        <w:t>.</w:t>
      </w:r>
      <w:r w:rsidR="00826FF3" w:rsidRPr="008F2902">
        <w:rPr>
          <w:rFonts w:ascii="Helvetica" w:hAnsi="Helvetica"/>
          <w:sz w:val="24"/>
          <w:szCs w:val="24"/>
        </w:rPr>
        <w:t>k</w:t>
      </w:r>
      <w:r w:rsidR="00AF5373" w:rsidRPr="008F2902">
        <w:rPr>
          <w:rFonts w:ascii="Helvetica" w:hAnsi="Helvetica"/>
          <w:sz w:val="24"/>
          <w:szCs w:val="24"/>
        </w:rPr>
        <w:t>,</w:t>
      </w:r>
      <w:r w:rsidR="005D4209" w:rsidRPr="008F2902">
        <w:rPr>
          <w:rFonts w:ascii="Helvetica" w:hAnsi="Helvetica"/>
          <w:sz w:val="24"/>
          <w:szCs w:val="24"/>
        </w:rPr>
        <w:t xml:space="preserve"> firmato</w:t>
      </w:r>
      <w:r w:rsidR="007A3977" w:rsidRPr="008F2902">
        <w:rPr>
          <w:rFonts w:ascii="Helvetica" w:hAnsi="Helvetica"/>
          <w:sz w:val="24"/>
          <w:szCs w:val="24"/>
        </w:rPr>
        <w:t xml:space="preserve"> dal direttore dei lavori</w:t>
      </w:r>
      <w:r w:rsidR="00BD7009" w:rsidRPr="008F2902">
        <w:rPr>
          <w:rFonts w:ascii="Helvetica" w:hAnsi="Helvetica"/>
          <w:b/>
          <w:i/>
          <w:sz w:val="24"/>
          <w:szCs w:val="24"/>
        </w:rPr>
        <w:t>;</w:t>
      </w:r>
    </w:p>
    <w:p w14:paraId="58830EC4" w14:textId="737DFD40" w:rsidR="00BD7009" w:rsidRPr="008F2902" w:rsidRDefault="00DC47E8" w:rsidP="007417D5">
      <w:pPr>
        <w:keepLines/>
        <w:numPr>
          <w:ilvl w:val="0"/>
          <w:numId w:val="24"/>
        </w:numPr>
        <w:autoSpaceDE w:val="0"/>
        <w:autoSpaceDN w:val="0"/>
        <w:adjustRightInd w:val="0"/>
        <w:spacing w:after="60" w:line="240" w:lineRule="exact"/>
        <w:jc w:val="both"/>
        <w:rPr>
          <w:rFonts w:ascii="Helvetica" w:hAnsi="Helvetica"/>
          <w:sz w:val="24"/>
          <w:szCs w:val="24"/>
        </w:rPr>
      </w:pPr>
      <w:r w:rsidRPr="008F2902">
        <w:rPr>
          <w:rFonts w:ascii="Helvetica" w:hAnsi="Helvetica"/>
          <w:b/>
          <w:sz w:val="24"/>
          <w:szCs w:val="24"/>
        </w:rPr>
        <w:t xml:space="preserve">A.16 </w:t>
      </w:r>
      <w:r w:rsidRPr="008F2902">
        <w:rPr>
          <w:rFonts w:ascii="Helvetica" w:hAnsi="Helvetica"/>
          <w:i/>
          <w:sz w:val="24"/>
          <w:szCs w:val="24"/>
        </w:rPr>
        <w:t>“Q</w:t>
      </w:r>
      <w:r w:rsidR="00BD7009" w:rsidRPr="008F2902">
        <w:rPr>
          <w:rFonts w:ascii="Helvetica" w:hAnsi="Helvetica"/>
          <w:i/>
          <w:sz w:val="24"/>
          <w:szCs w:val="24"/>
        </w:rPr>
        <w:t>uadro economico</w:t>
      </w:r>
      <w:r w:rsidRPr="008F2902">
        <w:rPr>
          <w:rFonts w:ascii="Helvetica" w:hAnsi="Helvetica"/>
          <w:i/>
          <w:sz w:val="24"/>
          <w:szCs w:val="24"/>
        </w:rPr>
        <w:t xml:space="preserve"> di liquidazione</w:t>
      </w:r>
      <w:r w:rsidR="007D09CE" w:rsidRPr="008F2902">
        <w:rPr>
          <w:rFonts w:ascii="Helvetica" w:hAnsi="Helvetica"/>
          <w:b/>
          <w:sz w:val="24"/>
          <w:szCs w:val="24"/>
        </w:rPr>
        <w:t>;</w:t>
      </w:r>
    </w:p>
    <w:p w14:paraId="36DA4C0C" w14:textId="77777777" w:rsidR="00226693" w:rsidRPr="008F2902" w:rsidRDefault="00AF5373" w:rsidP="007417D5">
      <w:pPr>
        <w:pStyle w:val="Paragrafoelenco"/>
        <w:numPr>
          <w:ilvl w:val="0"/>
          <w:numId w:val="24"/>
        </w:numPr>
        <w:spacing w:after="60" w:line="240" w:lineRule="exact"/>
        <w:rPr>
          <w:rFonts w:ascii="Helvetica" w:eastAsia="Times New Roman" w:hAnsi="Helvetica" w:cs="Times New Roman"/>
          <w:sz w:val="24"/>
          <w:szCs w:val="24"/>
          <w:lang w:eastAsia="it-IT"/>
        </w:rPr>
      </w:pPr>
      <w:r w:rsidRPr="008F2902">
        <w:rPr>
          <w:rFonts w:ascii="Helvetica" w:hAnsi="Helvetica"/>
          <w:b/>
          <w:sz w:val="24"/>
          <w:szCs w:val="24"/>
        </w:rPr>
        <w:t>elaborati grafici</w:t>
      </w:r>
      <w:r w:rsidRPr="008F2902">
        <w:rPr>
          <w:rFonts w:ascii="Helvetica" w:hAnsi="Helvetica"/>
          <w:sz w:val="24"/>
          <w:szCs w:val="24"/>
        </w:rPr>
        <w:t xml:space="preserve"> </w:t>
      </w:r>
      <w:r w:rsidRPr="008F2902">
        <w:rPr>
          <w:rFonts w:ascii="Helvetica" w:hAnsi="Helvetica"/>
          <w:b/>
          <w:sz w:val="24"/>
          <w:szCs w:val="24"/>
        </w:rPr>
        <w:t>e documentazione fotografica</w:t>
      </w:r>
      <w:r w:rsidRPr="008F2902">
        <w:rPr>
          <w:rFonts w:ascii="Helvetica" w:hAnsi="Helvetica"/>
          <w:sz w:val="24"/>
          <w:szCs w:val="24"/>
        </w:rPr>
        <w:t xml:space="preserve"> delle opere realizzate e dei beni acquistati</w:t>
      </w:r>
      <w:r w:rsidR="00226693" w:rsidRPr="008F2902">
        <w:rPr>
          <w:rFonts w:ascii="Helvetica" w:hAnsi="Helvetica"/>
          <w:sz w:val="24"/>
          <w:szCs w:val="24"/>
        </w:rPr>
        <w:t>, i</w:t>
      </w:r>
      <w:r w:rsidR="00226693" w:rsidRPr="008F2902">
        <w:rPr>
          <w:rFonts w:ascii="Helvetica" w:eastAsia="Times New Roman" w:hAnsi="Helvetica" w:cs="Times New Roman"/>
          <w:sz w:val="24"/>
          <w:szCs w:val="24"/>
          <w:lang w:eastAsia="it-IT"/>
        </w:rPr>
        <w:t>n caso di lavori non ispezionabili al momento della visita in azienda, documentazione fotografica ex ante ed ex post</w:t>
      </w:r>
      <w:r w:rsidR="00561159" w:rsidRPr="008F2902">
        <w:rPr>
          <w:rFonts w:ascii="Helvetica" w:eastAsia="Times New Roman" w:hAnsi="Helvetica" w:cs="Times New Roman"/>
          <w:sz w:val="24"/>
          <w:szCs w:val="24"/>
          <w:lang w:eastAsia="it-IT"/>
        </w:rPr>
        <w:t xml:space="preserve"> degli stessi</w:t>
      </w:r>
      <w:r w:rsidR="00226693" w:rsidRPr="008F2902">
        <w:rPr>
          <w:rFonts w:ascii="Helvetica" w:eastAsia="Times New Roman" w:hAnsi="Helvetica" w:cs="Times New Roman"/>
          <w:sz w:val="24"/>
          <w:szCs w:val="24"/>
          <w:lang w:eastAsia="it-IT"/>
        </w:rPr>
        <w:t>;</w:t>
      </w:r>
    </w:p>
    <w:p w14:paraId="6FA42FD7" w14:textId="01F70567" w:rsidR="00AF5373" w:rsidRPr="00DE0AEB" w:rsidRDefault="001B7EF1" w:rsidP="007417D5">
      <w:pPr>
        <w:keepLines/>
        <w:numPr>
          <w:ilvl w:val="0"/>
          <w:numId w:val="24"/>
        </w:numPr>
        <w:autoSpaceDE w:val="0"/>
        <w:autoSpaceDN w:val="0"/>
        <w:adjustRightInd w:val="0"/>
        <w:spacing w:after="60" w:line="240" w:lineRule="exact"/>
        <w:ind w:left="357" w:hanging="357"/>
        <w:jc w:val="both"/>
        <w:rPr>
          <w:rFonts w:ascii="Helvetica" w:hAnsi="Helvetica"/>
          <w:sz w:val="24"/>
          <w:szCs w:val="24"/>
        </w:rPr>
      </w:pPr>
      <w:r w:rsidRPr="008F2902">
        <w:rPr>
          <w:rFonts w:ascii="Helvetica" w:hAnsi="Helvetica"/>
          <w:b/>
          <w:sz w:val="24"/>
          <w:szCs w:val="24"/>
        </w:rPr>
        <w:lastRenderedPageBreak/>
        <w:t>copia dell</w:t>
      </w:r>
      <w:r w:rsidR="00D31267" w:rsidRPr="008F2902">
        <w:rPr>
          <w:rFonts w:ascii="Helvetica" w:hAnsi="Helvetica"/>
          <w:b/>
          <w:sz w:val="24"/>
          <w:szCs w:val="24"/>
        </w:rPr>
        <w:t>e</w:t>
      </w:r>
      <w:r w:rsidR="00AF5373" w:rsidRPr="008F2902">
        <w:rPr>
          <w:rFonts w:ascii="Helvetica" w:hAnsi="Helvetica"/>
          <w:sz w:val="24"/>
          <w:szCs w:val="24"/>
        </w:rPr>
        <w:t xml:space="preserve"> </w:t>
      </w:r>
      <w:r w:rsidR="00AF5373" w:rsidRPr="008F2902">
        <w:rPr>
          <w:rFonts w:ascii="Helvetica" w:hAnsi="Helvetica"/>
          <w:b/>
          <w:sz w:val="24"/>
          <w:szCs w:val="24"/>
        </w:rPr>
        <w:t xml:space="preserve">autorizzazioni/certificazioni </w:t>
      </w:r>
      <w:r w:rsidR="00AF5373" w:rsidRPr="008F2902">
        <w:rPr>
          <w:rFonts w:ascii="Helvetica" w:hAnsi="Helvetica"/>
          <w:sz w:val="24"/>
          <w:szCs w:val="24"/>
        </w:rPr>
        <w:t>necessarie all’operatività del proge</w:t>
      </w:r>
      <w:r w:rsidR="00AF5373" w:rsidRPr="00DE0AEB">
        <w:rPr>
          <w:rFonts w:ascii="Helvetica" w:hAnsi="Helvetica"/>
          <w:sz w:val="24"/>
          <w:szCs w:val="24"/>
        </w:rPr>
        <w:t>tto ammesso a contributo</w:t>
      </w:r>
      <w:r w:rsidR="008E29B0" w:rsidRPr="00DE0AEB">
        <w:rPr>
          <w:rFonts w:ascii="Helvetica" w:hAnsi="Helvetica"/>
          <w:sz w:val="24"/>
          <w:szCs w:val="24"/>
        </w:rPr>
        <w:t xml:space="preserve"> se non presentate in precedenza</w:t>
      </w:r>
      <w:r w:rsidR="00AF5373" w:rsidRPr="00DE0AEB">
        <w:rPr>
          <w:rFonts w:ascii="Helvetica" w:hAnsi="Helvetica"/>
          <w:sz w:val="24"/>
          <w:szCs w:val="24"/>
        </w:rPr>
        <w:t>;</w:t>
      </w:r>
    </w:p>
    <w:p w14:paraId="08CC2FE3" w14:textId="516B2D9A" w:rsidR="00AF5373" w:rsidRPr="00AF5373" w:rsidRDefault="00AF5373" w:rsidP="007417D5">
      <w:pPr>
        <w:keepLines/>
        <w:numPr>
          <w:ilvl w:val="0"/>
          <w:numId w:val="24"/>
        </w:numPr>
        <w:autoSpaceDE w:val="0"/>
        <w:autoSpaceDN w:val="0"/>
        <w:adjustRightInd w:val="0"/>
        <w:spacing w:after="60" w:line="240" w:lineRule="exact"/>
        <w:ind w:left="357" w:hanging="357"/>
        <w:jc w:val="both"/>
        <w:rPr>
          <w:rFonts w:ascii="Helvetica" w:hAnsi="Helvetica"/>
          <w:sz w:val="24"/>
          <w:szCs w:val="24"/>
        </w:rPr>
      </w:pPr>
      <w:r w:rsidRPr="00AF5373">
        <w:rPr>
          <w:rFonts w:ascii="Helvetica" w:hAnsi="Helvetica"/>
          <w:b/>
          <w:sz w:val="24"/>
          <w:szCs w:val="24"/>
        </w:rPr>
        <w:t>copia delle fatture</w:t>
      </w:r>
      <w:r w:rsidR="00E06C9D">
        <w:rPr>
          <w:rFonts w:ascii="Helvetica" w:hAnsi="Helvetica"/>
          <w:sz w:val="24"/>
          <w:szCs w:val="24"/>
        </w:rPr>
        <w:t>, che</w:t>
      </w:r>
      <w:r w:rsidR="00E914F2">
        <w:rPr>
          <w:rFonts w:ascii="Helvetica" w:hAnsi="Helvetica"/>
          <w:sz w:val="24"/>
          <w:szCs w:val="24"/>
        </w:rPr>
        <w:t>, ad eccezione di quelle di data anteriore alla domanda,</w:t>
      </w:r>
      <w:r w:rsidRPr="00AF5373">
        <w:rPr>
          <w:rFonts w:ascii="Helvetica" w:hAnsi="Helvetica"/>
          <w:sz w:val="24"/>
          <w:szCs w:val="24"/>
        </w:rPr>
        <w:t xml:space="preserve"> dovranno riportare in intestazione </w:t>
      </w:r>
      <w:r w:rsidRPr="00D31267">
        <w:rPr>
          <w:rFonts w:ascii="Helvetica" w:hAnsi="Helvetica"/>
          <w:sz w:val="24"/>
          <w:szCs w:val="24"/>
        </w:rPr>
        <w:t xml:space="preserve">il codice </w:t>
      </w:r>
      <w:r w:rsidR="00974E2D" w:rsidRPr="00D31267">
        <w:rPr>
          <w:rFonts w:ascii="Helvetica" w:hAnsi="Helvetica"/>
          <w:sz w:val="24"/>
          <w:szCs w:val="24"/>
        </w:rPr>
        <w:t>identificativo della domanda</w:t>
      </w:r>
      <w:r w:rsidRPr="00DA79CB">
        <w:rPr>
          <w:rFonts w:ascii="Helvetica" w:hAnsi="Helvetica"/>
          <w:b/>
          <w:sz w:val="24"/>
          <w:szCs w:val="24"/>
        </w:rPr>
        <w:t>,</w:t>
      </w:r>
      <w:r w:rsidRPr="00E06C9D">
        <w:rPr>
          <w:rFonts w:ascii="Helvetica" w:hAnsi="Helvetica"/>
          <w:sz w:val="24"/>
          <w:szCs w:val="24"/>
        </w:rPr>
        <w:t xml:space="preserve"> </w:t>
      </w:r>
      <w:r w:rsidRPr="00E914F2">
        <w:rPr>
          <w:rFonts w:ascii="Helvetica" w:hAnsi="Helvetica"/>
          <w:sz w:val="24"/>
          <w:szCs w:val="24"/>
        </w:rPr>
        <w:t>pena la non ammissibilità a liquidazione</w:t>
      </w:r>
      <w:r w:rsidR="00F11F05" w:rsidRPr="00E914F2">
        <w:rPr>
          <w:rFonts w:ascii="Helvetica" w:hAnsi="Helvetica"/>
          <w:sz w:val="24"/>
          <w:szCs w:val="24"/>
        </w:rPr>
        <w:t xml:space="preserve"> delle stesse</w:t>
      </w:r>
      <w:r w:rsidRPr="00AF5373">
        <w:rPr>
          <w:rFonts w:ascii="Helvetica" w:hAnsi="Helvetica"/>
          <w:sz w:val="24"/>
          <w:szCs w:val="24"/>
        </w:rPr>
        <w:t>;</w:t>
      </w:r>
    </w:p>
    <w:p w14:paraId="1C55D6C8" w14:textId="77777777" w:rsidR="00AF5373" w:rsidRPr="00AF5373" w:rsidRDefault="00AF5373" w:rsidP="007417D5">
      <w:pPr>
        <w:keepLines/>
        <w:numPr>
          <w:ilvl w:val="0"/>
          <w:numId w:val="24"/>
        </w:numPr>
        <w:autoSpaceDE w:val="0"/>
        <w:autoSpaceDN w:val="0"/>
        <w:adjustRightInd w:val="0"/>
        <w:spacing w:after="60" w:line="240" w:lineRule="exact"/>
        <w:ind w:left="357" w:hanging="357"/>
        <w:jc w:val="both"/>
        <w:rPr>
          <w:rFonts w:ascii="Helvetica" w:hAnsi="Helvetica"/>
          <w:sz w:val="24"/>
          <w:szCs w:val="24"/>
        </w:rPr>
      </w:pPr>
      <w:r w:rsidRPr="00AF5373">
        <w:rPr>
          <w:rFonts w:ascii="Helvetica" w:hAnsi="Helvetica"/>
          <w:b/>
          <w:sz w:val="24"/>
          <w:szCs w:val="24"/>
        </w:rPr>
        <w:t>documentazione relativa a</w:t>
      </w:r>
      <w:r w:rsidR="00495765">
        <w:rPr>
          <w:rFonts w:ascii="Helvetica" w:hAnsi="Helvetica"/>
          <w:b/>
          <w:sz w:val="24"/>
          <w:szCs w:val="24"/>
        </w:rPr>
        <w:t xml:space="preserve">i pagamenti </w:t>
      </w:r>
      <w:r w:rsidRPr="00AF5373">
        <w:rPr>
          <w:rFonts w:ascii="Helvetica" w:hAnsi="Helvetica"/>
          <w:b/>
          <w:sz w:val="24"/>
          <w:szCs w:val="24"/>
        </w:rPr>
        <w:t>delle fatture</w:t>
      </w:r>
      <w:r w:rsidRPr="00AF5373">
        <w:rPr>
          <w:rFonts w:ascii="Helvetica" w:hAnsi="Helvetica"/>
          <w:sz w:val="24"/>
          <w:szCs w:val="24"/>
        </w:rPr>
        <w:t>, secondo quanto stabilito nell’all. A.1</w:t>
      </w:r>
      <w:r w:rsidR="00F11F05">
        <w:rPr>
          <w:rFonts w:ascii="Helvetica" w:hAnsi="Helvetica"/>
          <w:sz w:val="24"/>
          <w:szCs w:val="24"/>
        </w:rPr>
        <w:t xml:space="preserve">, </w:t>
      </w:r>
      <w:r w:rsidR="00F11F05" w:rsidRPr="00E914F2">
        <w:rPr>
          <w:rFonts w:ascii="Helvetica" w:hAnsi="Helvetica"/>
          <w:sz w:val="24"/>
          <w:szCs w:val="24"/>
        </w:rPr>
        <w:t>pena la non ammissibilità a liquidazione delle stesse</w:t>
      </w:r>
      <w:r w:rsidRPr="00AF5373">
        <w:rPr>
          <w:rFonts w:ascii="Helvetica" w:hAnsi="Helvetica"/>
          <w:sz w:val="24"/>
          <w:szCs w:val="24"/>
        </w:rPr>
        <w:t>;</w:t>
      </w:r>
    </w:p>
    <w:p w14:paraId="241D7CCB" w14:textId="399518B6" w:rsidR="00AF5373" w:rsidRPr="008D07FB" w:rsidRDefault="00A7020A" w:rsidP="007417D5">
      <w:pPr>
        <w:keepLines/>
        <w:numPr>
          <w:ilvl w:val="0"/>
          <w:numId w:val="24"/>
        </w:numPr>
        <w:autoSpaceDE w:val="0"/>
        <w:autoSpaceDN w:val="0"/>
        <w:adjustRightInd w:val="0"/>
        <w:spacing w:after="60" w:line="240" w:lineRule="exact"/>
        <w:jc w:val="both"/>
        <w:rPr>
          <w:rFonts w:ascii="Helvetica" w:hAnsi="Helvetica"/>
          <w:sz w:val="24"/>
          <w:szCs w:val="24"/>
        </w:rPr>
      </w:pPr>
      <w:r w:rsidRPr="008D07FB">
        <w:rPr>
          <w:rFonts w:ascii="Helvetica" w:hAnsi="Helvetica"/>
          <w:b/>
          <w:sz w:val="24"/>
          <w:szCs w:val="24"/>
        </w:rPr>
        <w:t xml:space="preserve">A.17 </w:t>
      </w:r>
      <w:r w:rsidRPr="008D07FB">
        <w:rPr>
          <w:rFonts w:ascii="Helvetica" w:hAnsi="Helvetica"/>
          <w:i/>
          <w:sz w:val="24"/>
          <w:szCs w:val="24"/>
          <w:u w:val="single"/>
        </w:rPr>
        <w:t>“D</w:t>
      </w:r>
      <w:r w:rsidR="00AF5373" w:rsidRPr="008D07FB">
        <w:rPr>
          <w:rFonts w:ascii="Helvetica" w:hAnsi="Helvetica"/>
          <w:i/>
          <w:sz w:val="24"/>
          <w:szCs w:val="24"/>
          <w:u w:val="single"/>
        </w:rPr>
        <w:t>ichiarazione liberatoria</w:t>
      </w:r>
      <w:r w:rsidRPr="008D07FB">
        <w:rPr>
          <w:rFonts w:ascii="Helvetica" w:hAnsi="Helvetica"/>
          <w:i/>
          <w:sz w:val="24"/>
          <w:szCs w:val="24"/>
          <w:u w:val="single"/>
        </w:rPr>
        <w:t xml:space="preserve"> del fornitore”</w:t>
      </w:r>
      <w:r w:rsidR="00AF5373" w:rsidRPr="008D07FB">
        <w:rPr>
          <w:rFonts w:ascii="Helvetica" w:hAnsi="Helvetica"/>
          <w:sz w:val="24"/>
          <w:szCs w:val="24"/>
        </w:rPr>
        <w:t>, salvo che per gli enti pubblici</w:t>
      </w:r>
      <w:r w:rsidR="00F11F05" w:rsidRPr="008D07FB">
        <w:rPr>
          <w:rFonts w:ascii="Helvetica" w:hAnsi="Helvetica"/>
          <w:sz w:val="24"/>
          <w:szCs w:val="24"/>
        </w:rPr>
        <w:t xml:space="preserve">, </w:t>
      </w:r>
      <w:r w:rsidR="00F11F05" w:rsidRPr="00E914F2">
        <w:rPr>
          <w:rFonts w:ascii="Helvetica" w:hAnsi="Helvetica"/>
          <w:sz w:val="24"/>
          <w:szCs w:val="24"/>
        </w:rPr>
        <w:t>pena la non ammissibilità a liquidazione delle fatture che ne sono sprovviste</w:t>
      </w:r>
      <w:r w:rsidR="00AF5373" w:rsidRPr="008D07FB">
        <w:rPr>
          <w:rFonts w:ascii="Helvetica" w:hAnsi="Helvetica"/>
          <w:sz w:val="24"/>
          <w:szCs w:val="24"/>
        </w:rPr>
        <w:t>;</w:t>
      </w:r>
    </w:p>
    <w:p w14:paraId="1A492BD3" w14:textId="323257D2" w:rsidR="00AF5373" w:rsidRPr="008D07FB" w:rsidRDefault="00BA4474" w:rsidP="007417D5">
      <w:pPr>
        <w:keepLines/>
        <w:numPr>
          <w:ilvl w:val="0"/>
          <w:numId w:val="24"/>
        </w:numPr>
        <w:autoSpaceDE w:val="0"/>
        <w:autoSpaceDN w:val="0"/>
        <w:adjustRightInd w:val="0"/>
        <w:spacing w:after="60" w:line="240" w:lineRule="exact"/>
        <w:jc w:val="both"/>
        <w:rPr>
          <w:rFonts w:ascii="Helvetica" w:hAnsi="Helvetica"/>
          <w:sz w:val="24"/>
          <w:szCs w:val="24"/>
        </w:rPr>
      </w:pPr>
      <w:r>
        <w:rPr>
          <w:rFonts w:ascii="Helvetica" w:hAnsi="Helvetica"/>
          <w:sz w:val="24"/>
          <w:szCs w:val="24"/>
        </w:rPr>
        <w:t>s</w:t>
      </w:r>
      <w:r w:rsidRPr="00BA4474">
        <w:rPr>
          <w:rFonts w:ascii="Helvetica" w:hAnsi="Helvetica"/>
          <w:sz w:val="24"/>
          <w:szCs w:val="24"/>
        </w:rPr>
        <w:t>olo per le imprese private</w:t>
      </w:r>
      <w:r>
        <w:rPr>
          <w:rFonts w:ascii="Helvetica" w:hAnsi="Helvetica"/>
          <w:b/>
          <w:sz w:val="24"/>
          <w:szCs w:val="24"/>
        </w:rPr>
        <w:t xml:space="preserve">, estratto del libro giornale </w:t>
      </w:r>
      <w:r w:rsidR="00BA2CB0" w:rsidRPr="008D07FB">
        <w:rPr>
          <w:rFonts w:ascii="Helvetica" w:hAnsi="Helvetica"/>
          <w:b/>
          <w:sz w:val="24"/>
          <w:szCs w:val="24"/>
        </w:rPr>
        <w:t>o del registro IVA acquisti</w:t>
      </w:r>
      <w:r w:rsidR="00AF5373" w:rsidRPr="008D07FB">
        <w:rPr>
          <w:rFonts w:ascii="Helvetica" w:hAnsi="Helvetica"/>
          <w:sz w:val="24"/>
          <w:szCs w:val="24"/>
        </w:rPr>
        <w:t>, in cui sono registrate le fatture richieste a saldo</w:t>
      </w:r>
      <w:r w:rsidR="001B7EF1" w:rsidRPr="008D07FB">
        <w:rPr>
          <w:rFonts w:ascii="Helvetica" w:hAnsi="Helvetica"/>
          <w:sz w:val="24"/>
          <w:szCs w:val="24"/>
        </w:rPr>
        <w:t xml:space="preserve"> ed </w:t>
      </w:r>
      <w:r w:rsidR="00AF5373" w:rsidRPr="008D07FB">
        <w:rPr>
          <w:rFonts w:ascii="Helvetica" w:hAnsi="Helvetica"/>
          <w:b/>
          <w:sz w:val="24"/>
          <w:szCs w:val="24"/>
        </w:rPr>
        <w:t xml:space="preserve">estratto del libro dei cespiti o del registro dei beni ammortizzabili </w:t>
      </w:r>
      <w:r w:rsidR="00AF5373" w:rsidRPr="008D07FB">
        <w:rPr>
          <w:rFonts w:ascii="Helvetica" w:hAnsi="Helvetica"/>
          <w:sz w:val="24"/>
          <w:szCs w:val="24"/>
        </w:rPr>
        <w:t xml:space="preserve">riportante i beni </w:t>
      </w:r>
      <w:r>
        <w:rPr>
          <w:rFonts w:ascii="Helvetica" w:hAnsi="Helvetica"/>
          <w:sz w:val="24"/>
          <w:szCs w:val="24"/>
        </w:rPr>
        <w:t>richiesti a</w:t>
      </w:r>
      <w:r w:rsidR="00AF5373" w:rsidRPr="008D07FB">
        <w:rPr>
          <w:rFonts w:ascii="Helvetica" w:hAnsi="Helvetica"/>
          <w:sz w:val="24"/>
          <w:szCs w:val="24"/>
        </w:rPr>
        <w:t xml:space="preserve"> finanziamento</w:t>
      </w:r>
      <w:r w:rsidR="00F11F05" w:rsidRPr="008D07FB">
        <w:rPr>
          <w:rFonts w:ascii="Helvetica" w:hAnsi="Helvetica"/>
          <w:sz w:val="24"/>
          <w:szCs w:val="24"/>
        </w:rPr>
        <w:t xml:space="preserve">, </w:t>
      </w:r>
      <w:r w:rsidR="00F11F05" w:rsidRPr="00E914F2">
        <w:rPr>
          <w:rFonts w:ascii="Helvetica" w:hAnsi="Helvetica"/>
          <w:sz w:val="24"/>
          <w:szCs w:val="24"/>
        </w:rPr>
        <w:t>pena la non ammissibilità a liquidazione de</w:t>
      </w:r>
      <w:r w:rsidR="00BA2CB0" w:rsidRPr="00E914F2">
        <w:rPr>
          <w:rFonts w:ascii="Helvetica" w:hAnsi="Helvetica"/>
          <w:sz w:val="24"/>
          <w:szCs w:val="24"/>
        </w:rPr>
        <w:t>lle spese non registrate</w:t>
      </w:r>
      <w:r w:rsidR="00AF5373" w:rsidRPr="008D07FB">
        <w:rPr>
          <w:rFonts w:ascii="Helvetica" w:hAnsi="Helvetica"/>
          <w:sz w:val="24"/>
          <w:szCs w:val="24"/>
        </w:rPr>
        <w:t>;</w:t>
      </w:r>
    </w:p>
    <w:p w14:paraId="0422FA59" w14:textId="2703A5B4" w:rsidR="00AF5373" w:rsidRPr="008D07FB" w:rsidRDefault="00934C96" w:rsidP="007417D5">
      <w:pPr>
        <w:keepLines/>
        <w:numPr>
          <w:ilvl w:val="0"/>
          <w:numId w:val="24"/>
        </w:numPr>
        <w:autoSpaceDE w:val="0"/>
        <w:autoSpaceDN w:val="0"/>
        <w:adjustRightInd w:val="0"/>
        <w:spacing w:after="60" w:line="240" w:lineRule="exact"/>
        <w:ind w:left="357" w:hanging="357"/>
        <w:jc w:val="both"/>
        <w:rPr>
          <w:rFonts w:ascii="Helvetica" w:hAnsi="Helvetica"/>
          <w:sz w:val="24"/>
          <w:szCs w:val="24"/>
        </w:rPr>
      </w:pPr>
      <w:r w:rsidRPr="008D07FB">
        <w:rPr>
          <w:rFonts w:ascii="Helvetica" w:hAnsi="Helvetica"/>
          <w:b/>
          <w:sz w:val="24"/>
          <w:szCs w:val="24"/>
        </w:rPr>
        <w:t>copia di tutta la documentazione relativa alle procedure di appalto</w:t>
      </w:r>
      <w:r w:rsidRPr="008D07FB">
        <w:rPr>
          <w:rFonts w:ascii="Helvetica" w:hAnsi="Helvetica"/>
          <w:sz w:val="24"/>
          <w:szCs w:val="24"/>
        </w:rPr>
        <w:t xml:space="preserve"> </w:t>
      </w:r>
      <w:r w:rsidR="00AF5373" w:rsidRPr="008D07FB">
        <w:rPr>
          <w:rFonts w:ascii="Helvetica" w:hAnsi="Helvetica"/>
          <w:sz w:val="24"/>
          <w:szCs w:val="24"/>
        </w:rPr>
        <w:t>per i soggetti tenuti al rispetto del “Codice dei Contratti Pubblici”;</w:t>
      </w:r>
    </w:p>
    <w:p w14:paraId="4CEAE0C1" w14:textId="7CC66D5A" w:rsidR="00AF5373" w:rsidRPr="00AF5373" w:rsidRDefault="00934C96" w:rsidP="007417D5">
      <w:pPr>
        <w:keepLines/>
        <w:numPr>
          <w:ilvl w:val="0"/>
          <w:numId w:val="24"/>
        </w:numPr>
        <w:autoSpaceDE w:val="0"/>
        <w:autoSpaceDN w:val="0"/>
        <w:adjustRightInd w:val="0"/>
        <w:spacing w:after="60" w:line="240" w:lineRule="exact"/>
        <w:jc w:val="both"/>
        <w:rPr>
          <w:rFonts w:ascii="Helvetica" w:hAnsi="Helvetica"/>
          <w:sz w:val="24"/>
          <w:szCs w:val="24"/>
        </w:rPr>
      </w:pPr>
      <w:r w:rsidRPr="008D07FB">
        <w:rPr>
          <w:rFonts w:ascii="Helvetica" w:hAnsi="Helvetica"/>
          <w:b/>
          <w:sz w:val="24"/>
          <w:szCs w:val="24"/>
        </w:rPr>
        <w:t>A.18</w:t>
      </w:r>
      <w:r w:rsidRPr="008D07FB">
        <w:rPr>
          <w:rFonts w:ascii="Helvetica" w:hAnsi="Helvetica"/>
          <w:sz w:val="24"/>
          <w:szCs w:val="24"/>
        </w:rPr>
        <w:t xml:space="preserve"> “</w:t>
      </w:r>
      <w:r w:rsidRPr="008D07FB">
        <w:rPr>
          <w:rFonts w:ascii="Helvetica" w:hAnsi="Helvetica"/>
          <w:i/>
          <w:sz w:val="24"/>
          <w:szCs w:val="24"/>
        </w:rPr>
        <w:t>Check list di autocontrollo del rispetto della normativa sui contratti pubblici</w:t>
      </w:r>
      <w:r w:rsidRPr="008D07FB">
        <w:rPr>
          <w:rFonts w:ascii="Helvetica" w:hAnsi="Helvetica"/>
          <w:sz w:val="24"/>
          <w:szCs w:val="24"/>
        </w:rPr>
        <w:t xml:space="preserve">” </w:t>
      </w:r>
      <w:r w:rsidR="00AF5373" w:rsidRPr="008D07FB">
        <w:rPr>
          <w:rFonts w:ascii="Helvetica" w:hAnsi="Helvetica"/>
          <w:sz w:val="24"/>
          <w:szCs w:val="24"/>
        </w:rPr>
        <w:t>per i soggetti tenuti al rispetto del “</w:t>
      </w:r>
      <w:r w:rsidR="00AF5373" w:rsidRPr="008D07FB">
        <w:rPr>
          <w:rFonts w:ascii="Helvetica" w:hAnsi="Helvetica"/>
          <w:i/>
          <w:sz w:val="24"/>
          <w:szCs w:val="24"/>
        </w:rPr>
        <w:t>Codice dei Contratti Pubblic</w:t>
      </w:r>
      <w:r w:rsidR="00AF5373" w:rsidRPr="008D07FB">
        <w:rPr>
          <w:rFonts w:ascii="Helvetica" w:hAnsi="Helvetica"/>
          <w:sz w:val="24"/>
          <w:szCs w:val="24"/>
        </w:rPr>
        <w:t>i</w:t>
      </w:r>
      <w:r w:rsidRPr="008D07FB">
        <w:rPr>
          <w:rFonts w:ascii="Helvetica" w:hAnsi="Helvetica"/>
          <w:sz w:val="24"/>
          <w:szCs w:val="24"/>
        </w:rPr>
        <w:t>”</w:t>
      </w:r>
      <w:r w:rsidR="00AF5373" w:rsidRPr="00AF5373">
        <w:rPr>
          <w:rFonts w:ascii="Helvetica" w:hAnsi="Helvetica"/>
          <w:sz w:val="24"/>
          <w:szCs w:val="24"/>
        </w:rPr>
        <w:t>;</w:t>
      </w:r>
    </w:p>
    <w:p w14:paraId="69BD1D55" w14:textId="4E8C8FBF" w:rsidR="00AF5373" w:rsidRPr="00974E2D" w:rsidRDefault="00D31267" w:rsidP="00F11F05">
      <w:pPr>
        <w:keepLines/>
        <w:autoSpaceDE w:val="0"/>
        <w:autoSpaceDN w:val="0"/>
        <w:adjustRightInd w:val="0"/>
        <w:spacing w:after="60" w:line="260" w:lineRule="exact"/>
        <w:jc w:val="both"/>
        <w:rPr>
          <w:rFonts w:ascii="Helvetica" w:eastAsia="Calibri" w:hAnsi="Helvetica"/>
          <w:sz w:val="24"/>
          <w:szCs w:val="24"/>
          <w:lang w:eastAsia="en-US"/>
        </w:rPr>
      </w:pPr>
      <w:r w:rsidRPr="006E55F5">
        <w:rPr>
          <w:rFonts w:ascii="Helvetica" w:eastAsia="Calibri" w:hAnsi="Helvetica"/>
          <w:sz w:val="24"/>
          <w:szCs w:val="24"/>
          <w:lang w:eastAsia="en-US"/>
        </w:rPr>
        <w:t xml:space="preserve">La </w:t>
      </w:r>
      <w:r w:rsidRPr="00934C96">
        <w:rPr>
          <w:rFonts w:ascii="Helvetica" w:eastAsia="Calibri" w:hAnsi="Helvetica"/>
          <w:b/>
          <w:sz w:val="24"/>
          <w:szCs w:val="24"/>
          <w:lang w:eastAsia="en-US"/>
        </w:rPr>
        <w:t>mancata presentazione, dei modelli</w:t>
      </w:r>
      <w:r w:rsidRPr="006E55F5">
        <w:rPr>
          <w:rFonts w:ascii="Helvetica" w:eastAsia="Calibri" w:hAnsi="Helvetica"/>
          <w:sz w:val="24"/>
          <w:szCs w:val="24"/>
          <w:lang w:eastAsia="en-US"/>
        </w:rPr>
        <w:t xml:space="preserve"> </w:t>
      </w:r>
      <w:r w:rsidR="00BA4474" w:rsidRPr="00BA4474">
        <w:rPr>
          <w:rFonts w:ascii="Helvetica" w:eastAsia="Calibri" w:hAnsi="Helvetica"/>
          <w:b/>
          <w:sz w:val="24"/>
          <w:szCs w:val="24"/>
          <w:lang w:eastAsia="en-US"/>
        </w:rPr>
        <w:t>A.14</w:t>
      </w:r>
      <w:r w:rsidR="00BA4474">
        <w:rPr>
          <w:rFonts w:ascii="Helvetica" w:eastAsia="Calibri" w:hAnsi="Helvetica"/>
          <w:sz w:val="24"/>
          <w:szCs w:val="24"/>
          <w:lang w:eastAsia="en-US"/>
        </w:rPr>
        <w:t xml:space="preserve"> </w:t>
      </w:r>
      <w:r>
        <w:rPr>
          <w:rFonts w:ascii="Helvetica" w:hAnsi="Helvetica"/>
          <w:b/>
          <w:noProof/>
          <w:sz w:val="24"/>
          <w:szCs w:val="24"/>
          <w:lang w:eastAsia="en-US"/>
        </w:rPr>
        <w:t>A.15</w:t>
      </w:r>
      <w:r w:rsidR="006E4765">
        <w:rPr>
          <w:rFonts w:ascii="Helvetica" w:hAnsi="Helvetica"/>
          <w:b/>
          <w:noProof/>
          <w:sz w:val="24"/>
          <w:szCs w:val="24"/>
          <w:lang w:eastAsia="en-US"/>
        </w:rPr>
        <w:t>,</w:t>
      </w:r>
      <w:r>
        <w:rPr>
          <w:rFonts w:ascii="Helvetica" w:hAnsi="Helvetica"/>
          <w:b/>
          <w:noProof/>
          <w:sz w:val="24"/>
          <w:szCs w:val="24"/>
          <w:lang w:eastAsia="en-US"/>
        </w:rPr>
        <w:t xml:space="preserve"> A.16 </w:t>
      </w:r>
      <w:r w:rsidRPr="006E7048">
        <w:rPr>
          <w:rFonts w:ascii="Helvetica" w:eastAsia="Calibri" w:hAnsi="Helvetica"/>
          <w:b/>
          <w:sz w:val="24"/>
          <w:szCs w:val="24"/>
          <w:lang w:eastAsia="en-US"/>
        </w:rPr>
        <w:t>non può essere</w:t>
      </w:r>
      <w:r>
        <w:rPr>
          <w:rFonts w:ascii="Helvetica" w:eastAsia="Calibri" w:hAnsi="Helvetica"/>
          <w:b/>
          <w:sz w:val="24"/>
          <w:szCs w:val="24"/>
          <w:lang w:eastAsia="en-US"/>
        </w:rPr>
        <w:t xml:space="preserve"> oggetto d’integrazione</w:t>
      </w:r>
      <w:r w:rsidRPr="006E7048">
        <w:rPr>
          <w:rFonts w:ascii="Helvetica" w:eastAsia="Calibri" w:hAnsi="Helvetica"/>
          <w:b/>
          <w:sz w:val="24"/>
          <w:szCs w:val="24"/>
          <w:lang w:eastAsia="en-US"/>
        </w:rPr>
        <w:t xml:space="preserve">, </w:t>
      </w:r>
      <w:r w:rsidR="00E914F2" w:rsidRPr="00E914F2">
        <w:rPr>
          <w:rFonts w:ascii="Helvetica" w:eastAsia="Calibri" w:hAnsi="Helvetica"/>
          <w:sz w:val="24"/>
          <w:szCs w:val="24"/>
          <w:lang w:eastAsia="en-US"/>
        </w:rPr>
        <w:t xml:space="preserve">la </w:t>
      </w:r>
      <w:r w:rsidR="00E914F2">
        <w:rPr>
          <w:rFonts w:ascii="Helvetica" w:eastAsia="Calibri" w:hAnsi="Helvetica"/>
          <w:sz w:val="24"/>
          <w:szCs w:val="24"/>
          <w:lang w:eastAsia="en-US"/>
        </w:rPr>
        <w:t xml:space="preserve">mancanza di tale documentazione, inoltre, comporta </w:t>
      </w:r>
      <w:r w:rsidRPr="00E914F2">
        <w:rPr>
          <w:rFonts w:ascii="Helvetica" w:eastAsia="Calibri" w:hAnsi="Helvetica"/>
          <w:sz w:val="24"/>
          <w:szCs w:val="24"/>
          <w:lang w:eastAsia="en-US"/>
        </w:rPr>
        <w:t>l’</w:t>
      </w:r>
      <w:r w:rsidR="00BA4474">
        <w:rPr>
          <w:rFonts w:ascii="Helvetica" w:eastAsia="Calibri" w:hAnsi="Helvetica"/>
          <w:sz w:val="24"/>
          <w:szCs w:val="24"/>
          <w:lang w:eastAsia="en-US"/>
        </w:rPr>
        <w:t>irricevibilità (A.14) o l’</w:t>
      </w:r>
      <w:r w:rsidR="00E914F2">
        <w:rPr>
          <w:rFonts w:ascii="Helvetica" w:eastAsia="Calibri" w:hAnsi="Helvetica"/>
          <w:sz w:val="24"/>
          <w:szCs w:val="24"/>
          <w:lang w:eastAsia="en-US"/>
        </w:rPr>
        <w:t>in</w:t>
      </w:r>
      <w:r w:rsidRPr="00E914F2">
        <w:rPr>
          <w:rFonts w:ascii="Helvetica" w:eastAsia="Calibri" w:hAnsi="Helvetica"/>
          <w:sz w:val="24"/>
          <w:szCs w:val="24"/>
          <w:lang w:eastAsia="en-US"/>
        </w:rPr>
        <w:t xml:space="preserve">ammissibilità </w:t>
      </w:r>
      <w:r w:rsidR="00BA4474">
        <w:rPr>
          <w:rFonts w:ascii="Helvetica" w:eastAsia="Calibri" w:hAnsi="Helvetica"/>
          <w:sz w:val="24"/>
          <w:szCs w:val="24"/>
          <w:lang w:eastAsia="en-US"/>
        </w:rPr>
        <w:t xml:space="preserve">(A.15 A.16) </w:t>
      </w:r>
      <w:r w:rsidRPr="00E914F2">
        <w:rPr>
          <w:rFonts w:ascii="Helvetica" w:eastAsia="Calibri" w:hAnsi="Helvetica"/>
          <w:sz w:val="24"/>
          <w:szCs w:val="24"/>
          <w:lang w:eastAsia="en-US"/>
        </w:rPr>
        <w:t>dell</w:t>
      </w:r>
      <w:r w:rsidR="00E914F2">
        <w:rPr>
          <w:rFonts w:ascii="Helvetica" w:eastAsia="Calibri" w:hAnsi="Helvetica"/>
          <w:sz w:val="24"/>
          <w:szCs w:val="24"/>
          <w:lang w:eastAsia="en-US"/>
        </w:rPr>
        <w:t>’intera</w:t>
      </w:r>
      <w:r w:rsidRPr="00E914F2">
        <w:rPr>
          <w:rFonts w:ascii="Helvetica" w:eastAsia="Calibri" w:hAnsi="Helvetica"/>
          <w:sz w:val="24"/>
          <w:szCs w:val="24"/>
          <w:lang w:eastAsia="en-US"/>
        </w:rPr>
        <w:t xml:space="preserve"> domanda</w:t>
      </w:r>
      <w:r w:rsidR="00AF5373" w:rsidRPr="00974E2D">
        <w:rPr>
          <w:rFonts w:ascii="Helvetica" w:eastAsia="Calibri" w:hAnsi="Helvetica"/>
          <w:sz w:val="24"/>
          <w:szCs w:val="24"/>
          <w:lang w:eastAsia="en-US"/>
        </w:rPr>
        <w:t>.</w:t>
      </w:r>
    </w:p>
    <w:p w14:paraId="171B4230" w14:textId="027B2424" w:rsidR="00AF5373" w:rsidRPr="00E914F2" w:rsidRDefault="00AF5373" w:rsidP="00F11F05">
      <w:pPr>
        <w:keepLines/>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La liquidazione del saldo avverrà d</w:t>
      </w:r>
      <w:r w:rsidR="00460324">
        <w:rPr>
          <w:rFonts w:ascii="Helvetica" w:eastAsia="Calibri" w:hAnsi="Helvetica"/>
          <w:sz w:val="24"/>
          <w:szCs w:val="24"/>
          <w:lang w:eastAsia="en-US"/>
        </w:rPr>
        <w:t>opo i controlli di cui al par. 19</w:t>
      </w:r>
      <w:r w:rsidR="008E3B75">
        <w:rPr>
          <w:rFonts w:ascii="Helvetica" w:eastAsia="Calibri" w:hAnsi="Helvetica"/>
          <w:sz w:val="24"/>
          <w:szCs w:val="24"/>
          <w:lang w:eastAsia="en-US"/>
        </w:rPr>
        <w:t>.</w:t>
      </w:r>
      <w:r w:rsidRPr="00AF5373">
        <w:rPr>
          <w:rFonts w:ascii="Helvetica" w:eastAsia="Calibri" w:hAnsi="Helvetica"/>
          <w:sz w:val="24"/>
          <w:szCs w:val="24"/>
          <w:lang w:eastAsia="en-US"/>
        </w:rPr>
        <w:t xml:space="preserve"> </w:t>
      </w:r>
      <w:r w:rsidR="008E3B75">
        <w:rPr>
          <w:rFonts w:ascii="Helvetica" w:eastAsia="Calibri" w:hAnsi="Helvetica"/>
          <w:sz w:val="24"/>
          <w:szCs w:val="24"/>
          <w:lang w:eastAsia="en-US"/>
        </w:rPr>
        <w:t>G</w:t>
      </w:r>
      <w:r w:rsidR="008E3B75" w:rsidRPr="00AF5373">
        <w:rPr>
          <w:rFonts w:ascii="Helvetica" w:eastAsia="Calibri" w:hAnsi="Helvetica"/>
          <w:sz w:val="24"/>
          <w:szCs w:val="24"/>
          <w:lang w:eastAsia="en-US"/>
        </w:rPr>
        <w:t xml:space="preserve">l’investimenti finanziati </w:t>
      </w:r>
      <w:r w:rsidR="008E3B75">
        <w:rPr>
          <w:rFonts w:ascii="Helvetica" w:eastAsia="Calibri" w:hAnsi="Helvetica"/>
          <w:sz w:val="24"/>
          <w:szCs w:val="24"/>
          <w:lang w:eastAsia="en-US"/>
        </w:rPr>
        <w:t xml:space="preserve">devono essere </w:t>
      </w:r>
      <w:r w:rsidR="008E3B75" w:rsidRPr="00E914F2">
        <w:rPr>
          <w:rFonts w:ascii="Helvetica" w:eastAsia="Calibri" w:hAnsi="Helvetica"/>
          <w:sz w:val="24"/>
          <w:szCs w:val="24"/>
          <w:lang w:eastAsia="en-US"/>
        </w:rPr>
        <w:t xml:space="preserve">presenti </w:t>
      </w:r>
      <w:r w:rsidRPr="00E914F2">
        <w:rPr>
          <w:rFonts w:ascii="Helvetica" w:eastAsia="Calibri" w:hAnsi="Helvetica"/>
          <w:sz w:val="24"/>
          <w:szCs w:val="24"/>
          <w:lang w:eastAsia="en-US"/>
        </w:rPr>
        <w:t>in azienda</w:t>
      </w:r>
      <w:r w:rsidR="00004C11" w:rsidRPr="00E914F2">
        <w:rPr>
          <w:rFonts w:ascii="Helvetica" w:eastAsia="Calibri" w:hAnsi="Helvetica"/>
          <w:sz w:val="24"/>
          <w:szCs w:val="24"/>
          <w:lang w:eastAsia="en-US"/>
        </w:rPr>
        <w:t>,</w:t>
      </w:r>
      <w:r w:rsidRPr="00E914F2">
        <w:rPr>
          <w:rFonts w:ascii="Helvetica" w:eastAsia="Calibri" w:hAnsi="Helvetica"/>
          <w:i/>
          <w:sz w:val="24"/>
          <w:szCs w:val="24"/>
          <w:lang w:eastAsia="en-US"/>
        </w:rPr>
        <w:t xml:space="preserve"> funzionali e funzionanti</w:t>
      </w:r>
      <w:r w:rsidRPr="00E914F2">
        <w:rPr>
          <w:rFonts w:ascii="Helvetica" w:eastAsia="Calibri" w:hAnsi="Helvetica"/>
          <w:b/>
          <w:sz w:val="24"/>
          <w:szCs w:val="24"/>
          <w:lang w:eastAsia="en-US"/>
        </w:rPr>
        <w:t xml:space="preserve">. </w:t>
      </w:r>
      <w:r w:rsidRPr="00E914F2">
        <w:rPr>
          <w:rFonts w:ascii="Helvetica" w:eastAsia="Calibri" w:hAnsi="Helvetica"/>
          <w:sz w:val="24"/>
          <w:szCs w:val="24"/>
          <w:lang w:eastAsia="en-US"/>
        </w:rPr>
        <w:t>Nel caso in cui</w:t>
      </w:r>
      <w:r w:rsidRPr="00E914F2">
        <w:rPr>
          <w:rFonts w:ascii="Helvetica" w:eastAsia="Calibri" w:hAnsi="Helvetica"/>
          <w:b/>
          <w:sz w:val="24"/>
          <w:szCs w:val="24"/>
          <w:lang w:eastAsia="en-US"/>
        </w:rPr>
        <w:t xml:space="preserve"> </w:t>
      </w:r>
      <w:r w:rsidRPr="00E914F2">
        <w:rPr>
          <w:rFonts w:ascii="Helvetica" w:eastAsia="Calibri" w:hAnsi="Helvetica"/>
          <w:sz w:val="24"/>
          <w:szCs w:val="24"/>
          <w:lang w:eastAsia="en-US"/>
        </w:rPr>
        <w:t>uno o più investimenti</w:t>
      </w:r>
      <w:r w:rsidRPr="00E914F2">
        <w:rPr>
          <w:rFonts w:ascii="Helvetica" w:eastAsia="Calibri" w:hAnsi="Helvetica"/>
          <w:b/>
          <w:sz w:val="24"/>
          <w:szCs w:val="24"/>
          <w:lang w:eastAsia="en-US"/>
        </w:rPr>
        <w:t xml:space="preserve"> </w:t>
      </w:r>
      <w:r w:rsidRPr="00E914F2">
        <w:rPr>
          <w:rFonts w:ascii="Helvetica" w:eastAsia="Calibri" w:hAnsi="Helvetica"/>
          <w:sz w:val="24"/>
          <w:szCs w:val="24"/>
          <w:lang w:eastAsia="en-US"/>
        </w:rPr>
        <w:t>risultassero funzionali, ma non funzionanti, il Responsabile del Procedimento comunicherà all’impresa beneficiaria</w:t>
      </w:r>
      <w:r w:rsidRPr="00E914F2">
        <w:rPr>
          <w:rFonts w:ascii="Helvetica" w:eastAsia="Calibri" w:hAnsi="Helvetica"/>
          <w:smallCaps/>
          <w:sz w:val="24"/>
          <w:szCs w:val="24"/>
          <w:lang w:eastAsia="en-US"/>
        </w:rPr>
        <w:t xml:space="preserve"> </w:t>
      </w:r>
      <w:r w:rsidRPr="00E914F2">
        <w:rPr>
          <w:rFonts w:ascii="Helvetica" w:eastAsia="Calibri" w:hAnsi="Helvetica"/>
          <w:sz w:val="24"/>
          <w:szCs w:val="24"/>
          <w:lang w:eastAsia="en-US"/>
        </w:rPr>
        <w:t xml:space="preserve">il termine di entrata in funzione di tali investimenti; decorso tale termine, la non entrata in funzione porterà alla </w:t>
      </w:r>
      <w:r w:rsidRPr="00E914F2">
        <w:rPr>
          <w:rFonts w:ascii="Helvetica" w:eastAsia="Calibri" w:hAnsi="Helvetica"/>
          <w:b/>
          <w:sz w:val="24"/>
          <w:szCs w:val="24"/>
          <w:lang w:eastAsia="en-US"/>
        </w:rPr>
        <w:t>revoca del finanziamento</w:t>
      </w:r>
      <w:r w:rsidRPr="00E914F2">
        <w:rPr>
          <w:rFonts w:ascii="Helvetica" w:eastAsia="Calibri" w:hAnsi="Helvetica"/>
          <w:sz w:val="24"/>
          <w:szCs w:val="24"/>
          <w:lang w:eastAsia="en-US"/>
        </w:rPr>
        <w:t xml:space="preserve"> per </w:t>
      </w:r>
      <w:r w:rsidR="00F67E15" w:rsidRPr="00E914F2">
        <w:rPr>
          <w:rFonts w:ascii="Helvetica" w:eastAsia="Calibri" w:hAnsi="Helvetica"/>
          <w:sz w:val="24"/>
          <w:szCs w:val="24"/>
          <w:lang w:eastAsia="en-US"/>
        </w:rPr>
        <w:t>gli stessi</w:t>
      </w:r>
      <w:r w:rsidRPr="00E914F2">
        <w:rPr>
          <w:rFonts w:ascii="Helvetica" w:eastAsia="Calibri" w:hAnsi="Helvetica"/>
          <w:b/>
          <w:sz w:val="24"/>
          <w:szCs w:val="24"/>
          <w:lang w:eastAsia="en-US"/>
        </w:rPr>
        <w:t>.</w:t>
      </w:r>
    </w:p>
    <w:p w14:paraId="0BC6EC07" w14:textId="77777777" w:rsidR="00F41B51" w:rsidRPr="00E914F2" w:rsidRDefault="00F41B51" w:rsidP="00F11F05">
      <w:pPr>
        <w:keepLines/>
        <w:autoSpaceDE w:val="0"/>
        <w:autoSpaceDN w:val="0"/>
        <w:adjustRightInd w:val="0"/>
        <w:spacing w:after="60" w:line="260" w:lineRule="exact"/>
        <w:jc w:val="both"/>
        <w:rPr>
          <w:rFonts w:ascii="Helvetica" w:eastAsia="Calibri" w:hAnsi="Helvetica"/>
          <w:sz w:val="24"/>
          <w:szCs w:val="24"/>
          <w:lang w:eastAsia="en-US"/>
        </w:rPr>
      </w:pPr>
      <w:r w:rsidRPr="00E914F2">
        <w:rPr>
          <w:rFonts w:ascii="Helvetica" w:eastAsia="Calibri" w:hAnsi="Helvetica"/>
          <w:sz w:val="24"/>
          <w:szCs w:val="24"/>
          <w:lang w:eastAsia="en-US"/>
        </w:rPr>
        <w:t>In caso di rendicontazione inferiore</w:t>
      </w:r>
      <w:r w:rsidR="00AF5373" w:rsidRPr="00E914F2">
        <w:rPr>
          <w:rFonts w:ascii="Helvetica" w:eastAsia="Calibri" w:hAnsi="Helvetica"/>
          <w:sz w:val="24"/>
          <w:szCs w:val="24"/>
          <w:lang w:eastAsia="en-US"/>
        </w:rPr>
        <w:t xml:space="preserve"> alla spesa finanziata o in caso di non </w:t>
      </w:r>
      <w:r w:rsidR="00B74301" w:rsidRPr="00E914F2">
        <w:rPr>
          <w:rFonts w:ascii="Helvetica" w:eastAsia="Calibri" w:hAnsi="Helvetica"/>
          <w:sz w:val="24"/>
          <w:szCs w:val="24"/>
          <w:lang w:eastAsia="en-US"/>
        </w:rPr>
        <w:t>ammissibilità di singole spese l</w:t>
      </w:r>
      <w:r w:rsidR="00AF5373" w:rsidRPr="00E914F2">
        <w:rPr>
          <w:rFonts w:ascii="Helvetica" w:eastAsia="Calibri" w:hAnsi="Helvetica"/>
          <w:sz w:val="24"/>
          <w:szCs w:val="24"/>
          <w:lang w:eastAsia="en-US"/>
        </w:rPr>
        <w:t>a P.F. procederà alla rideterminazione del contributo.</w:t>
      </w:r>
    </w:p>
    <w:p w14:paraId="6959920C" w14:textId="77777777" w:rsidR="00AF5373" w:rsidRPr="00E914F2" w:rsidRDefault="00AF5373" w:rsidP="00F11F05">
      <w:pPr>
        <w:keepLines/>
        <w:autoSpaceDE w:val="0"/>
        <w:autoSpaceDN w:val="0"/>
        <w:adjustRightInd w:val="0"/>
        <w:spacing w:after="60" w:line="260" w:lineRule="exact"/>
        <w:jc w:val="both"/>
        <w:rPr>
          <w:rFonts w:ascii="Helvetica" w:eastAsia="Calibri" w:hAnsi="Helvetica"/>
          <w:i/>
          <w:sz w:val="24"/>
          <w:szCs w:val="24"/>
          <w:lang w:eastAsia="en-US"/>
        </w:rPr>
      </w:pPr>
      <w:r w:rsidRPr="00E914F2">
        <w:rPr>
          <w:rFonts w:ascii="Helvetica" w:eastAsia="Calibri" w:hAnsi="Helvetica"/>
          <w:sz w:val="24"/>
          <w:szCs w:val="24"/>
          <w:lang w:eastAsia="en-US"/>
        </w:rPr>
        <w:t xml:space="preserve">In caso di varianti non comunicate </w:t>
      </w:r>
      <w:r w:rsidR="008E3B75" w:rsidRPr="00E914F2">
        <w:rPr>
          <w:rFonts w:ascii="Helvetica" w:eastAsia="Calibri" w:hAnsi="Helvetica"/>
          <w:sz w:val="24"/>
          <w:szCs w:val="24"/>
          <w:lang w:eastAsia="en-US"/>
        </w:rPr>
        <w:t>si</w:t>
      </w:r>
      <w:r w:rsidRPr="00E914F2">
        <w:rPr>
          <w:rFonts w:ascii="Helvetica" w:eastAsia="Calibri" w:hAnsi="Helvetica"/>
          <w:sz w:val="24"/>
          <w:szCs w:val="24"/>
          <w:lang w:eastAsia="en-US"/>
        </w:rPr>
        <w:t xml:space="preserve"> procederà alla non ammissione delle relative spese, se sono rispettate le condizioni di ammissibilit</w:t>
      </w:r>
      <w:r w:rsidR="008E3B75" w:rsidRPr="00E914F2">
        <w:rPr>
          <w:rFonts w:ascii="Helvetica" w:eastAsia="Calibri" w:hAnsi="Helvetica"/>
          <w:sz w:val="24"/>
          <w:szCs w:val="24"/>
          <w:lang w:eastAsia="en-US"/>
        </w:rPr>
        <w:t>à</w:t>
      </w:r>
      <w:r w:rsidRPr="00E914F2">
        <w:rPr>
          <w:rFonts w:ascii="Helvetica" w:eastAsia="Calibri" w:hAnsi="Helvetica"/>
          <w:sz w:val="24"/>
          <w:szCs w:val="24"/>
          <w:lang w:eastAsia="en-US"/>
        </w:rPr>
        <w:t>, altrimenti si procederà alla revoca totale del contributo</w:t>
      </w:r>
      <w:r w:rsidRPr="00E914F2">
        <w:rPr>
          <w:rFonts w:ascii="Helvetica" w:eastAsia="Calibri" w:hAnsi="Helvetica"/>
          <w:b/>
          <w:sz w:val="24"/>
          <w:szCs w:val="24"/>
          <w:lang w:eastAsia="en-US"/>
        </w:rPr>
        <w:t>.</w:t>
      </w:r>
    </w:p>
    <w:p w14:paraId="2C44B778" w14:textId="381D0967" w:rsidR="00AF5373" w:rsidRPr="00934C96" w:rsidRDefault="00934C96" w:rsidP="00113400">
      <w:pPr>
        <w:keepNext/>
        <w:keepLines/>
        <w:spacing w:before="120" w:after="60"/>
        <w:ind w:left="431" w:hanging="431"/>
        <w:outlineLvl w:val="0"/>
        <w:rPr>
          <w:rFonts w:ascii="Helvetica" w:hAnsi="Helvetica"/>
          <w:b/>
          <w:smallCaps/>
          <w:noProof/>
          <w:sz w:val="24"/>
          <w:szCs w:val="24"/>
          <w:lang w:eastAsia="en-US"/>
        </w:rPr>
      </w:pPr>
      <w:r w:rsidRPr="00934C96">
        <w:rPr>
          <w:rFonts w:ascii="Helvetica" w:hAnsi="Helvetica"/>
          <w:b/>
          <w:smallCaps/>
          <w:noProof/>
          <w:sz w:val="24"/>
          <w:szCs w:val="24"/>
          <w:lang w:eastAsia="en-US"/>
        </w:rPr>
        <w:t>14.</w:t>
      </w:r>
      <w:r w:rsidR="00AF5373" w:rsidRPr="00934C96">
        <w:rPr>
          <w:rFonts w:ascii="Helvetica" w:hAnsi="Helvetica"/>
          <w:b/>
          <w:smallCaps/>
          <w:noProof/>
          <w:sz w:val="24"/>
          <w:szCs w:val="24"/>
          <w:lang w:eastAsia="en-US"/>
        </w:rPr>
        <w:t>3 Termini del procedimento</w:t>
      </w:r>
    </w:p>
    <w:p w14:paraId="633F39A7" w14:textId="77777777" w:rsidR="00AF5373" w:rsidRDefault="00AF5373" w:rsidP="00113400">
      <w:pPr>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 xml:space="preserve">Il termine per la chiusura dell’istruttoria di liquidazione </w:t>
      </w:r>
      <w:r w:rsidR="00F67E15">
        <w:rPr>
          <w:rFonts w:ascii="Helvetica" w:eastAsia="Calibri" w:hAnsi="Helvetica"/>
          <w:sz w:val="24"/>
          <w:szCs w:val="24"/>
          <w:lang w:eastAsia="en-US"/>
        </w:rPr>
        <w:t>a</w:t>
      </w:r>
      <w:r w:rsidRPr="00AF5373">
        <w:rPr>
          <w:rFonts w:ascii="Helvetica" w:eastAsia="Calibri" w:hAnsi="Helvetica"/>
          <w:sz w:val="24"/>
          <w:szCs w:val="24"/>
          <w:lang w:eastAsia="en-US"/>
        </w:rPr>
        <w:t xml:space="preserve"> saldo, è fissata, in </w:t>
      </w:r>
      <w:r w:rsidRPr="00AF5373">
        <w:rPr>
          <w:rFonts w:ascii="Helvetica" w:eastAsia="Calibri" w:hAnsi="Helvetica"/>
          <w:b/>
          <w:sz w:val="24"/>
          <w:szCs w:val="24"/>
          <w:lang w:eastAsia="en-US"/>
        </w:rPr>
        <w:t>90 giorni</w:t>
      </w:r>
      <w:r w:rsidRPr="00AF5373">
        <w:rPr>
          <w:rFonts w:ascii="Helvetica" w:eastAsia="Calibri" w:hAnsi="Helvetica"/>
          <w:sz w:val="24"/>
          <w:szCs w:val="24"/>
          <w:lang w:eastAsia="en-US"/>
        </w:rPr>
        <w:t xml:space="preserve"> a decorrere dal giorno successivo al ricevimento della richiesta di liquidazione, </w:t>
      </w:r>
      <w:r w:rsidRPr="00AF5373">
        <w:rPr>
          <w:rFonts w:ascii="Helvetica" w:eastAsia="Calibri" w:hAnsi="Helvetica" w:cs="Helvetica"/>
          <w:bCs/>
          <w:sz w:val="24"/>
          <w:lang w:eastAsia="en-US"/>
        </w:rPr>
        <w:t>salvo i casi di interruzione o sospensione previst</w:t>
      </w:r>
      <w:r w:rsidR="00164A12">
        <w:rPr>
          <w:rFonts w:ascii="Helvetica" w:eastAsia="Calibri" w:hAnsi="Helvetica" w:cs="Helvetica"/>
          <w:bCs/>
          <w:sz w:val="24"/>
          <w:lang w:eastAsia="en-US"/>
        </w:rPr>
        <w:t>i dalla L.241/90 (vedi par. 5</w:t>
      </w:r>
      <w:r w:rsidRPr="00AF5373">
        <w:rPr>
          <w:rFonts w:ascii="Helvetica" w:eastAsia="Calibri" w:hAnsi="Helvetica" w:cs="Helvetica"/>
          <w:bCs/>
          <w:sz w:val="24"/>
          <w:lang w:eastAsia="en-US"/>
        </w:rPr>
        <w:t>)</w:t>
      </w:r>
      <w:r w:rsidRPr="00AF5373">
        <w:rPr>
          <w:rFonts w:ascii="Helvetica" w:eastAsia="Calibri" w:hAnsi="Helvetica"/>
          <w:sz w:val="24"/>
          <w:szCs w:val="24"/>
          <w:lang w:eastAsia="en-US"/>
        </w:rPr>
        <w:t>.</w:t>
      </w:r>
    </w:p>
    <w:p w14:paraId="0B93AB51" w14:textId="61021C60" w:rsidR="00E06C9D" w:rsidRDefault="00E06C9D" w:rsidP="00113400">
      <w:pPr>
        <w:keepLines/>
        <w:spacing w:after="60" w:line="260" w:lineRule="exact"/>
        <w:jc w:val="both"/>
        <w:rPr>
          <w:rFonts w:ascii="Helvetica" w:eastAsia="Calibri" w:hAnsi="Helvetica"/>
          <w:sz w:val="24"/>
          <w:szCs w:val="24"/>
          <w:lang w:eastAsia="en-US"/>
        </w:rPr>
      </w:pPr>
      <w:r w:rsidRPr="00934C96">
        <w:rPr>
          <w:rFonts w:ascii="Helvetica" w:eastAsia="Calibri" w:hAnsi="Helvetica" w:cs="Helvetica"/>
          <w:bCs/>
          <w:sz w:val="24"/>
          <w:lang w:eastAsia="en-US"/>
        </w:rPr>
        <w:t>Il risultato dell’istruttoria sarà comunicato dalla P.F. mediante PEC</w:t>
      </w:r>
      <w:r w:rsidRPr="00AF5373">
        <w:rPr>
          <w:rFonts w:ascii="Helvetica" w:eastAsia="Calibri" w:hAnsi="Helvetica" w:cs="Helvetica"/>
          <w:bCs/>
          <w:sz w:val="24"/>
          <w:lang w:eastAsia="en-US"/>
        </w:rPr>
        <w:t xml:space="preserve"> (</w:t>
      </w:r>
      <w:r w:rsidR="002C5887" w:rsidRPr="00E548A1">
        <w:rPr>
          <w:rFonts w:ascii="Helvetica" w:eastAsia="Calibri" w:hAnsi="Helvetica" w:cs="Helvetica"/>
          <w:bCs/>
          <w:sz w:val="24"/>
          <w:lang w:eastAsia="en-US"/>
        </w:rPr>
        <w:t>il cui protocollo</w:t>
      </w:r>
      <w:r w:rsidRPr="00E548A1">
        <w:rPr>
          <w:rFonts w:ascii="Helvetica" w:eastAsia="Calibri" w:hAnsi="Helvetica" w:cs="Helvetica"/>
          <w:bCs/>
          <w:sz w:val="24"/>
          <w:lang w:eastAsia="en-US"/>
        </w:rPr>
        <w:t xml:space="preserve"> </w:t>
      </w:r>
      <w:r w:rsidRPr="00AF5373">
        <w:rPr>
          <w:rFonts w:ascii="Helvetica" w:eastAsia="Calibri" w:hAnsi="Helvetica" w:cs="Helvetica"/>
          <w:bCs/>
          <w:sz w:val="24"/>
          <w:lang w:eastAsia="en-US"/>
        </w:rPr>
        <w:t>farà fede circa</w:t>
      </w:r>
      <w:r>
        <w:rPr>
          <w:rFonts w:ascii="Helvetica" w:eastAsia="Calibri" w:hAnsi="Helvetica" w:cs="Helvetica"/>
          <w:bCs/>
          <w:sz w:val="24"/>
          <w:lang w:eastAsia="en-US"/>
        </w:rPr>
        <w:t xml:space="preserve"> la data di conclusione del </w:t>
      </w:r>
      <w:r w:rsidRPr="00AF5373">
        <w:rPr>
          <w:rFonts w:ascii="Helvetica" w:eastAsia="Calibri" w:hAnsi="Helvetica" w:cs="Helvetica"/>
          <w:bCs/>
          <w:sz w:val="24"/>
          <w:lang w:eastAsia="en-US"/>
        </w:rPr>
        <w:t>procedimento)</w:t>
      </w:r>
      <w:r>
        <w:rPr>
          <w:rFonts w:ascii="Helvetica" w:eastAsia="Calibri" w:hAnsi="Helvetica" w:cs="Helvetica"/>
          <w:bCs/>
          <w:sz w:val="24"/>
          <w:lang w:eastAsia="en-US"/>
        </w:rPr>
        <w:t xml:space="preserve"> successivamente alla trasmissione del decreto di liquidazione alla P.F. Ragioneria e contabilità</w:t>
      </w:r>
      <w:r w:rsidRPr="00AF5373">
        <w:rPr>
          <w:rFonts w:ascii="Helvetica" w:eastAsia="Calibri" w:hAnsi="Helvetica"/>
          <w:sz w:val="24"/>
          <w:szCs w:val="24"/>
          <w:lang w:eastAsia="en-US"/>
        </w:rPr>
        <w:t>.</w:t>
      </w:r>
      <w:r w:rsidR="008E3B75">
        <w:rPr>
          <w:rFonts w:ascii="Helvetica" w:eastAsia="Calibri" w:hAnsi="Helvetica"/>
          <w:sz w:val="24"/>
          <w:szCs w:val="24"/>
          <w:lang w:eastAsia="en-US"/>
        </w:rPr>
        <w:t xml:space="preserve"> </w:t>
      </w:r>
      <w:r w:rsidRPr="00AF5373">
        <w:rPr>
          <w:rFonts w:ascii="Helvetica" w:eastAsia="Calibri" w:hAnsi="Helvetica"/>
          <w:b/>
          <w:sz w:val="24"/>
          <w:szCs w:val="24"/>
          <w:lang w:eastAsia="en-US"/>
        </w:rPr>
        <w:t>Tale comunicazione non</w:t>
      </w:r>
      <w:r w:rsidRPr="00AF5373">
        <w:rPr>
          <w:rFonts w:ascii="Helvetica" w:eastAsia="Calibri" w:hAnsi="Helvetica"/>
          <w:sz w:val="24"/>
          <w:szCs w:val="24"/>
          <w:lang w:eastAsia="en-US"/>
        </w:rPr>
        <w:t xml:space="preserve"> </w:t>
      </w:r>
      <w:r w:rsidRPr="00AF5373">
        <w:rPr>
          <w:rFonts w:ascii="Helvetica" w:eastAsia="Calibri" w:hAnsi="Helvetica"/>
          <w:b/>
          <w:sz w:val="24"/>
          <w:szCs w:val="24"/>
          <w:lang w:eastAsia="en-US"/>
        </w:rPr>
        <w:t>rende il destinatario titolare di alcu</w:t>
      </w:r>
      <w:r>
        <w:rPr>
          <w:rFonts w:ascii="Helvetica" w:eastAsia="Calibri" w:hAnsi="Helvetica"/>
          <w:b/>
          <w:sz w:val="24"/>
          <w:szCs w:val="24"/>
          <w:lang w:eastAsia="en-US"/>
        </w:rPr>
        <w:t>n diritto alla liquidazione del saldo</w:t>
      </w:r>
      <w:r w:rsidRPr="00AF5373">
        <w:rPr>
          <w:rFonts w:ascii="Helvetica" w:eastAsia="Calibri" w:hAnsi="Helvetica"/>
          <w:sz w:val="24"/>
          <w:szCs w:val="24"/>
          <w:lang w:eastAsia="en-US"/>
        </w:rPr>
        <w:t xml:space="preserve">, </w:t>
      </w:r>
      <w:r w:rsidR="007F6742">
        <w:rPr>
          <w:rFonts w:ascii="Helvetica" w:eastAsia="Calibri" w:hAnsi="Helvetica"/>
          <w:sz w:val="24"/>
          <w:szCs w:val="24"/>
          <w:lang w:eastAsia="en-US"/>
        </w:rPr>
        <w:t>che</w:t>
      </w:r>
      <w:r w:rsidRPr="00AF5373">
        <w:rPr>
          <w:rFonts w:ascii="Helvetica" w:eastAsia="Calibri" w:hAnsi="Helvetica"/>
          <w:sz w:val="24"/>
          <w:szCs w:val="24"/>
          <w:lang w:eastAsia="en-US"/>
        </w:rPr>
        <w:t xml:space="preserve"> sarà perfezionato solo dopo l’emissione dell’apposito decreto.</w:t>
      </w:r>
    </w:p>
    <w:p w14:paraId="521E4820" w14:textId="77777777" w:rsidR="00AF5373" w:rsidRPr="00316D26" w:rsidRDefault="00F67E15" w:rsidP="00BA4474">
      <w:pPr>
        <w:keepLines/>
        <w:spacing w:before="180" w:after="60" w:line="260" w:lineRule="exact"/>
        <w:jc w:val="both"/>
        <w:rPr>
          <w:rFonts w:ascii="Helvetica" w:hAnsi="Helvetica"/>
          <w:b/>
          <w:noProof/>
          <w:sz w:val="24"/>
          <w:szCs w:val="24"/>
        </w:rPr>
      </w:pPr>
      <w:r w:rsidRPr="00316D26">
        <w:rPr>
          <w:rFonts w:ascii="Helvetica" w:hAnsi="Helvetica"/>
          <w:b/>
          <w:noProof/>
          <w:sz w:val="24"/>
          <w:szCs w:val="24"/>
        </w:rPr>
        <w:t>15.</w:t>
      </w:r>
      <w:r w:rsidRPr="00316D26">
        <w:rPr>
          <w:rFonts w:ascii="Helvetica" w:hAnsi="Helvetica"/>
          <w:b/>
          <w:noProof/>
          <w:sz w:val="24"/>
          <w:szCs w:val="24"/>
        </w:rPr>
        <w:tab/>
      </w:r>
      <w:r w:rsidR="00AF5373" w:rsidRPr="00316D26">
        <w:rPr>
          <w:rFonts w:ascii="Helvetica" w:hAnsi="Helvetica"/>
          <w:b/>
          <w:noProof/>
          <w:sz w:val="24"/>
          <w:szCs w:val="24"/>
        </w:rPr>
        <w:t>STABILITÀ DELLE OPERAZIONI</w:t>
      </w:r>
    </w:p>
    <w:p w14:paraId="6EC1E224" w14:textId="06AC7F54" w:rsidR="00AF5373" w:rsidRPr="00AF5373" w:rsidRDefault="00AF5373" w:rsidP="00BA4474">
      <w:pPr>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Per “stabilità delle operazioni”, ai sensi dell’arti</w:t>
      </w:r>
      <w:r w:rsidR="00F67E15">
        <w:rPr>
          <w:rFonts w:ascii="Helvetica" w:eastAsia="Calibri" w:hAnsi="Helvetica"/>
          <w:sz w:val="24"/>
          <w:szCs w:val="24"/>
          <w:lang w:eastAsia="en-US"/>
        </w:rPr>
        <w:t>colo 71 Reg (UE) n 1303/2013, s’intende</w:t>
      </w:r>
      <w:r w:rsidRPr="00AF5373">
        <w:rPr>
          <w:rFonts w:ascii="Helvetica" w:eastAsia="Calibri" w:hAnsi="Helvetica"/>
          <w:sz w:val="24"/>
          <w:szCs w:val="24"/>
          <w:lang w:eastAsia="en-US"/>
        </w:rPr>
        <w:t xml:space="preserve"> che la partecipazione del FEAMP rest</w:t>
      </w:r>
      <w:r w:rsidR="00F67E15">
        <w:rPr>
          <w:rFonts w:ascii="Helvetica" w:eastAsia="Calibri" w:hAnsi="Helvetica"/>
          <w:sz w:val="24"/>
          <w:szCs w:val="24"/>
          <w:lang w:eastAsia="en-US"/>
        </w:rPr>
        <w:t>a</w:t>
      </w:r>
      <w:r w:rsidRPr="00AF5373">
        <w:rPr>
          <w:rFonts w:ascii="Helvetica" w:eastAsia="Calibri" w:hAnsi="Helvetica"/>
          <w:sz w:val="24"/>
          <w:szCs w:val="24"/>
          <w:lang w:eastAsia="en-US"/>
        </w:rPr>
        <w:t xml:space="preserve"> attribuita a un’operazione se</w:t>
      </w:r>
      <w:r w:rsidRPr="00AF5373">
        <w:rPr>
          <w:rFonts w:ascii="Helvetica" w:eastAsia="Calibri" w:hAnsi="Helvetica"/>
          <w:b/>
          <w:sz w:val="24"/>
          <w:szCs w:val="24"/>
          <w:lang w:eastAsia="en-US"/>
        </w:rPr>
        <w:t xml:space="preserve">, </w:t>
      </w:r>
      <w:r w:rsidRPr="00113400">
        <w:rPr>
          <w:rFonts w:ascii="Helvetica" w:eastAsia="Calibri" w:hAnsi="Helvetica"/>
          <w:sz w:val="24"/>
          <w:szCs w:val="24"/>
          <w:u w:val="single"/>
          <w:lang w:eastAsia="en-US"/>
        </w:rPr>
        <w:t>entro cinque anni dal pagamento finale (tre anni per le PMI), il beneficiario non cede a terzi, né distoglie d</w:t>
      </w:r>
      <w:r w:rsidR="00C67CBB" w:rsidRPr="00113400">
        <w:rPr>
          <w:rFonts w:ascii="Helvetica" w:eastAsia="Calibri" w:hAnsi="Helvetica"/>
          <w:sz w:val="24"/>
          <w:szCs w:val="24"/>
          <w:u w:val="single"/>
          <w:lang w:eastAsia="en-US"/>
        </w:rPr>
        <w:t>all’uso indicato nella domanda finanziata</w:t>
      </w:r>
      <w:r w:rsidRPr="00113400">
        <w:rPr>
          <w:rFonts w:ascii="Helvetica" w:eastAsia="Calibri" w:hAnsi="Helvetica"/>
          <w:sz w:val="24"/>
          <w:szCs w:val="24"/>
          <w:u w:val="single"/>
          <w:lang w:eastAsia="en-US"/>
        </w:rPr>
        <w:t>, i beni oggetto della sovvenzione</w:t>
      </w:r>
      <w:r w:rsidRPr="00AF5373">
        <w:rPr>
          <w:rFonts w:ascii="Helvetica" w:eastAsia="Calibri" w:hAnsi="Helvetica"/>
          <w:b/>
          <w:sz w:val="24"/>
          <w:szCs w:val="24"/>
          <w:lang w:eastAsia="en-US"/>
        </w:rPr>
        <w:t>.</w:t>
      </w:r>
    </w:p>
    <w:p w14:paraId="1F0D7C36" w14:textId="77777777" w:rsidR="00164A12" w:rsidRDefault="00AF5373" w:rsidP="00BA4474">
      <w:pPr>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lastRenderedPageBreak/>
        <w:t>Ne consegue che, non è consentito per il periodo vincolato dei cinque anni dal pagamento finale al beneficiario:</w:t>
      </w:r>
    </w:p>
    <w:p w14:paraId="6362E447" w14:textId="77777777" w:rsidR="00AF5373" w:rsidRPr="00AF5373" w:rsidRDefault="00AF5373" w:rsidP="007417D5">
      <w:pPr>
        <w:numPr>
          <w:ilvl w:val="0"/>
          <w:numId w:val="25"/>
        </w:numPr>
        <w:autoSpaceDE w:val="0"/>
        <w:autoSpaceDN w:val="0"/>
        <w:adjustRightInd w:val="0"/>
        <w:spacing w:after="60" w:line="240" w:lineRule="exact"/>
        <w:ind w:left="714" w:hanging="357"/>
        <w:jc w:val="both"/>
        <w:rPr>
          <w:rFonts w:ascii="Helvetica" w:eastAsia="Calibri" w:hAnsi="Helvetica"/>
          <w:i/>
          <w:sz w:val="24"/>
          <w:szCs w:val="24"/>
          <w:lang w:eastAsia="en-US"/>
        </w:rPr>
      </w:pPr>
      <w:r w:rsidRPr="00C67CBB">
        <w:rPr>
          <w:rFonts w:ascii="Helvetica" w:eastAsia="Calibri" w:hAnsi="Helvetica"/>
          <w:sz w:val="24"/>
          <w:szCs w:val="24"/>
          <w:lang w:eastAsia="en-US"/>
        </w:rPr>
        <w:t>la cessazione o rilocalizzazione</w:t>
      </w:r>
      <w:r w:rsidRPr="00AF5373">
        <w:rPr>
          <w:rFonts w:ascii="Helvetica" w:eastAsia="Calibri" w:hAnsi="Helvetica"/>
          <w:i/>
          <w:sz w:val="24"/>
          <w:szCs w:val="24"/>
          <w:lang w:eastAsia="en-US"/>
        </w:rPr>
        <w:t xml:space="preserve"> </w:t>
      </w:r>
      <w:r w:rsidRPr="00BD0413">
        <w:rPr>
          <w:rFonts w:ascii="Helvetica" w:eastAsia="Calibri" w:hAnsi="Helvetica"/>
          <w:sz w:val="24"/>
          <w:szCs w:val="24"/>
          <w:lang w:eastAsia="en-US"/>
        </w:rPr>
        <w:t>di un'attività produttiva al di fuori dell'area ammessa</w:t>
      </w:r>
      <w:r w:rsidRPr="00AF5373">
        <w:rPr>
          <w:rFonts w:ascii="Helvetica" w:eastAsia="Calibri" w:hAnsi="Helvetica"/>
          <w:i/>
          <w:sz w:val="24"/>
          <w:szCs w:val="24"/>
          <w:lang w:eastAsia="en-US"/>
        </w:rPr>
        <w:t xml:space="preserve">; </w:t>
      </w:r>
    </w:p>
    <w:p w14:paraId="63DC6EA1" w14:textId="77777777" w:rsidR="00AF5373" w:rsidRPr="00AF5373" w:rsidRDefault="00AF5373" w:rsidP="007417D5">
      <w:pPr>
        <w:numPr>
          <w:ilvl w:val="0"/>
          <w:numId w:val="25"/>
        </w:numPr>
        <w:autoSpaceDE w:val="0"/>
        <w:autoSpaceDN w:val="0"/>
        <w:adjustRightInd w:val="0"/>
        <w:spacing w:after="60" w:line="240" w:lineRule="exact"/>
        <w:ind w:left="714" w:hanging="357"/>
        <w:jc w:val="both"/>
        <w:rPr>
          <w:rFonts w:ascii="Helvetica" w:eastAsia="Calibri" w:hAnsi="Helvetica"/>
          <w:i/>
          <w:sz w:val="24"/>
          <w:szCs w:val="24"/>
          <w:lang w:eastAsia="en-US"/>
        </w:rPr>
      </w:pPr>
      <w:r w:rsidRPr="00C67CBB">
        <w:rPr>
          <w:rFonts w:ascii="Helvetica" w:eastAsia="Calibri" w:hAnsi="Helvetica"/>
          <w:sz w:val="24"/>
          <w:szCs w:val="24"/>
          <w:lang w:eastAsia="en-US"/>
        </w:rPr>
        <w:t>il cambio di proprietà di un'infrastruttura</w:t>
      </w:r>
      <w:r w:rsidRPr="00AF5373">
        <w:rPr>
          <w:rFonts w:ascii="Helvetica" w:eastAsia="Calibri" w:hAnsi="Helvetica"/>
          <w:i/>
          <w:sz w:val="24"/>
          <w:szCs w:val="24"/>
          <w:lang w:eastAsia="en-US"/>
        </w:rPr>
        <w:t xml:space="preserve"> </w:t>
      </w:r>
      <w:r w:rsidRPr="00BD0413">
        <w:rPr>
          <w:rFonts w:ascii="Helvetica" w:eastAsia="Calibri" w:hAnsi="Helvetica"/>
          <w:sz w:val="24"/>
          <w:szCs w:val="24"/>
          <w:lang w:eastAsia="en-US"/>
        </w:rPr>
        <w:t>che procuri un vantaggio indebito a un'impresa o ad un ente pubblico</w:t>
      </w:r>
      <w:r w:rsidRPr="00AF5373">
        <w:rPr>
          <w:rFonts w:ascii="Helvetica" w:eastAsia="Calibri" w:hAnsi="Helvetica"/>
          <w:i/>
          <w:sz w:val="24"/>
          <w:szCs w:val="24"/>
          <w:lang w:eastAsia="en-US"/>
        </w:rPr>
        <w:t>;</w:t>
      </w:r>
    </w:p>
    <w:p w14:paraId="1A8CF37A" w14:textId="77777777" w:rsidR="00AF5373" w:rsidRPr="00AF5373" w:rsidRDefault="00AF5373" w:rsidP="007417D5">
      <w:pPr>
        <w:numPr>
          <w:ilvl w:val="0"/>
          <w:numId w:val="25"/>
        </w:numPr>
        <w:autoSpaceDE w:val="0"/>
        <w:autoSpaceDN w:val="0"/>
        <w:adjustRightInd w:val="0"/>
        <w:spacing w:after="120" w:line="240" w:lineRule="exact"/>
        <w:ind w:left="714" w:hanging="357"/>
        <w:jc w:val="both"/>
        <w:rPr>
          <w:rFonts w:ascii="Helvetica" w:hAnsi="Helvetica"/>
          <w:i/>
          <w:sz w:val="24"/>
          <w:szCs w:val="24"/>
        </w:rPr>
      </w:pPr>
      <w:r w:rsidRPr="00C67CBB">
        <w:rPr>
          <w:rFonts w:ascii="Helvetica" w:hAnsi="Helvetica"/>
          <w:sz w:val="24"/>
          <w:szCs w:val="24"/>
        </w:rPr>
        <w:t>una modifica sostanziale</w:t>
      </w:r>
      <w:r w:rsidRPr="00AF5373">
        <w:rPr>
          <w:rFonts w:ascii="Helvetica" w:hAnsi="Helvetica"/>
          <w:i/>
          <w:sz w:val="24"/>
          <w:szCs w:val="24"/>
        </w:rPr>
        <w:t xml:space="preserve"> </w:t>
      </w:r>
      <w:r w:rsidRPr="00BD0413">
        <w:rPr>
          <w:rFonts w:ascii="Helvetica" w:hAnsi="Helvetica"/>
          <w:sz w:val="24"/>
          <w:szCs w:val="24"/>
        </w:rPr>
        <w:t>che alteri la natura, gli obiettivi o le condizioni di attuazione dell'operazione, con il risultato di comprometterne gli obiettivi originari</w:t>
      </w:r>
      <w:r w:rsidRPr="00AF5373">
        <w:rPr>
          <w:rFonts w:ascii="Helvetica" w:hAnsi="Helvetica"/>
          <w:i/>
          <w:sz w:val="24"/>
          <w:szCs w:val="24"/>
        </w:rPr>
        <w:t>;</w:t>
      </w:r>
    </w:p>
    <w:p w14:paraId="2C6552C2" w14:textId="77777777" w:rsidR="00AF5373" w:rsidRPr="00AF5373" w:rsidRDefault="00AF5373" w:rsidP="00BA4474">
      <w:pPr>
        <w:autoSpaceDE w:val="0"/>
        <w:autoSpaceDN w:val="0"/>
        <w:adjustRightInd w:val="0"/>
        <w:spacing w:after="60" w:line="260" w:lineRule="exact"/>
        <w:jc w:val="both"/>
        <w:rPr>
          <w:rFonts w:ascii="Helvetica" w:eastAsia="Calibri" w:hAnsi="Helvetica"/>
          <w:sz w:val="24"/>
          <w:szCs w:val="24"/>
          <w:lang w:eastAsia="en-US"/>
        </w:rPr>
      </w:pPr>
      <w:r w:rsidRPr="00BD0413">
        <w:rPr>
          <w:rFonts w:ascii="Helvetica" w:eastAsia="Calibri" w:hAnsi="Helvetica"/>
          <w:sz w:val="24"/>
          <w:szCs w:val="24"/>
          <w:lang w:eastAsia="en-US"/>
        </w:rPr>
        <w:t>Alla stessa regola di cui sopra, soggiace la dismissione, a qualsiasi titolo, di investimenti o di impianti cofinanziati</w:t>
      </w:r>
      <w:r w:rsidRPr="00AF5373">
        <w:rPr>
          <w:rFonts w:ascii="Helvetica" w:eastAsia="Calibri" w:hAnsi="Helvetica"/>
          <w:sz w:val="24"/>
          <w:szCs w:val="24"/>
          <w:lang w:eastAsia="en-US"/>
        </w:rPr>
        <w:t>.</w:t>
      </w:r>
    </w:p>
    <w:p w14:paraId="4624A23C" w14:textId="6A23E457" w:rsidR="00AF5373" w:rsidRPr="00AF5373" w:rsidRDefault="00AF5373" w:rsidP="00BA4474">
      <w:pPr>
        <w:autoSpaceDE w:val="0"/>
        <w:autoSpaceDN w:val="0"/>
        <w:adjustRightInd w:val="0"/>
        <w:spacing w:after="60" w:line="260" w:lineRule="exact"/>
        <w:jc w:val="both"/>
        <w:rPr>
          <w:rFonts w:ascii="Helvetica" w:eastAsia="Calibri" w:hAnsi="Helvetica"/>
          <w:sz w:val="24"/>
          <w:szCs w:val="24"/>
          <w:lang w:eastAsia="en-US"/>
        </w:rPr>
      </w:pPr>
      <w:r w:rsidRPr="00113400">
        <w:rPr>
          <w:rFonts w:ascii="Helvetica" w:eastAsia="Calibri" w:hAnsi="Helvetica"/>
          <w:sz w:val="24"/>
          <w:szCs w:val="24"/>
          <w:lang w:eastAsia="en-US"/>
        </w:rPr>
        <w:t>Gl</w:t>
      </w:r>
      <w:r w:rsidR="007417D5">
        <w:rPr>
          <w:rFonts w:ascii="Helvetica" w:eastAsia="Calibri" w:hAnsi="Helvetica"/>
          <w:sz w:val="24"/>
          <w:szCs w:val="24"/>
          <w:lang w:eastAsia="en-US"/>
        </w:rPr>
        <w:t>’</w:t>
      </w:r>
      <w:r w:rsidRPr="00113400">
        <w:rPr>
          <w:rFonts w:ascii="Helvetica" w:eastAsia="Calibri" w:hAnsi="Helvetica"/>
          <w:sz w:val="24"/>
          <w:szCs w:val="24"/>
          <w:lang w:eastAsia="en-US"/>
        </w:rPr>
        <w:t>importi indebitamente versati devono essere recuperati in proporzione al periodo per il quale i requisiti non sono stati soddisfatti</w:t>
      </w:r>
      <w:r w:rsidRPr="00AF5373">
        <w:rPr>
          <w:rFonts w:ascii="Helvetica" w:eastAsia="Calibri" w:hAnsi="Helvetica"/>
          <w:sz w:val="24"/>
          <w:szCs w:val="24"/>
          <w:lang w:eastAsia="en-US"/>
        </w:rPr>
        <w:t>.</w:t>
      </w:r>
    </w:p>
    <w:p w14:paraId="2CF9A4C6" w14:textId="77777777" w:rsidR="00AF5373" w:rsidRPr="00AF5373" w:rsidRDefault="00AF5373" w:rsidP="00BA4474">
      <w:pPr>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Le disposizioni sulla stabilità delle operazioni e possibile recupero non si ap</w:t>
      </w:r>
      <w:r w:rsidR="00974E2D">
        <w:rPr>
          <w:rFonts w:ascii="Helvetica" w:eastAsia="Calibri" w:hAnsi="Helvetica"/>
          <w:sz w:val="24"/>
          <w:szCs w:val="24"/>
          <w:lang w:eastAsia="en-US"/>
        </w:rPr>
        <w:t>plicano alle operazioni</w:t>
      </w:r>
      <w:r w:rsidRPr="00AF5373">
        <w:rPr>
          <w:rFonts w:ascii="Helvetica" w:eastAsia="Calibri" w:hAnsi="Helvetica"/>
          <w:sz w:val="24"/>
          <w:szCs w:val="24"/>
          <w:lang w:eastAsia="en-US"/>
        </w:rPr>
        <w:t xml:space="preserve"> soggette alla cessazione d</w:t>
      </w:r>
      <w:r w:rsidR="00974E2D">
        <w:rPr>
          <w:rFonts w:ascii="Helvetica" w:eastAsia="Calibri" w:hAnsi="Helvetica"/>
          <w:sz w:val="24"/>
          <w:szCs w:val="24"/>
          <w:lang w:eastAsia="en-US"/>
        </w:rPr>
        <w:t>ell’</w:t>
      </w:r>
      <w:r w:rsidRPr="00AF5373">
        <w:rPr>
          <w:rFonts w:ascii="Helvetica" w:eastAsia="Calibri" w:hAnsi="Helvetica"/>
          <w:sz w:val="24"/>
          <w:szCs w:val="24"/>
          <w:lang w:eastAsia="en-US"/>
        </w:rPr>
        <w:t>attività produttiva a causa di fallimento non fraudolento.</w:t>
      </w:r>
    </w:p>
    <w:p w14:paraId="00331CD8" w14:textId="77777777" w:rsidR="00AF5373" w:rsidRPr="00316D26" w:rsidRDefault="00A875DD" w:rsidP="007417D5">
      <w:pPr>
        <w:spacing w:before="120" w:after="60" w:line="260" w:lineRule="exact"/>
        <w:jc w:val="both"/>
        <w:rPr>
          <w:rFonts w:ascii="Helvetica" w:hAnsi="Helvetica"/>
          <w:b/>
          <w:noProof/>
          <w:sz w:val="24"/>
          <w:szCs w:val="24"/>
        </w:rPr>
      </w:pPr>
      <w:r w:rsidRPr="00316D26">
        <w:rPr>
          <w:rFonts w:ascii="Helvetica" w:hAnsi="Helvetica"/>
          <w:b/>
          <w:noProof/>
          <w:sz w:val="24"/>
          <w:szCs w:val="24"/>
        </w:rPr>
        <w:t xml:space="preserve">16. </w:t>
      </w:r>
      <w:r w:rsidR="00AF5373" w:rsidRPr="00316D26">
        <w:rPr>
          <w:rFonts w:ascii="Helvetica" w:hAnsi="Helvetica"/>
          <w:b/>
          <w:noProof/>
          <w:sz w:val="24"/>
          <w:szCs w:val="24"/>
        </w:rPr>
        <w:t>CONSERVAZIONE DEI DOCUMENTI</w:t>
      </w:r>
    </w:p>
    <w:p w14:paraId="178A12C3" w14:textId="7071199A" w:rsidR="00876741" w:rsidRPr="007417D5" w:rsidRDefault="00876741" w:rsidP="00876741">
      <w:pPr>
        <w:autoSpaceDE w:val="0"/>
        <w:autoSpaceDN w:val="0"/>
        <w:adjustRightInd w:val="0"/>
        <w:spacing w:after="60" w:line="260" w:lineRule="exact"/>
        <w:jc w:val="both"/>
        <w:rPr>
          <w:rFonts w:ascii="Helvetica" w:eastAsia="Calibri" w:hAnsi="Helvetica"/>
          <w:sz w:val="24"/>
          <w:szCs w:val="24"/>
          <w:lang w:eastAsia="en-US"/>
        </w:rPr>
      </w:pPr>
      <w:r w:rsidRPr="007417D5">
        <w:rPr>
          <w:rFonts w:ascii="Helvetica" w:eastAsia="Calibri" w:hAnsi="Helvetica"/>
          <w:sz w:val="24"/>
          <w:szCs w:val="24"/>
          <w:lang w:eastAsia="en-US"/>
        </w:rPr>
        <w:t xml:space="preserve">Tutti i documenti giustificativi relativi alle spese sostenute </w:t>
      </w:r>
      <w:r w:rsidR="00113400" w:rsidRPr="007417D5">
        <w:rPr>
          <w:rFonts w:ascii="Helvetica" w:eastAsia="Calibri" w:hAnsi="Helvetica"/>
          <w:sz w:val="24"/>
          <w:szCs w:val="24"/>
          <w:lang w:eastAsia="en-US"/>
        </w:rPr>
        <w:t xml:space="preserve">vanno </w:t>
      </w:r>
      <w:r w:rsidRPr="007417D5">
        <w:rPr>
          <w:rFonts w:ascii="Helvetica" w:eastAsia="Calibri" w:hAnsi="Helvetica"/>
          <w:sz w:val="24"/>
          <w:szCs w:val="24"/>
          <w:lang w:eastAsia="en-US"/>
        </w:rPr>
        <w:t xml:space="preserve">conservati e resi disponibili su richiesta alle autorità di controllo, alla Commissione e alla Corte dei conti europea per un periodo </w:t>
      </w:r>
      <w:r w:rsidR="00B752D6" w:rsidRPr="007417D5">
        <w:rPr>
          <w:rFonts w:ascii="Helvetica" w:eastAsia="Calibri" w:hAnsi="Helvetica"/>
          <w:sz w:val="24"/>
          <w:szCs w:val="24"/>
          <w:lang w:eastAsia="en-US"/>
        </w:rPr>
        <w:t>tre anni a decorrere dal 31 dicembre successivo alla presentazione dei conti nei quali sono incluse le spese dell'operazione</w:t>
      </w:r>
      <w:r w:rsidRPr="007417D5">
        <w:rPr>
          <w:rFonts w:ascii="Helvetica" w:eastAsia="Calibri" w:hAnsi="Helvetica"/>
          <w:sz w:val="24"/>
          <w:szCs w:val="24"/>
          <w:lang w:eastAsia="en-US"/>
        </w:rPr>
        <w:t>.</w:t>
      </w:r>
    </w:p>
    <w:p w14:paraId="5B92D046" w14:textId="3ECEE165" w:rsidR="00876741" w:rsidRPr="007417D5" w:rsidRDefault="00876741" w:rsidP="00876741">
      <w:pPr>
        <w:autoSpaceDE w:val="0"/>
        <w:autoSpaceDN w:val="0"/>
        <w:adjustRightInd w:val="0"/>
        <w:spacing w:after="60" w:line="260" w:lineRule="exact"/>
        <w:jc w:val="both"/>
        <w:rPr>
          <w:rFonts w:ascii="Helvetica" w:eastAsia="Calibri" w:hAnsi="Helvetica"/>
          <w:sz w:val="24"/>
          <w:szCs w:val="24"/>
          <w:lang w:eastAsia="en-US"/>
        </w:rPr>
      </w:pPr>
      <w:r w:rsidRPr="007417D5">
        <w:rPr>
          <w:rFonts w:ascii="Helvetica" w:eastAsia="Calibri" w:hAnsi="Helvetica"/>
          <w:sz w:val="24"/>
          <w:szCs w:val="24"/>
          <w:lang w:eastAsia="en-US"/>
        </w:rPr>
        <w:t>Il periodo di conservazione è interrotto in caso di procedimento giudiziario o su richiesta debitamente motivata della Commissione.</w:t>
      </w:r>
    </w:p>
    <w:p w14:paraId="21A9AB4C" w14:textId="41BB078B" w:rsidR="00B752D6" w:rsidRPr="007417D5" w:rsidRDefault="00B752D6" w:rsidP="00876741">
      <w:pPr>
        <w:autoSpaceDE w:val="0"/>
        <w:autoSpaceDN w:val="0"/>
        <w:adjustRightInd w:val="0"/>
        <w:spacing w:after="60" w:line="260" w:lineRule="exact"/>
        <w:jc w:val="both"/>
        <w:rPr>
          <w:rFonts w:ascii="Helvetica" w:eastAsia="Calibri" w:hAnsi="Helvetica"/>
          <w:sz w:val="24"/>
          <w:szCs w:val="24"/>
          <w:lang w:eastAsia="en-US"/>
        </w:rPr>
      </w:pPr>
      <w:r w:rsidRPr="007417D5">
        <w:rPr>
          <w:rFonts w:ascii="Helvetica" w:eastAsia="Calibri" w:hAnsi="Helvetica"/>
          <w:sz w:val="24"/>
          <w:szCs w:val="24"/>
          <w:lang w:eastAsia="en-US"/>
        </w:rPr>
        <w:t>La P.F. informa i beneficiari della data d’inizio del periodo</w:t>
      </w:r>
    </w:p>
    <w:p w14:paraId="743C2F11" w14:textId="4F641BC6" w:rsidR="00AF5373" w:rsidRPr="00AF5373" w:rsidRDefault="00AF5373" w:rsidP="005D0299">
      <w:pPr>
        <w:autoSpaceDE w:val="0"/>
        <w:autoSpaceDN w:val="0"/>
        <w:adjustRightInd w:val="0"/>
        <w:spacing w:after="60" w:line="260" w:lineRule="exact"/>
        <w:jc w:val="both"/>
        <w:rPr>
          <w:rFonts w:ascii="Helvetica" w:eastAsia="Calibri" w:hAnsi="Helvetica"/>
          <w:sz w:val="24"/>
          <w:szCs w:val="24"/>
          <w:lang w:eastAsia="en-US"/>
        </w:rPr>
      </w:pPr>
      <w:r w:rsidRPr="007417D5">
        <w:rPr>
          <w:rFonts w:ascii="Helvetica" w:eastAsia="Calibri" w:hAnsi="Helvetica"/>
          <w:sz w:val="24"/>
          <w:szCs w:val="24"/>
          <w:lang w:eastAsia="en-US"/>
        </w:rPr>
        <w:t>I documenti devono essere conservati su supporti per i dati comunemente accettati, comprese le copie elettroniche di documenti cartacei o di documenti esistenti esclusivamente in versione elettronica</w:t>
      </w:r>
      <w:r w:rsidRPr="007417D5">
        <w:rPr>
          <w:rFonts w:ascii="Helvetica" w:eastAsia="Calibri" w:hAnsi="Helvetica"/>
          <w:i/>
          <w:sz w:val="24"/>
          <w:szCs w:val="24"/>
          <w:lang w:eastAsia="en-US"/>
        </w:rPr>
        <w:t>.</w:t>
      </w:r>
    </w:p>
    <w:p w14:paraId="43E68B26" w14:textId="2510F4D2" w:rsidR="00AF5373" w:rsidRPr="00316D26" w:rsidRDefault="00A875DD" w:rsidP="007417D5">
      <w:pPr>
        <w:spacing w:before="120" w:after="60" w:line="280" w:lineRule="exact"/>
        <w:jc w:val="both"/>
        <w:rPr>
          <w:rFonts w:ascii="Helvetica" w:hAnsi="Helvetica"/>
          <w:b/>
          <w:noProof/>
          <w:sz w:val="24"/>
          <w:szCs w:val="24"/>
        </w:rPr>
      </w:pPr>
      <w:r w:rsidRPr="00316D26">
        <w:rPr>
          <w:rFonts w:ascii="Helvetica" w:hAnsi="Helvetica"/>
          <w:b/>
          <w:noProof/>
          <w:sz w:val="24"/>
          <w:szCs w:val="24"/>
        </w:rPr>
        <w:t>17.</w:t>
      </w:r>
      <w:r w:rsidR="00AF5373" w:rsidRPr="00316D26">
        <w:rPr>
          <w:rFonts w:ascii="Helvetica" w:hAnsi="Helvetica"/>
          <w:b/>
          <w:noProof/>
          <w:sz w:val="24"/>
          <w:szCs w:val="24"/>
        </w:rPr>
        <w:t>AZIONI DI COMUNICAZIONE E PUBBLICITÀ</w:t>
      </w:r>
    </w:p>
    <w:p w14:paraId="7E7500E6" w14:textId="1D26F5BB" w:rsidR="00AF5373" w:rsidRDefault="00AF5373" w:rsidP="005D0299">
      <w:pPr>
        <w:spacing w:after="60" w:line="260" w:lineRule="exact"/>
        <w:jc w:val="both"/>
        <w:rPr>
          <w:rFonts w:ascii="Helvetica" w:hAnsi="Helvetica"/>
          <w:noProof/>
          <w:sz w:val="24"/>
          <w:szCs w:val="24"/>
          <w:lang w:eastAsia="en-US"/>
        </w:rPr>
      </w:pPr>
      <w:r w:rsidRPr="00AF5373">
        <w:rPr>
          <w:rFonts w:ascii="Helvetica" w:hAnsi="Helvetica"/>
          <w:noProof/>
          <w:sz w:val="24"/>
          <w:szCs w:val="24"/>
          <w:lang w:eastAsia="en-US"/>
        </w:rPr>
        <w:t>Ai sensi del reg. (UE) n. 821/2014 i beneficiari di un contributo a titolo del PO FEAMP sono tenuti a:</w:t>
      </w:r>
    </w:p>
    <w:p w14:paraId="32EEF3A4" w14:textId="782C4F80" w:rsidR="00AF5373" w:rsidRPr="00AF5373" w:rsidRDefault="00AF5373" w:rsidP="007417D5">
      <w:pPr>
        <w:numPr>
          <w:ilvl w:val="1"/>
          <w:numId w:val="26"/>
        </w:numPr>
        <w:spacing w:after="60" w:line="240" w:lineRule="exact"/>
        <w:ind w:left="641" w:hanging="357"/>
        <w:jc w:val="both"/>
        <w:rPr>
          <w:rFonts w:ascii="Helvetica" w:hAnsi="Helvetica"/>
          <w:noProof/>
          <w:sz w:val="24"/>
          <w:szCs w:val="24"/>
          <w:lang w:eastAsia="en-US"/>
        </w:rPr>
      </w:pPr>
      <w:r w:rsidRPr="00AF5373">
        <w:rPr>
          <w:rFonts w:ascii="Helvetica" w:hAnsi="Helvetica"/>
          <w:noProof/>
          <w:sz w:val="24"/>
          <w:szCs w:val="24"/>
          <w:lang w:eastAsia="en-US"/>
        </w:rPr>
        <w:t>informare che l’operazione in corso è stata selezionata nel quadro del PO FEAMP 2014-2020</w:t>
      </w:r>
      <w:r w:rsidR="006D5990">
        <w:rPr>
          <w:rFonts w:ascii="Helvetica" w:hAnsi="Helvetica"/>
          <w:noProof/>
          <w:sz w:val="24"/>
          <w:szCs w:val="24"/>
          <w:lang w:eastAsia="en-US"/>
        </w:rPr>
        <w:t xml:space="preserve"> mediante l’esposizione di cartelli</w:t>
      </w:r>
      <w:r w:rsidRPr="00AF5373">
        <w:rPr>
          <w:rFonts w:ascii="Helvetica" w:hAnsi="Helvetica"/>
          <w:noProof/>
          <w:sz w:val="24"/>
          <w:szCs w:val="24"/>
          <w:lang w:eastAsia="en-US"/>
        </w:rPr>
        <w:t>;</w:t>
      </w:r>
    </w:p>
    <w:p w14:paraId="14059E77" w14:textId="77777777" w:rsidR="00AF5373" w:rsidRPr="00AF5373" w:rsidRDefault="00AF5373" w:rsidP="007417D5">
      <w:pPr>
        <w:numPr>
          <w:ilvl w:val="1"/>
          <w:numId w:val="26"/>
        </w:numPr>
        <w:spacing w:after="60" w:line="240" w:lineRule="exact"/>
        <w:ind w:left="641" w:hanging="357"/>
        <w:jc w:val="both"/>
        <w:rPr>
          <w:rFonts w:ascii="Helvetica" w:hAnsi="Helvetica"/>
          <w:noProof/>
          <w:sz w:val="24"/>
          <w:szCs w:val="24"/>
          <w:lang w:eastAsia="en-US"/>
        </w:rPr>
      </w:pPr>
      <w:r w:rsidRPr="00AF5373">
        <w:rPr>
          <w:rFonts w:ascii="Helvetica" w:hAnsi="Helvetica"/>
          <w:noProof/>
          <w:sz w:val="24"/>
          <w:szCs w:val="24"/>
          <w:lang w:eastAsia="en-US"/>
        </w:rPr>
        <w:t>fornire, sul proprio sito web, ove questo esista, una breve descrizione dell'operazione, in proporzione al livello del sostegno, compresi le finalità e i risultati, evidenziando il sostegno finanziario ricevuto dall'Unione;</w:t>
      </w:r>
    </w:p>
    <w:p w14:paraId="369D0470" w14:textId="0724AA34" w:rsidR="00563309" w:rsidRDefault="006D5990" w:rsidP="007F45A0">
      <w:pPr>
        <w:spacing w:before="120" w:after="120" w:line="260" w:lineRule="exact"/>
        <w:jc w:val="both"/>
        <w:rPr>
          <w:rFonts w:ascii="Helvetica" w:hAnsi="Helvetica"/>
          <w:noProof/>
          <w:sz w:val="24"/>
          <w:szCs w:val="24"/>
          <w:lang w:eastAsia="en-US"/>
        </w:rPr>
      </w:pPr>
      <w:r>
        <w:rPr>
          <w:rFonts w:ascii="Helvetica" w:hAnsi="Helvetica"/>
          <w:noProof/>
          <w:sz w:val="24"/>
          <w:szCs w:val="24"/>
          <w:lang w:eastAsia="en-US"/>
        </w:rPr>
        <w:t>S</w:t>
      </w:r>
      <w:r w:rsidR="00AF5373" w:rsidRPr="00AF5373">
        <w:rPr>
          <w:rFonts w:ascii="Helvetica" w:hAnsi="Helvetica"/>
          <w:noProof/>
          <w:sz w:val="24"/>
          <w:szCs w:val="24"/>
          <w:lang w:eastAsia="en-US"/>
        </w:rPr>
        <w:t>ulla base dell’entità del contributo i beneficiari devono adempiere agli ulteriori obblighi indicati nella tabella che segue:</w:t>
      </w:r>
    </w:p>
    <w:tbl>
      <w:tblPr>
        <w:tblStyle w:val="Grigliatabella2"/>
        <w:tblW w:w="0" w:type="auto"/>
        <w:tblLook w:val="04A0" w:firstRow="1" w:lastRow="0" w:firstColumn="1" w:lastColumn="0" w:noHBand="0" w:noVBand="1"/>
      </w:tblPr>
      <w:tblGrid>
        <w:gridCol w:w="1693"/>
        <w:gridCol w:w="4768"/>
        <w:gridCol w:w="3501"/>
      </w:tblGrid>
      <w:tr w:rsidR="00AF5373" w:rsidRPr="00AF5373" w14:paraId="05D1FC7B" w14:textId="77777777" w:rsidTr="00E914F2">
        <w:trPr>
          <w:cantSplit/>
          <w:trHeight w:val="567"/>
        </w:trPr>
        <w:tc>
          <w:tcPr>
            <w:tcW w:w="6461" w:type="dxa"/>
            <w:gridSpan w:val="2"/>
            <w:tcBorders>
              <w:top w:val="single" w:sz="4" w:space="0" w:color="auto"/>
              <w:left w:val="single" w:sz="4" w:space="0" w:color="auto"/>
              <w:bottom w:val="single" w:sz="4" w:space="0" w:color="auto"/>
              <w:right w:val="single" w:sz="4" w:space="0" w:color="auto"/>
            </w:tcBorders>
            <w:vAlign w:val="bottom"/>
            <w:hideMark/>
          </w:tcPr>
          <w:p w14:paraId="21168E48" w14:textId="77777777" w:rsidR="00AF5373" w:rsidRPr="00AF5373" w:rsidRDefault="00AF5373" w:rsidP="00AF5373">
            <w:pPr>
              <w:spacing w:after="120"/>
              <w:jc w:val="both"/>
              <w:rPr>
                <w:rFonts w:ascii="Helvetica" w:hAnsi="Helvetica"/>
                <w:b/>
                <w:noProof/>
              </w:rPr>
            </w:pPr>
            <w:r w:rsidRPr="00AF5373">
              <w:rPr>
                <w:rFonts w:ascii="Helvetica" w:hAnsi="Helvetica"/>
                <w:b/>
                <w:smallCaps/>
                <w:noProof/>
                <w:sz w:val="24"/>
                <w:szCs w:val="24"/>
              </w:rPr>
              <w:t>Contributo maggiore di € 500.000.00</w:t>
            </w:r>
          </w:p>
        </w:tc>
        <w:tc>
          <w:tcPr>
            <w:tcW w:w="3501" w:type="dxa"/>
            <w:tcBorders>
              <w:top w:val="single" w:sz="4" w:space="0" w:color="auto"/>
              <w:left w:val="single" w:sz="4" w:space="0" w:color="auto"/>
              <w:bottom w:val="single" w:sz="4" w:space="0" w:color="auto"/>
              <w:right w:val="single" w:sz="4" w:space="0" w:color="auto"/>
            </w:tcBorders>
            <w:vAlign w:val="bottom"/>
            <w:hideMark/>
          </w:tcPr>
          <w:p w14:paraId="795D27EF" w14:textId="77777777" w:rsidR="00AF5373" w:rsidRPr="00AF5373" w:rsidRDefault="00AF5373" w:rsidP="00AF5373">
            <w:pPr>
              <w:spacing w:after="120"/>
              <w:jc w:val="both"/>
              <w:rPr>
                <w:rFonts w:ascii="Helvetica" w:hAnsi="Helvetica"/>
                <w:b/>
                <w:noProof/>
              </w:rPr>
            </w:pPr>
            <w:r w:rsidRPr="00AF5373">
              <w:rPr>
                <w:rFonts w:ascii="Helvetica" w:hAnsi="Helvetica"/>
                <w:b/>
                <w:smallCaps/>
                <w:noProof/>
                <w:sz w:val="24"/>
                <w:szCs w:val="24"/>
              </w:rPr>
              <w:t>Contributo minore di € 500.000.00</w:t>
            </w:r>
          </w:p>
        </w:tc>
      </w:tr>
      <w:tr w:rsidR="00AF5373" w:rsidRPr="00AF5373" w14:paraId="349B3DD5" w14:textId="77777777" w:rsidTr="00E914F2">
        <w:trPr>
          <w:cantSplit/>
          <w:trHeight w:val="567"/>
        </w:trPr>
        <w:tc>
          <w:tcPr>
            <w:tcW w:w="1693" w:type="dxa"/>
            <w:tcBorders>
              <w:top w:val="single" w:sz="4" w:space="0" w:color="auto"/>
              <w:left w:val="single" w:sz="4" w:space="0" w:color="auto"/>
              <w:bottom w:val="single" w:sz="4" w:space="0" w:color="auto"/>
              <w:right w:val="single" w:sz="4" w:space="0" w:color="auto"/>
            </w:tcBorders>
            <w:hideMark/>
          </w:tcPr>
          <w:p w14:paraId="63CFA983" w14:textId="77777777" w:rsidR="00AF5373" w:rsidRPr="00AF5373" w:rsidRDefault="00AF5373" w:rsidP="00AF5373">
            <w:pPr>
              <w:spacing w:after="120"/>
              <w:rPr>
                <w:rFonts w:ascii="Helvetica" w:hAnsi="Helvetica"/>
                <w:b/>
                <w:i/>
                <w:noProof/>
                <w:sz w:val="24"/>
                <w:szCs w:val="24"/>
              </w:rPr>
            </w:pPr>
            <w:r w:rsidRPr="00AF5373">
              <w:rPr>
                <w:rFonts w:ascii="Helvetica" w:hAnsi="Helvetica"/>
                <w:b/>
                <w:i/>
                <w:noProof/>
                <w:sz w:val="24"/>
                <w:szCs w:val="24"/>
              </w:rPr>
              <w:t>In fase di esecuzione</w:t>
            </w:r>
          </w:p>
        </w:tc>
        <w:tc>
          <w:tcPr>
            <w:tcW w:w="4768" w:type="dxa"/>
            <w:tcBorders>
              <w:top w:val="single" w:sz="4" w:space="0" w:color="auto"/>
              <w:left w:val="single" w:sz="4" w:space="0" w:color="auto"/>
              <w:bottom w:val="single" w:sz="4" w:space="0" w:color="auto"/>
              <w:right w:val="single" w:sz="4" w:space="0" w:color="auto"/>
            </w:tcBorders>
            <w:hideMark/>
          </w:tcPr>
          <w:p w14:paraId="30A6F496" w14:textId="77777777" w:rsidR="00AF5373" w:rsidRPr="00AF5373" w:rsidRDefault="00AF5373" w:rsidP="00AF5373">
            <w:pPr>
              <w:spacing w:after="120"/>
              <w:jc w:val="both"/>
              <w:rPr>
                <w:rFonts w:ascii="Helvetica" w:hAnsi="Helvetica"/>
                <w:i/>
                <w:noProof/>
                <w:sz w:val="24"/>
                <w:szCs w:val="24"/>
              </w:rPr>
            </w:pPr>
            <w:r w:rsidRPr="00AF5373">
              <w:rPr>
                <w:rFonts w:ascii="Helvetica" w:hAnsi="Helvetica"/>
                <w:i/>
                <w:noProof/>
                <w:sz w:val="24"/>
                <w:szCs w:val="24"/>
              </w:rPr>
              <w:t>Esporre un cartello temporaneo di dimensioni rilevanti</w:t>
            </w:r>
          </w:p>
        </w:tc>
        <w:tc>
          <w:tcPr>
            <w:tcW w:w="3501" w:type="dxa"/>
            <w:vMerge w:val="restart"/>
            <w:tcBorders>
              <w:top w:val="single" w:sz="4" w:space="0" w:color="auto"/>
              <w:left w:val="single" w:sz="4" w:space="0" w:color="auto"/>
              <w:bottom w:val="single" w:sz="4" w:space="0" w:color="auto"/>
              <w:right w:val="single" w:sz="4" w:space="0" w:color="auto"/>
            </w:tcBorders>
            <w:hideMark/>
          </w:tcPr>
          <w:p w14:paraId="1001EAD9" w14:textId="77777777" w:rsidR="00AF5373" w:rsidRPr="00AF5373" w:rsidRDefault="00AF5373" w:rsidP="00AF5373">
            <w:pPr>
              <w:spacing w:after="120"/>
              <w:jc w:val="both"/>
              <w:rPr>
                <w:rFonts w:ascii="Helvetica" w:hAnsi="Helvetica"/>
                <w:b/>
                <w:noProof/>
                <w:sz w:val="24"/>
                <w:szCs w:val="24"/>
              </w:rPr>
            </w:pPr>
            <w:r w:rsidRPr="00AF5373">
              <w:rPr>
                <w:rFonts w:ascii="Helvetica" w:hAnsi="Helvetica"/>
                <w:i/>
                <w:noProof/>
                <w:sz w:val="24"/>
                <w:szCs w:val="24"/>
              </w:rPr>
              <w:t xml:space="preserve">Collocare almeno un poster (formato minimo A3) con le </w:t>
            </w:r>
            <w:r w:rsidRPr="00AF5373">
              <w:rPr>
                <w:rFonts w:ascii="Helvetica" w:hAnsi="Helvetica"/>
                <w:i/>
                <w:noProof/>
                <w:sz w:val="24"/>
                <w:szCs w:val="24"/>
              </w:rPr>
              <w:lastRenderedPageBreak/>
              <w:t>informazioni sul progetto e l’ammontare del sostegno finanziario dell’Unione</w:t>
            </w:r>
          </w:p>
        </w:tc>
      </w:tr>
      <w:tr w:rsidR="00AF5373" w:rsidRPr="00AF5373" w14:paraId="186C3C8A" w14:textId="77777777" w:rsidTr="00E914F2">
        <w:trPr>
          <w:cantSplit/>
          <w:trHeight w:hRule="exact" w:val="1644"/>
        </w:trPr>
        <w:tc>
          <w:tcPr>
            <w:tcW w:w="1693" w:type="dxa"/>
            <w:tcBorders>
              <w:top w:val="single" w:sz="4" w:space="0" w:color="auto"/>
              <w:left w:val="single" w:sz="4" w:space="0" w:color="auto"/>
              <w:bottom w:val="single" w:sz="4" w:space="0" w:color="auto"/>
              <w:right w:val="single" w:sz="4" w:space="0" w:color="auto"/>
            </w:tcBorders>
            <w:hideMark/>
          </w:tcPr>
          <w:p w14:paraId="429FD44B" w14:textId="77777777" w:rsidR="00AF5373" w:rsidRPr="00AF5373" w:rsidRDefault="00AF5373" w:rsidP="00AF5373">
            <w:pPr>
              <w:spacing w:after="120"/>
              <w:rPr>
                <w:rFonts w:ascii="Helvetica" w:hAnsi="Helvetica"/>
                <w:b/>
                <w:i/>
                <w:noProof/>
                <w:sz w:val="24"/>
                <w:szCs w:val="24"/>
              </w:rPr>
            </w:pPr>
            <w:r w:rsidRPr="00AF5373">
              <w:rPr>
                <w:rFonts w:ascii="Helvetica" w:hAnsi="Helvetica"/>
                <w:b/>
                <w:i/>
                <w:noProof/>
                <w:sz w:val="24"/>
                <w:szCs w:val="24"/>
              </w:rPr>
              <w:lastRenderedPageBreak/>
              <w:t>A progetto concluso</w:t>
            </w:r>
          </w:p>
        </w:tc>
        <w:tc>
          <w:tcPr>
            <w:tcW w:w="4768" w:type="dxa"/>
            <w:tcBorders>
              <w:top w:val="single" w:sz="4" w:space="0" w:color="auto"/>
              <w:left w:val="single" w:sz="4" w:space="0" w:color="auto"/>
              <w:bottom w:val="single" w:sz="4" w:space="0" w:color="auto"/>
              <w:right w:val="single" w:sz="4" w:space="0" w:color="auto"/>
            </w:tcBorders>
            <w:hideMark/>
          </w:tcPr>
          <w:p w14:paraId="08A018C4" w14:textId="77777777" w:rsidR="00AF5373" w:rsidRPr="00AF5373" w:rsidRDefault="00AF5373" w:rsidP="00AF5373">
            <w:pPr>
              <w:spacing w:after="120"/>
              <w:rPr>
                <w:rFonts w:ascii="Helvetica" w:hAnsi="Helvetica"/>
                <w:i/>
                <w:noProof/>
                <w:sz w:val="24"/>
                <w:szCs w:val="24"/>
              </w:rPr>
            </w:pPr>
            <w:r w:rsidRPr="00AF5373">
              <w:rPr>
                <w:rFonts w:ascii="Helvetica" w:hAnsi="Helvetica"/>
                <w:i/>
                <w:noProof/>
                <w:sz w:val="24"/>
                <w:szCs w:val="24"/>
              </w:rPr>
              <w:t>Collocare entro tre mesi dal completamento dell’operazione una targa permanente o un cartellone pubblicitario di notevoli dimensioni in un luogo facilmente visibile. La targa o cartellone indica il nome e l’obiettivo principale dell’operazione.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2D0AD" w14:textId="77777777" w:rsidR="00AF5373" w:rsidRPr="00AF5373" w:rsidRDefault="00AF5373" w:rsidP="00AF5373">
            <w:pPr>
              <w:rPr>
                <w:rFonts w:ascii="Helvetica" w:hAnsi="Helvetica"/>
                <w:b/>
                <w:noProof/>
                <w:sz w:val="24"/>
                <w:szCs w:val="24"/>
              </w:rPr>
            </w:pPr>
          </w:p>
        </w:tc>
      </w:tr>
    </w:tbl>
    <w:p w14:paraId="0B5B3CC0" w14:textId="77777777" w:rsidR="00AF5373" w:rsidRPr="00AF5373" w:rsidRDefault="00AF5373" w:rsidP="00AF5373">
      <w:pPr>
        <w:spacing w:before="120" w:after="120"/>
        <w:jc w:val="both"/>
        <w:rPr>
          <w:rFonts w:ascii="Helvetica" w:hAnsi="Helvetica"/>
          <w:noProof/>
          <w:sz w:val="24"/>
          <w:szCs w:val="24"/>
          <w:lang w:eastAsia="en-US"/>
        </w:rPr>
      </w:pPr>
      <w:r w:rsidRPr="00AF5373">
        <w:rPr>
          <w:rFonts w:ascii="Helvetica" w:hAnsi="Helvetica"/>
          <w:noProof/>
          <w:sz w:val="24"/>
          <w:szCs w:val="24"/>
          <w:lang w:eastAsia="en-US"/>
        </w:rPr>
        <w:t>Le specifiche tecniche dei cartelli da esporre sono messe a disposizione sul sito della PF reperibile nel sito “</w:t>
      </w:r>
      <w:r w:rsidRPr="005D0299">
        <w:rPr>
          <w:rFonts w:ascii="Helvetica" w:hAnsi="Helvetica"/>
          <w:i/>
          <w:noProof/>
          <w:sz w:val="24"/>
          <w:szCs w:val="24"/>
          <w:lang w:eastAsia="en-US"/>
        </w:rPr>
        <w:t>Regione Utile</w:t>
      </w:r>
      <w:r w:rsidRPr="00AF5373">
        <w:rPr>
          <w:rFonts w:ascii="Helvetica" w:hAnsi="Helvetica"/>
          <w:noProof/>
          <w:sz w:val="24"/>
          <w:szCs w:val="24"/>
          <w:lang w:eastAsia="en-US"/>
        </w:rPr>
        <w:t>”.</w:t>
      </w:r>
    </w:p>
    <w:p w14:paraId="46363CB9" w14:textId="6B0AAFD6" w:rsidR="00AF5373" w:rsidRPr="007417D5" w:rsidRDefault="00AF5373" w:rsidP="007417D5">
      <w:pPr>
        <w:pStyle w:val="Paragrafoelenco"/>
        <w:numPr>
          <w:ilvl w:val="0"/>
          <w:numId w:val="52"/>
        </w:numPr>
        <w:spacing w:before="120" w:after="60" w:line="280" w:lineRule="exact"/>
        <w:ind w:left="357" w:hanging="357"/>
        <w:jc w:val="both"/>
        <w:rPr>
          <w:rFonts w:ascii="Helvetica" w:hAnsi="Helvetica"/>
          <w:b/>
          <w:noProof/>
          <w:sz w:val="24"/>
          <w:szCs w:val="24"/>
        </w:rPr>
      </w:pPr>
      <w:r w:rsidRPr="007417D5">
        <w:rPr>
          <w:rFonts w:ascii="Helvetica" w:hAnsi="Helvetica"/>
          <w:b/>
          <w:noProof/>
          <w:sz w:val="24"/>
          <w:szCs w:val="24"/>
        </w:rPr>
        <w:t>OBBLIGHI DEL BENEFICIARIO</w:t>
      </w:r>
    </w:p>
    <w:p w14:paraId="29C4526C" w14:textId="6138CFD0" w:rsidR="00AF5373" w:rsidRPr="00AF5373" w:rsidRDefault="00AF5373" w:rsidP="007417D5">
      <w:pPr>
        <w:autoSpaceDE w:val="0"/>
        <w:autoSpaceDN w:val="0"/>
        <w:adjustRightInd w:val="0"/>
        <w:spacing w:after="120"/>
        <w:jc w:val="both"/>
        <w:rPr>
          <w:rFonts w:ascii="Helvetica" w:eastAsia="Calibri" w:hAnsi="Helvetica"/>
          <w:sz w:val="24"/>
          <w:szCs w:val="24"/>
          <w:lang w:eastAsia="en-US"/>
        </w:rPr>
      </w:pPr>
      <w:r w:rsidRPr="00AF5373">
        <w:rPr>
          <w:rFonts w:ascii="Helvetica" w:eastAsia="Calibri" w:hAnsi="Helvetica"/>
          <w:sz w:val="24"/>
          <w:szCs w:val="24"/>
          <w:lang w:eastAsia="en-US"/>
        </w:rPr>
        <w:t>I beneficiari devono rispettar</w:t>
      </w:r>
      <w:r w:rsidR="001676EE">
        <w:rPr>
          <w:rFonts w:ascii="Helvetica" w:eastAsia="Calibri" w:hAnsi="Helvetica"/>
          <w:sz w:val="24"/>
          <w:szCs w:val="24"/>
          <w:lang w:eastAsia="en-US"/>
        </w:rPr>
        <w:t>e</w:t>
      </w:r>
      <w:r w:rsidRPr="00AF5373">
        <w:rPr>
          <w:rFonts w:ascii="Helvetica" w:eastAsia="Calibri" w:hAnsi="Helvetica"/>
          <w:sz w:val="24"/>
          <w:szCs w:val="24"/>
          <w:lang w:eastAsia="en-US"/>
        </w:rPr>
        <w:t xml:space="preserve"> i seguenti obblighi </w:t>
      </w:r>
      <w:r w:rsidR="00793F34">
        <w:rPr>
          <w:rFonts w:ascii="Helvetica" w:eastAsia="Calibri" w:hAnsi="Helvetica"/>
          <w:sz w:val="24"/>
          <w:szCs w:val="24"/>
          <w:lang w:eastAsia="en-US"/>
        </w:rPr>
        <w:t>sotto pena di revoca del</w:t>
      </w:r>
      <w:r w:rsidRPr="00AF5373">
        <w:rPr>
          <w:rFonts w:ascii="Helvetica" w:eastAsia="Calibri" w:hAnsi="Helvetica"/>
          <w:sz w:val="24"/>
          <w:szCs w:val="24"/>
          <w:lang w:eastAsia="en-US"/>
        </w:rPr>
        <w:t xml:space="preserve"> finanziamento concesso:</w:t>
      </w:r>
    </w:p>
    <w:p w14:paraId="6B9AC6DC" w14:textId="725FC64C" w:rsidR="00AF5373" w:rsidRPr="00E2541F" w:rsidRDefault="00AF5373" w:rsidP="007417D5">
      <w:pPr>
        <w:keepLines/>
        <w:numPr>
          <w:ilvl w:val="0"/>
          <w:numId w:val="27"/>
        </w:numPr>
        <w:autoSpaceDE w:val="0"/>
        <w:autoSpaceDN w:val="0"/>
        <w:adjustRightInd w:val="0"/>
        <w:spacing w:after="60" w:line="240" w:lineRule="exact"/>
        <w:rPr>
          <w:rFonts w:ascii="Helvetica" w:hAnsi="Helvetica"/>
          <w:sz w:val="24"/>
          <w:szCs w:val="24"/>
        </w:rPr>
      </w:pPr>
      <w:r w:rsidRPr="00563309">
        <w:rPr>
          <w:rFonts w:ascii="Helvetica" w:hAnsi="Helvetica"/>
          <w:sz w:val="24"/>
          <w:szCs w:val="24"/>
        </w:rPr>
        <w:t>inviare alla P.F</w:t>
      </w:r>
      <w:r w:rsidRPr="00AF5373">
        <w:rPr>
          <w:rFonts w:ascii="Helvetica" w:hAnsi="Helvetica"/>
          <w:b/>
          <w:sz w:val="24"/>
          <w:szCs w:val="24"/>
        </w:rPr>
        <w:t>.</w:t>
      </w:r>
      <w:r w:rsidR="00563309" w:rsidRPr="00563309">
        <w:t xml:space="preserve"> </w:t>
      </w:r>
      <w:r w:rsidR="00563309" w:rsidRPr="00E2541F">
        <w:rPr>
          <w:rFonts w:ascii="Helvetica" w:hAnsi="Helvetica"/>
          <w:sz w:val="24"/>
          <w:szCs w:val="24"/>
        </w:rPr>
        <w:t>il modello allegato A.10</w:t>
      </w:r>
      <w:r w:rsidR="00563309" w:rsidRPr="00E2541F">
        <w:t xml:space="preserve"> </w:t>
      </w:r>
      <w:r w:rsidR="00563309" w:rsidRPr="00E2541F">
        <w:rPr>
          <w:rFonts w:ascii="Helvetica" w:hAnsi="Helvetica"/>
          <w:sz w:val="24"/>
          <w:szCs w:val="24"/>
        </w:rPr>
        <w:t>“Dichiarazione di accettazione del contributo ed impegno alla realizzazione”</w:t>
      </w:r>
      <w:r w:rsidRPr="00E2541F">
        <w:rPr>
          <w:rFonts w:ascii="Helvetica" w:hAnsi="Helvetica"/>
          <w:b/>
          <w:sz w:val="24"/>
          <w:szCs w:val="24"/>
        </w:rPr>
        <w:t xml:space="preserve">, </w:t>
      </w:r>
      <w:r w:rsidRPr="00E2541F">
        <w:rPr>
          <w:rFonts w:ascii="Helvetica" w:hAnsi="Helvetica"/>
          <w:sz w:val="24"/>
          <w:szCs w:val="24"/>
        </w:rPr>
        <w:t>entro 30 giorni</w:t>
      </w:r>
      <w:r w:rsidRPr="00E2541F">
        <w:rPr>
          <w:rFonts w:ascii="Helvetica" w:hAnsi="Helvetica"/>
          <w:b/>
          <w:sz w:val="24"/>
          <w:szCs w:val="24"/>
        </w:rPr>
        <w:t xml:space="preserve"> </w:t>
      </w:r>
      <w:r w:rsidRPr="00E2541F">
        <w:rPr>
          <w:rFonts w:ascii="Helvetica" w:hAnsi="Helvetica"/>
          <w:sz w:val="24"/>
          <w:szCs w:val="24"/>
        </w:rPr>
        <w:t>dalla notifica della concessione del</w:t>
      </w:r>
      <w:r w:rsidR="00563309" w:rsidRPr="00E2541F">
        <w:rPr>
          <w:rFonts w:ascii="Helvetica" w:hAnsi="Helvetica"/>
          <w:sz w:val="24"/>
          <w:szCs w:val="24"/>
        </w:rPr>
        <w:t xml:space="preserve"> contributo</w:t>
      </w:r>
      <w:r w:rsidRPr="00E2541F">
        <w:rPr>
          <w:rFonts w:ascii="Helvetica" w:hAnsi="Helvetica"/>
          <w:sz w:val="24"/>
          <w:szCs w:val="24"/>
        </w:rPr>
        <w:t>, com</w:t>
      </w:r>
      <w:r w:rsidR="00E2541F">
        <w:rPr>
          <w:rFonts w:ascii="Helvetica" w:hAnsi="Helvetica"/>
          <w:sz w:val="24"/>
          <w:szCs w:val="24"/>
        </w:rPr>
        <w:t>e previsto al paragrafo 4.</w:t>
      </w:r>
      <w:r w:rsidRPr="00E2541F">
        <w:rPr>
          <w:rFonts w:ascii="Helvetica" w:hAnsi="Helvetica"/>
          <w:sz w:val="24"/>
          <w:szCs w:val="24"/>
        </w:rPr>
        <w:t>3;</w:t>
      </w:r>
    </w:p>
    <w:p w14:paraId="2BCBC6A8" w14:textId="34D2E496" w:rsidR="00AF5373" w:rsidRPr="00E2541F" w:rsidRDefault="00106437" w:rsidP="007417D5">
      <w:pPr>
        <w:keepLines/>
        <w:numPr>
          <w:ilvl w:val="0"/>
          <w:numId w:val="27"/>
        </w:numPr>
        <w:autoSpaceDE w:val="0"/>
        <w:autoSpaceDN w:val="0"/>
        <w:adjustRightInd w:val="0"/>
        <w:spacing w:after="60" w:line="240" w:lineRule="exact"/>
        <w:jc w:val="both"/>
        <w:rPr>
          <w:rFonts w:ascii="Helvetica" w:hAnsi="Helvetica"/>
          <w:sz w:val="24"/>
          <w:szCs w:val="24"/>
        </w:rPr>
      </w:pPr>
      <w:r w:rsidRPr="00E2541F">
        <w:rPr>
          <w:rFonts w:ascii="Helvetica" w:hAnsi="Helvetica"/>
          <w:sz w:val="24"/>
          <w:szCs w:val="24"/>
        </w:rPr>
        <w:t xml:space="preserve">per </w:t>
      </w:r>
      <w:r w:rsidR="001B64DF" w:rsidRPr="00E2541F">
        <w:rPr>
          <w:rFonts w:ascii="Helvetica" w:hAnsi="Helvetica"/>
          <w:sz w:val="24"/>
          <w:szCs w:val="24"/>
        </w:rPr>
        <w:t xml:space="preserve">i </w:t>
      </w:r>
      <w:r w:rsidRPr="00E2541F">
        <w:rPr>
          <w:rFonts w:ascii="Helvetica" w:hAnsi="Helvetica"/>
          <w:sz w:val="24"/>
          <w:szCs w:val="24"/>
        </w:rPr>
        <w:t>beneficiari</w:t>
      </w:r>
      <w:r w:rsidR="00AF5373" w:rsidRPr="00E2541F">
        <w:rPr>
          <w:rFonts w:ascii="Helvetica" w:hAnsi="Helvetica"/>
          <w:sz w:val="24"/>
          <w:szCs w:val="24"/>
        </w:rPr>
        <w:t xml:space="preserve"> obbligati al rispetto del D.Lgs n. 50/2016, in caso di progetto presentato in forma preliminare</w:t>
      </w:r>
      <w:r w:rsidR="00AF5373" w:rsidRPr="00E2541F">
        <w:rPr>
          <w:rFonts w:ascii="Helvetica" w:hAnsi="Helvetica"/>
          <w:b/>
          <w:sz w:val="24"/>
          <w:szCs w:val="24"/>
        </w:rPr>
        <w:t xml:space="preserve">, </w:t>
      </w:r>
      <w:r w:rsidR="00AF5373" w:rsidRPr="00E2541F">
        <w:rPr>
          <w:rFonts w:ascii="Helvetica" w:hAnsi="Helvetica"/>
          <w:sz w:val="24"/>
          <w:szCs w:val="24"/>
        </w:rPr>
        <w:t>inviare entro 120 giorni</w:t>
      </w:r>
      <w:r w:rsidR="00AF5373" w:rsidRPr="00E2541F">
        <w:rPr>
          <w:rFonts w:ascii="Helvetica" w:hAnsi="Helvetica"/>
          <w:b/>
          <w:sz w:val="24"/>
          <w:szCs w:val="24"/>
        </w:rPr>
        <w:t xml:space="preserve"> </w:t>
      </w:r>
      <w:r w:rsidR="00AF5373" w:rsidRPr="00E2541F">
        <w:rPr>
          <w:rFonts w:ascii="Helvetica" w:hAnsi="Helvetica"/>
          <w:sz w:val="24"/>
          <w:szCs w:val="24"/>
        </w:rPr>
        <w:t>(salvo proroghe)</w:t>
      </w:r>
      <w:r w:rsidR="00AF5373" w:rsidRPr="00E2541F">
        <w:rPr>
          <w:rFonts w:ascii="Helvetica" w:hAnsi="Helvetica"/>
          <w:b/>
          <w:sz w:val="24"/>
          <w:szCs w:val="24"/>
        </w:rPr>
        <w:t xml:space="preserve"> </w:t>
      </w:r>
      <w:r w:rsidR="00AF5373" w:rsidRPr="00E2541F">
        <w:rPr>
          <w:rFonts w:ascii="Helvetica" w:hAnsi="Helvetica"/>
          <w:sz w:val="24"/>
          <w:szCs w:val="24"/>
        </w:rPr>
        <w:t>dal</w:t>
      </w:r>
      <w:r w:rsidR="00371BE2">
        <w:rPr>
          <w:rFonts w:ascii="Helvetica" w:hAnsi="Helvetica"/>
          <w:sz w:val="24"/>
          <w:szCs w:val="24"/>
        </w:rPr>
        <w:t xml:space="preserve"> ricevimento della </w:t>
      </w:r>
      <w:r w:rsidR="00371BE2" w:rsidRPr="00C41379">
        <w:rPr>
          <w:rFonts w:ascii="Helvetica" w:hAnsi="Helvetica"/>
          <w:color w:val="000000"/>
        </w:rPr>
        <w:t>“Comunicazione di concessione del contributo”</w:t>
      </w:r>
      <w:r w:rsidR="00371BE2">
        <w:rPr>
          <w:rFonts w:ascii="Helvetica" w:hAnsi="Helvetica"/>
          <w:color w:val="000000"/>
        </w:rPr>
        <w:t xml:space="preserve"> </w:t>
      </w:r>
      <w:r w:rsidR="00AF5373" w:rsidRPr="00E2541F">
        <w:rPr>
          <w:rFonts w:ascii="Helvetica" w:hAnsi="Helvetica"/>
          <w:sz w:val="24"/>
          <w:szCs w:val="24"/>
        </w:rPr>
        <w:t>il progetto esecutivo, e le copie degli atti abilitativi e concessori, com</w:t>
      </w:r>
      <w:r w:rsidR="001B64DF" w:rsidRPr="00E2541F">
        <w:rPr>
          <w:rFonts w:ascii="Helvetica" w:hAnsi="Helvetica"/>
          <w:sz w:val="24"/>
          <w:szCs w:val="24"/>
        </w:rPr>
        <w:t>e previsto al paragrafo 4.4</w:t>
      </w:r>
      <w:r w:rsidR="00AF5373" w:rsidRPr="00E2541F">
        <w:rPr>
          <w:rFonts w:ascii="Helvetica" w:hAnsi="Helvetica"/>
          <w:sz w:val="24"/>
          <w:szCs w:val="24"/>
        </w:rPr>
        <w:t>;</w:t>
      </w:r>
    </w:p>
    <w:p w14:paraId="4390E1B0" w14:textId="316C4CFE" w:rsidR="00AF5373" w:rsidRPr="00E2541F" w:rsidRDefault="00106437" w:rsidP="007417D5">
      <w:pPr>
        <w:keepLines/>
        <w:numPr>
          <w:ilvl w:val="0"/>
          <w:numId w:val="27"/>
        </w:numPr>
        <w:autoSpaceDE w:val="0"/>
        <w:autoSpaceDN w:val="0"/>
        <w:adjustRightInd w:val="0"/>
        <w:spacing w:after="60" w:line="240" w:lineRule="exact"/>
        <w:jc w:val="both"/>
        <w:rPr>
          <w:rFonts w:ascii="Helvetica" w:hAnsi="Helvetica"/>
          <w:sz w:val="24"/>
          <w:szCs w:val="24"/>
        </w:rPr>
      </w:pPr>
      <w:r w:rsidRPr="00E2541F">
        <w:rPr>
          <w:rFonts w:ascii="Helvetica" w:hAnsi="Helvetica"/>
          <w:sz w:val="24"/>
          <w:szCs w:val="24"/>
        </w:rPr>
        <w:t>p</w:t>
      </w:r>
      <w:r w:rsidR="00AF5373" w:rsidRPr="00E2541F">
        <w:rPr>
          <w:rFonts w:ascii="Helvetica" w:hAnsi="Helvetica"/>
          <w:sz w:val="24"/>
          <w:szCs w:val="24"/>
        </w:rPr>
        <w:t>er le imprese private</w:t>
      </w:r>
      <w:r w:rsidR="00AF5373" w:rsidRPr="00E2541F">
        <w:rPr>
          <w:rFonts w:ascii="Helvetica" w:hAnsi="Helvetica"/>
          <w:b/>
          <w:sz w:val="24"/>
          <w:szCs w:val="24"/>
        </w:rPr>
        <w:t xml:space="preserve"> </w:t>
      </w:r>
      <w:r w:rsidR="00AF5373" w:rsidRPr="00E2541F">
        <w:rPr>
          <w:rFonts w:ascii="Helvetica" w:hAnsi="Helvetica"/>
          <w:sz w:val="24"/>
          <w:szCs w:val="24"/>
        </w:rPr>
        <w:t>inviare entro 120 giorni</w:t>
      </w:r>
      <w:r w:rsidR="00AF5373" w:rsidRPr="00E2541F">
        <w:rPr>
          <w:rFonts w:ascii="Helvetica" w:hAnsi="Helvetica"/>
          <w:b/>
          <w:sz w:val="24"/>
          <w:szCs w:val="24"/>
        </w:rPr>
        <w:t xml:space="preserve"> </w:t>
      </w:r>
      <w:r w:rsidR="00AF5373" w:rsidRPr="00E2541F">
        <w:rPr>
          <w:rFonts w:ascii="Helvetica" w:hAnsi="Helvetica"/>
          <w:sz w:val="24"/>
          <w:szCs w:val="24"/>
        </w:rPr>
        <w:t>(salvo proro</w:t>
      </w:r>
      <w:r w:rsidR="00164A12" w:rsidRPr="00E2541F">
        <w:rPr>
          <w:rFonts w:ascii="Helvetica" w:hAnsi="Helvetica"/>
          <w:sz w:val="24"/>
          <w:szCs w:val="24"/>
        </w:rPr>
        <w:t xml:space="preserve">ghe) </w:t>
      </w:r>
      <w:r w:rsidR="00371BE2" w:rsidRPr="00E2541F">
        <w:rPr>
          <w:rFonts w:ascii="Helvetica" w:hAnsi="Helvetica"/>
          <w:sz w:val="24"/>
          <w:szCs w:val="24"/>
        </w:rPr>
        <w:t>dal</w:t>
      </w:r>
      <w:r w:rsidR="00371BE2">
        <w:rPr>
          <w:rFonts w:ascii="Helvetica" w:hAnsi="Helvetica"/>
          <w:sz w:val="24"/>
          <w:szCs w:val="24"/>
        </w:rPr>
        <w:t xml:space="preserve"> ricevimento della </w:t>
      </w:r>
      <w:r w:rsidR="00371BE2" w:rsidRPr="00C41379">
        <w:rPr>
          <w:rFonts w:ascii="Helvetica" w:hAnsi="Helvetica"/>
          <w:color w:val="000000"/>
        </w:rPr>
        <w:t>“Comunicazione di concessione del contributo”</w:t>
      </w:r>
      <w:r w:rsidR="00AF5373" w:rsidRPr="00E2541F">
        <w:rPr>
          <w:rFonts w:ascii="Helvetica" w:hAnsi="Helvetica"/>
          <w:b/>
          <w:sz w:val="24"/>
          <w:szCs w:val="24"/>
        </w:rPr>
        <w:t>,</w:t>
      </w:r>
      <w:r w:rsidR="00AF5373" w:rsidRPr="00E2541F">
        <w:rPr>
          <w:rFonts w:ascii="Helvetica" w:hAnsi="Helvetica"/>
          <w:sz w:val="24"/>
          <w:szCs w:val="24"/>
        </w:rPr>
        <w:t xml:space="preserve"> il permesso di costruire</w:t>
      </w:r>
      <w:r w:rsidR="00AF5373" w:rsidRPr="00E2541F">
        <w:rPr>
          <w:rFonts w:ascii="Helvetica" w:hAnsi="Helvetica"/>
          <w:b/>
          <w:sz w:val="24"/>
          <w:szCs w:val="24"/>
        </w:rPr>
        <w:t xml:space="preserve">, </w:t>
      </w:r>
      <w:r w:rsidR="00AF5373" w:rsidRPr="00E2541F">
        <w:rPr>
          <w:rFonts w:ascii="Helvetica" w:hAnsi="Helvetica"/>
          <w:sz w:val="24"/>
          <w:szCs w:val="24"/>
        </w:rPr>
        <w:t>gli atti di compravendita di immobili o terreni e tutte le necessarie autorizzazioni per interventi su immobili non consegnate in precedenza;</w:t>
      </w:r>
    </w:p>
    <w:p w14:paraId="282F01CB" w14:textId="65142CD1" w:rsidR="00AF5373" w:rsidRPr="00E2541F" w:rsidRDefault="00106437" w:rsidP="007417D5">
      <w:pPr>
        <w:keepLines/>
        <w:numPr>
          <w:ilvl w:val="0"/>
          <w:numId w:val="27"/>
        </w:numPr>
        <w:autoSpaceDE w:val="0"/>
        <w:autoSpaceDN w:val="0"/>
        <w:adjustRightInd w:val="0"/>
        <w:spacing w:after="60" w:line="240" w:lineRule="exact"/>
        <w:jc w:val="both"/>
        <w:rPr>
          <w:rFonts w:ascii="Helvetica" w:hAnsi="Helvetica"/>
          <w:sz w:val="24"/>
          <w:szCs w:val="24"/>
        </w:rPr>
      </w:pPr>
      <w:r w:rsidRPr="00E2541F">
        <w:rPr>
          <w:rFonts w:ascii="Helvetica" w:hAnsi="Helvetica"/>
          <w:sz w:val="24"/>
          <w:szCs w:val="24"/>
        </w:rPr>
        <w:t>concludere e rendicontare il progetto e</w:t>
      </w:r>
      <w:r w:rsidR="004925BE" w:rsidRPr="00E2541F">
        <w:rPr>
          <w:rFonts w:ascii="Helvetica" w:hAnsi="Helvetica"/>
          <w:sz w:val="24"/>
          <w:szCs w:val="24"/>
        </w:rPr>
        <w:t>ntro 15</w:t>
      </w:r>
      <w:r w:rsidR="00AF5373" w:rsidRPr="00E2541F">
        <w:rPr>
          <w:rFonts w:ascii="Helvetica" w:hAnsi="Helvetica"/>
          <w:sz w:val="24"/>
          <w:szCs w:val="24"/>
        </w:rPr>
        <w:t xml:space="preserve"> mesi</w:t>
      </w:r>
      <w:r w:rsidR="00AF5373" w:rsidRPr="00E2541F">
        <w:rPr>
          <w:rFonts w:ascii="Helvetica" w:hAnsi="Helvetica"/>
          <w:b/>
          <w:sz w:val="24"/>
          <w:szCs w:val="24"/>
        </w:rPr>
        <w:t xml:space="preserve"> </w:t>
      </w:r>
      <w:r w:rsidR="00AF5373" w:rsidRPr="00E2541F">
        <w:rPr>
          <w:rFonts w:ascii="Helvetica" w:hAnsi="Helvetica"/>
          <w:sz w:val="24"/>
          <w:szCs w:val="24"/>
        </w:rPr>
        <w:t>(salvo proro</w:t>
      </w:r>
      <w:r w:rsidR="00164A12" w:rsidRPr="00E2541F">
        <w:rPr>
          <w:rFonts w:ascii="Helvetica" w:hAnsi="Helvetica"/>
          <w:sz w:val="24"/>
          <w:szCs w:val="24"/>
        </w:rPr>
        <w:t xml:space="preserve">ghe) </w:t>
      </w:r>
      <w:r w:rsidR="006812C5" w:rsidRPr="00E2541F">
        <w:rPr>
          <w:rFonts w:ascii="Helvetica" w:hAnsi="Helvetica"/>
          <w:sz w:val="24"/>
          <w:szCs w:val="24"/>
        </w:rPr>
        <w:t>dal</w:t>
      </w:r>
      <w:r w:rsidR="006812C5">
        <w:rPr>
          <w:rFonts w:ascii="Helvetica" w:hAnsi="Helvetica"/>
          <w:sz w:val="24"/>
          <w:szCs w:val="24"/>
        </w:rPr>
        <w:t xml:space="preserve"> ricevimento della </w:t>
      </w:r>
      <w:r w:rsidR="006812C5" w:rsidRPr="00C41379">
        <w:rPr>
          <w:rFonts w:ascii="Helvetica" w:hAnsi="Helvetica"/>
          <w:color w:val="000000"/>
        </w:rPr>
        <w:t>“Comunicazione di concessione del contributo”</w:t>
      </w:r>
      <w:r w:rsidR="00AF5373" w:rsidRPr="00E2541F">
        <w:rPr>
          <w:rFonts w:ascii="Helvetica" w:hAnsi="Helvetica"/>
          <w:b/>
          <w:sz w:val="24"/>
          <w:szCs w:val="24"/>
        </w:rPr>
        <w:t xml:space="preserve">, </w:t>
      </w:r>
      <w:r w:rsidR="00AF5373" w:rsidRPr="00E2541F">
        <w:rPr>
          <w:rFonts w:ascii="Helvetica" w:hAnsi="Helvetica"/>
          <w:sz w:val="24"/>
          <w:szCs w:val="24"/>
        </w:rPr>
        <w:t>com</w:t>
      </w:r>
      <w:r w:rsidR="004925BE" w:rsidRPr="00E2541F">
        <w:rPr>
          <w:rFonts w:ascii="Helvetica" w:hAnsi="Helvetica"/>
          <w:sz w:val="24"/>
          <w:szCs w:val="24"/>
        </w:rPr>
        <w:t>e previsto al paragrafo 4.</w:t>
      </w:r>
      <w:r w:rsidR="00AF5373" w:rsidRPr="00E2541F">
        <w:rPr>
          <w:rFonts w:ascii="Helvetica" w:hAnsi="Helvetica"/>
          <w:sz w:val="24"/>
          <w:szCs w:val="24"/>
        </w:rPr>
        <w:t>5;</w:t>
      </w:r>
    </w:p>
    <w:p w14:paraId="2E648EF5" w14:textId="77777777" w:rsidR="00AF5373" w:rsidRPr="00E2541F"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E2541F">
        <w:rPr>
          <w:rFonts w:ascii="Helvetica" w:hAnsi="Helvetica"/>
          <w:sz w:val="24"/>
          <w:szCs w:val="24"/>
        </w:rPr>
        <w:t>rispettare quanto stabilito nell’Allegato A.1 in relazione alle modalità di rendicontazione delle spese, dei relativi pagamenti e quietanze;</w:t>
      </w:r>
    </w:p>
    <w:p w14:paraId="62CD080C" w14:textId="7E08B0DD" w:rsidR="00AF5373" w:rsidRPr="00AF5373"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E2541F">
        <w:rPr>
          <w:rFonts w:ascii="Helvetica" w:hAnsi="Helvetica"/>
          <w:sz w:val="24"/>
          <w:szCs w:val="24"/>
        </w:rPr>
        <w:t>tenere un sistema di contabilità separata o una codificazione contabile adeguata</w:t>
      </w:r>
      <w:r w:rsidRPr="00325F45">
        <w:rPr>
          <w:rFonts w:ascii="Helvetica" w:hAnsi="Helvetica"/>
          <w:sz w:val="24"/>
          <w:szCs w:val="24"/>
        </w:rPr>
        <w:t xml:space="preserve"> </w:t>
      </w:r>
      <w:r w:rsidRPr="00D05312">
        <w:rPr>
          <w:rFonts w:ascii="Helvetica" w:hAnsi="Helvetica"/>
          <w:sz w:val="24"/>
          <w:szCs w:val="24"/>
        </w:rPr>
        <w:t>per tutte le transazioni inerenti il progetto ammesso a finanziamento</w:t>
      </w:r>
      <w:r w:rsidRPr="00AF5373">
        <w:rPr>
          <w:rFonts w:ascii="Helvetica" w:hAnsi="Helvetica"/>
          <w:sz w:val="24"/>
          <w:szCs w:val="24"/>
        </w:rPr>
        <w:t>, in particolare tenendo conto che le fatture</w:t>
      </w:r>
      <w:r w:rsidR="00D66259">
        <w:rPr>
          <w:rFonts w:ascii="Helvetica" w:hAnsi="Helvetica"/>
          <w:sz w:val="24"/>
          <w:szCs w:val="24"/>
        </w:rPr>
        <w:t xml:space="preserve"> </w:t>
      </w:r>
      <w:r w:rsidRPr="00D66259">
        <w:rPr>
          <w:rFonts w:ascii="Helvetica" w:hAnsi="Helvetica"/>
          <w:sz w:val="24"/>
          <w:szCs w:val="24"/>
        </w:rPr>
        <w:t>dovranno riportare in intestazione il codice identificativo della domanda cui si riferiscono</w:t>
      </w:r>
      <w:r w:rsidRPr="00AF5373">
        <w:rPr>
          <w:rFonts w:ascii="Helvetica" w:hAnsi="Helvetica"/>
          <w:sz w:val="24"/>
          <w:szCs w:val="24"/>
        </w:rPr>
        <w:t>;</w:t>
      </w:r>
    </w:p>
    <w:p w14:paraId="6EBA934A" w14:textId="100AE43E" w:rsidR="00AF5373" w:rsidRPr="00AF5373"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AF5373">
        <w:rPr>
          <w:rFonts w:ascii="Helvetica" w:hAnsi="Helvetica"/>
          <w:sz w:val="24"/>
          <w:szCs w:val="24"/>
        </w:rPr>
        <w:t xml:space="preserve">stabilire procedure tali che tutti i documenti giustificativi delle spese sostenute siano conservati e resi disponibili, secondo quanto </w:t>
      </w:r>
      <w:r w:rsidR="00D05312">
        <w:rPr>
          <w:rFonts w:ascii="Helvetica" w:hAnsi="Helvetica"/>
          <w:sz w:val="24"/>
          <w:szCs w:val="24"/>
        </w:rPr>
        <w:t>al par. 16</w:t>
      </w:r>
      <w:r w:rsidRPr="00AF5373">
        <w:rPr>
          <w:rFonts w:ascii="Helvetica" w:hAnsi="Helvetica"/>
          <w:sz w:val="24"/>
          <w:szCs w:val="24"/>
        </w:rPr>
        <w:t>;</w:t>
      </w:r>
    </w:p>
    <w:p w14:paraId="06B18369" w14:textId="77777777" w:rsidR="00AF5373" w:rsidRPr="00AF5373"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AF5373">
        <w:rPr>
          <w:rFonts w:ascii="Helvetica" w:hAnsi="Helvetica"/>
          <w:sz w:val="24"/>
          <w:szCs w:val="24"/>
        </w:rPr>
        <w:t>garantire il rispetto di quanto dichiarato in sede di ammissibilità relativamente al par. 3.2 del presente Avviso Pubblico durante tutto il periodo di attuazione dell’intervento;</w:t>
      </w:r>
    </w:p>
    <w:p w14:paraId="630AFAA1" w14:textId="77777777" w:rsidR="00AF5373" w:rsidRPr="00AF5373"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AF5373">
        <w:rPr>
          <w:rFonts w:ascii="Helvetica" w:hAnsi="Helvetica"/>
          <w:sz w:val="24"/>
          <w:szCs w:val="24"/>
        </w:rPr>
        <w:t>rispettare gli adempimenti connessi alla normativa in vigore in materia di salute, sicurezza nei luoghi di lavoro, contrattazione collettiva, nonché in materia ambientale ed urbanistica;</w:t>
      </w:r>
    </w:p>
    <w:p w14:paraId="373DE820" w14:textId="3BF7BF49" w:rsidR="00AF5373" w:rsidRPr="00AF5373"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AF5373">
        <w:rPr>
          <w:rFonts w:ascii="Helvetica" w:hAnsi="Helvetica"/>
          <w:sz w:val="24"/>
          <w:szCs w:val="24"/>
        </w:rPr>
        <w:t>assicurare la raccolta adeguata delle informazioni, necessarie alla gestione finanziaria, alla sorveglianza, ai controlli di primo livello, agli audit e alla valutazione dell’operazione finanziata e assicurare la reperibilità dei documenti di spesa seco</w:t>
      </w:r>
      <w:r w:rsidR="009E6258">
        <w:rPr>
          <w:rFonts w:ascii="Helvetica" w:hAnsi="Helvetica"/>
          <w:sz w:val="24"/>
          <w:szCs w:val="24"/>
        </w:rPr>
        <w:t>ndo quanto stabilito nel par. 16</w:t>
      </w:r>
      <w:r w:rsidRPr="00AF5373">
        <w:rPr>
          <w:rFonts w:ascii="Helvetica" w:hAnsi="Helvetica"/>
          <w:sz w:val="24"/>
          <w:szCs w:val="24"/>
        </w:rPr>
        <w:t>;</w:t>
      </w:r>
    </w:p>
    <w:p w14:paraId="5CFEF435" w14:textId="77777777" w:rsidR="00AF5373" w:rsidRPr="00AF5373"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AF5373">
        <w:rPr>
          <w:rFonts w:ascii="Helvetica" w:hAnsi="Helvetica"/>
          <w:sz w:val="24"/>
          <w:szCs w:val="24"/>
        </w:rPr>
        <w:t xml:space="preserve">accettare il controllo dei competenti organi comunitari, statali e regionali, sull’utilizzo dei contributi erogati e a fornire agli stessi tutte le informazioni richieste; </w:t>
      </w:r>
    </w:p>
    <w:p w14:paraId="3BEB7443" w14:textId="77777777" w:rsidR="00AF5373" w:rsidRPr="00AF5373"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AF5373">
        <w:rPr>
          <w:rFonts w:ascii="Helvetica" w:hAnsi="Helvetica"/>
          <w:sz w:val="24"/>
          <w:szCs w:val="24"/>
        </w:rPr>
        <w:t>in caso d’investimenti realizzati da soggetti obbligati al rispetto del “Codi</w:t>
      </w:r>
      <w:r w:rsidR="00B95178">
        <w:rPr>
          <w:rFonts w:ascii="Helvetica" w:hAnsi="Helvetica"/>
          <w:sz w:val="24"/>
          <w:szCs w:val="24"/>
        </w:rPr>
        <w:t>ce de</w:t>
      </w:r>
      <w:r w:rsidRPr="00AF5373">
        <w:rPr>
          <w:rFonts w:ascii="Helvetica" w:hAnsi="Helvetica"/>
          <w:sz w:val="24"/>
          <w:szCs w:val="24"/>
        </w:rPr>
        <w:t xml:space="preserve">i </w:t>
      </w:r>
      <w:r w:rsidR="00B95178">
        <w:rPr>
          <w:rFonts w:ascii="Helvetica" w:hAnsi="Helvetica"/>
          <w:sz w:val="24"/>
          <w:szCs w:val="24"/>
        </w:rPr>
        <w:t>contratti</w:t>
      </w:r>
      <w:r w:rsidRPr="00AF5373">
        <w:rPr>
          <w:rFonts w:ascii="Helvetica" w:hAnsi="Helvetica"/>
          <w:sz w:val="24"/>
          <w:szCs w:val="24"/>
        </w:rPr>
        <w:t xml:space="preserve"> pubblici” ottemperare agli obblighi previsti dall’articolo 11 della legge 16 gennaio 2003, n. 3, e successive modificazioni (Codice unico di progetto);</w:t>
      </w:r>
    </w:p>
    <w:p w14:paraId="52D81477" w14:textId="77777777" w:rsidR="00AF5373" w:rsidRPr="00055048"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055048">
        <w:rPr>
          <w:rFonts w:ascii="Helvetica" w:hAnsi="Helvetica"/>
          <w:sz w:val="24"/>
          <w:szCs w:val="24"/>
        </w:rPr>
        <w:lastRenderedPageBreak/>
        <w:t>dare immediata comunicazione alla PF Economia Ittica, mediante PEC, dell’eventuale rinuncia al contributo; nel caso in cui siano già state erogate quote del contributo, il soggetto beneficiario deve restituire le somme ricevute;</w:t>
      </w:r>
    </w:p>
    <w:p w14:paraId="4696092C" w14:textId="77777777" w:rsidR="00AF5373" w:rsidRPr="00055048"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055048">
        <w:rPr>
          <w:rFonts w:ascii="Helvetica" w:hAnsi="Helvetica"/>
          <w:sz w:val="24"/>
          <w:szCs w:val="24"/>
        </w:rPr>
        <w:t>Per gli enti obbligati al rispetto del D.Lgs n. 50/2016 comunicare tempestivamente alla PF Economia Ittica eventuali variazioni al programma di investimento</w:t>
      </w:r>
      <w:r w:rsidRPr="00055048">
        <w:rPr>
          <w:rFonts w:ascii="Helvetica" w:hAnsi="Helvetica"/>
          <w:b/>
          <w:sz w:val="24"/>
          <w:szCs w:val="24"/>
        </w:rPr>
        <w:t xml:space="preserve">, </w:t>
      </w:r>
      <w:r w:rsidRPr="00055048">
        <w:rPr>
          <w:rFonts w:ascii="Helvetica" w:hAnsi="Helvetica"/>
          <w:sz w:val="24"/>
          <w:szCs w:val="24"/>
        </w:rPr>
        <w:t>mediante trasmissione degli atti di approvazione delle stesse e dei relativi quadri economici di spesa sec</w:t>
      </w:r>
      <w:r w:rsidR="00F41B51" w:rsidRPr="00055048">
        <w:rPr>
          <w:rFonts w:ascii="Helvetica" w:hAnsi="Helvetica"/>
          <w:sz w:val="24"/>
          <w:szCs w:val="24"/>
        </w:rPr>
        <w:t>ondo quanto previsto nel par. 13</w:t>
      </w:r>
      <w:r w:rsidRPr="00055048">
        <w:rPr>
          <w:rFonts w:ascii="Helvetica" w:hAnsi="Helvetica"/>
          <w:sz w:val="24"/>
          <w:szCs w:val="24"/>
        </w:rPr>
        <w:t>;</w:t>
      </w:r>
    </w:p>
    <w:p w14:paraId="04EAC510" w14:textId="77777777" w:rsidR="00AF5373" w:rsidRPr="00055048"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055048">
        <w:rPr>
          <w:rFonts w:ascii="Helvetica" w:hAnsi="Helvetica"/>
          <w:sz w:val="24"/>
          <w:szCs w:val="24"/>
        </w:rPr>
        <w:t>rispettare gli obblighi in materia di informazione e pubblicità delle operazioni finanziate sulla base di quanto stabilito dal Regolamento (UE) n. 1303/2013 art. 115, comma 3, secondo;</w:t>
      </w:r>
    </w:p>
    <w:p w14:paraId="3D96B5C1" w14:textId="77777777" w:rsidR="00AF5373" w:rsidRPr="00AF5373"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055048">
        <w:rPr>
          <w:rFonts w:ascii="Helvetica" w:hAnsi="Helvetica"/>
          <w:sz w:val="24"/>
          <w:szCs w:val="24"/>
        </w:rPr>
        <w:t>rispettare la normativa applicabile in materia di contratti pubblici. I soggetti richiedenti che non siano tenuti al rispetto del D. Lgs. n. 50/2016 sono in ogni caso obbligati</w:t>
      </w:r>
      <w:r w:rsidRPr="00AF5373">
        <w:rPr>
          <w:rFonts w:ascii="Helvetica" w:hAnsi="Helvetica"/>
          <w:sz w:val="24"/>
          <w:szCs w:val="24"/>
        </w:rPr>
        <w:t xml:space="preserve"> a garantire il rispetto dei principi di economicità, efficacia, imparzialità, parità di trattamento, trasparenza, proporzionalità, pubblicità, tutela dell'ambiente ed efficienza energetica;</w:t>
      </w:r>
    </w:p>
    <w:p w14:paraId="59C776C4" w14:textId="01F28E6C" w:rsidR="00AD6E93" w:rsidRDefault="00AF5373" w:rsidP="007417D5">
      <w:pPr>
        <w:keepLines/>
        <w:numPr>
          <w:ilvl w:val="0"/>
          <w:numId w:val="27"/>
        </w:numPr>
        <w:autoSpaceDE w:val="0"/>
        <w:autoSpaceDN w:val="0"/>
        <w:adjustRightInd w:val="0"/>
        <w:spacing w:after="60" w:line="240" w:lineRule="exact"/>
        <w:jc w:val="both"/>
        <w:rPr>
          <w:rFonts w:ascii="Helvetica" w:hAnsi="Helvetica"/>
          <w:sz w:val="24"/>
          <w:szCs w:val="24"/>
        </w:rPr>
      </w:pPr>
      <w:r w:rsidRPr="00AF5373">
        <w:rPr>
          <w:rFonts w:ascii="Helvetica" w:hAnsi="Helvetica"/>
          <w:sz w:val="24"/>
          <w:szCs w:val="24"/>
        </w:rPr>
        <w:t xml:space="preserve">rispettare l’obbligo di stabilità delle operazioni </w:t>
      </w:r>
      <w:r w:rsidR="00AD6E93">
        <w:rPr>
          <w:rFonts w:ascii="Helvetica" w:hAnsi="Helvetica"/>
          <w:sz w:val="24"/>
          <w:szCs w:val="24"/>
        </w:rPr>
        <w:t>di cui al par. 15</w:t>
      </w:r>
      <w:r w:rsidRPr="00AF5373">
        <w:rPr>
          <w:rFonts w:ascii="Helvetica" w:hAnsi="Helvetica"/>
          <w:sz w:val="24"/>
          <w:szCs w:val="24"/>
        </w:rPr>
        <w:t xml:space="preserve"> del presente avviso.</w:t>
      </w:r>
    </w:p>
    <w:p w14:paraId="54242C3F" w14:textId="521DF351" w:rsidR="00AF5373" w:rsidRPr="00AF42F5" w:rsidRDefault="00AF5373" w:rsidP="00AF42F5">
      <w:pPr>
        <w:pStyle w:val="Paragrafoelenco"/>
        <w:numPr>
          <w:ilvl w:val="0"/>
          <w:numId w:val="52"/>
        </w:numPr>
        <w:spacing w:before="120" w:after="60" w:line="280" w:lineRule="exact"/>
        <w:ind w:left="357" w:hanging="357"/>
        <w:jc w:val="both"/>
        <w:rPr>
          <w:rFonts w:ascii="Helvetica" w:hAnsi="Helvetica"/>
          <w:b/>
          <w:noProof/>
          <w:sz w:val="24"/>
          <w:szCs w:val="24"/>
        </w:rPr>
      </w:pPr>
      <w:r w:rsidRPr="00AF42F5">
        <w:rPr>
          <w:rFonts w:ascii="Helvetica" w:hAnsi="Helvetica"/>
          <w:b/>
          <w:noProof/>
          <w:sz w:val="24"/>
          <w:szCs w:val="24"/>
        </w:rPr>
        <w:t>CONTROLLI</w:t>
      </w:r>
    </w:p>
    <w:p w14:paraId="0AC24E13" w14:textId="77777777" w:rsidR="00AF5373" w:rsidRPr="00AF5373" w:rsidRDefault="00AF5373" w:rsidP="00AF42F5">
      <w:pPr>
        <w:keepLines/>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Ogni progetto finanziato ai sensi del presente Avviso Pubblico sarà sottoposto a controllo documentale da parte della Regione sui requisiti dic</w:t>
      </w:r>
      <w:r w:rsidR="008E3B75">
        <w:rPr>
          <w:rFonts w:ascii="Helvetica" w:eastAsia="Calibri" w:hAnsi="Helvetica"/>
          <w:sz w:val="24"/>
          <w:szCs w:val="24"/>
          <w:lang w:eastAsia="en-US"/>
        </w:rPr>
        <w:t>hiarati in fase di ammissione e</w:t>
      </w:r>
      <w:r w:rsidRPr="00AF5373">
        <w:rPr>
          <w:rFonts w:ascii="Helvetica" w:eastAsia="Calibri" w:hAnsi="Helvetica"/>
          <w:sz w:val="24"/>
          <w:szCs w:val="24"/>
          <w:lang w:eastAsia="en-US"/>
        </w:rPr>
        <w:t xml:space="preserve"> su tutte le spese rendicontate, e ad un sopralluogo prima della liquidazione del saldo, salva la facoltà, di eseguire sopralluoghi a campione, come previsto nel Manuale delle procedure e dei controlli.</w:t>
      </w:r>
    </w:p>
    <w:p w14:paraId="5B39D291" w14:textId="77777777" w:rsidR="00AF5373" w:rsidRPr="00AF5373" w:rsidRDefault="00AF5373" w:rsidP="00F41B51">
      <w:pPr>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Ogni progetto, inoltre, può essere estratto a campione per consentire verifiche agli organi competenti (Referente dell’Autorità di Certificazione, Struttura regionale adibita ai controlli “ex post”, Autorità di Audit, Commissione europea, Guardia di Finanza, etc.).</w:t>
      </w:r>
    </w:p>
    <w:p w14:paraId="544FF032" w14:textId="77777777" w:rsidR="00AF5373" w:rsidRPr="00316D26" w:rsidRDefault="00AF5373" w:rsidP="00AF42F5">
      <w:pPr>
        <w:numPr>
          <w:ilvl w:val="0"/>
          <w:numId w:val="52"/>
        </w:numPr>
        <w:spacing w:before="180" w:after="60" w:line="260" w:lineRule="exact"/>
        <w:ind w:left="425" w:hanging="425"/>
        <w:jc w:val="both"/>
        <w:rPr>
          <w:rFonts w:ascii="Helvetica" w:hAnsi="Helvetica"/>
          <w:b/>
          <w:noProof/>
          <w:sz w:val="24"/>
          <w:szCs w:val="24"/>
        </w:rPr>
      </w:pPr>
      <w:r w:rsidRPr="00316D26">
        <w:rPr>
          <w:rFonts w:ascii="Helvetica" w:hAnsi="Helvetica"/>
          <w:b/>
          <w:noProof/>
          <w:sz w:val="24"/>
          <w:szCs w:val="24"/>
        </w:rPr>
        <w:t>REVOCA E DECADENZA</w:t>
      </w:r>
    </w:p>
    <w:p w14:paraId="19BEA11B" w14:textId="77777777" w:rsidR="00AF5373" w:rsidRPr="00AF5373" w:rsidRDefault="00AF5373" w:rsidP="00055048">
      <w:pPr>
        <w:autoSpaceDE w:val="0"/>
        <w:autoSpaceDN w:val="0"/>
        <w:adjustRightInd w:val="0"/>
        <w:spacing w:after="60" w:line="240" w:lineRule="exact"/>
        <w:jc w:val="both"/>
        <w:rPr>
          <w:rFonts w:ascii="Helvetica" w:eastAsia="Calibri" w:hAnsi="Helvetica"/>
          <w:sz w:val="24"/>
          <w:szCs w:val="24"/>
          <w:lang w:eastAsia="en-US"/>
        </w:rPr>
      </w:pPr>
      <w:r w:rsidRPr="00AF5373">
        <w:rPr>
          <w:rFonts w:ascii="Helvetica" w:eastAsia="Calibri" w:hAnsi="Helvetica"/>
          <w:sz w:val="24"/>
          <w:szCs w:val="24"/>
          <w:lang w:eastAsia="en-US"/>
        </w:rPr>
        <w:t>La revoca del contributo è disposta a seguito di:</w:t>
      </w:r>
    </w:p>
    <w:p w14:paraId="1E753506" w14:textId="77777777" w:rsidR="000F601F" w:rsidRPr="005123C6" w:rsidRDefault="000F601F" w:rsidP="000F601F">
      <w:pPr>
        <w:numPr>
          <w:ilvl w:val="0"/>
          <w:numId w:val="28"/>
        </w:numPr>
        <w:autoSpaceDE w:val="0"/>
        <w:autoSpaceDN w:val="0"/>
        <w:adjustRightInd w:val="0"/>
        <w:spacing w:after="60" w:line="240" w:lineRule="exact"/>
        <w:ind w:left="357" w:hanging="357"/>
        <w:jc w:val="both"/>
        <w:rPr>
          <w:rFonts w:ascii="Helvetica" w:eastAsia="Calibri" w:hAnsi="Helvetica"/>
          <w:sz w:val="24"/>
          <w:szCs w:val="24"/>
          <w:lang w:eastAsia="en-US"/>
        </w:rPr>
      </w:pPr>
      <w:r w:rsidRPr="005123C6">
        <w:rPr>
          <w:rFonts w:ascii="Helvetica" w:eastAsia="Calibri" w:hAnsi="Helvetica"/>
          <w:sz w:val="24"/>
          <w:szCs w:val="24"/>
          <w:lang w:eastAsia="en-US"/>
        </w:rPr>
        <w:t>mancato rispetto degli obblighi previsti al paragrafo 19;</w:t>
      </w:r>
    </w:p>
    <w:p w14:paraId="117FF063" w14:textId="77777777" w:rsidR="000F601F" w:rsidRPr="005123C6" w:rsidRDefault="000F601F" w:rsidP="000F601F">
      <w:pPr>
        <w:numPr>
          <w:ilvl w:val="0"/>
          <w:numId w:val="28"/>
        </w:numPr>
        <w:autoSpaceDE w:val="0"/>
        <w:autoSpaceDN w:val="0"/>
        <w:adjustRightInd w:val="0"/>
        <w:spacing w:after="60" w:line="240" w:lineRule="exact"/>
        <w:ind w:left="357" w:hanging="357"/>
        <w:jc w:val="both"/>
        <w:rPr>
          <w:rFonts w:ascii="Helvetica" w:eastAsia="Calibri" w:hAnsi="Helvetica"/>
          <w:sz w:val="24"/>
          <w:szCs w:val="24"/>
          <w:lang w:eastAsia="en-US"/>
        </w:rPr>
      </w:pPr>
      <w:r w:rsidRPr="005123C6">
        <w:rPr>
          <w:rFonts w:ascii="Helvetica" w:eastAsia="Calibri" w:hAnsi="Helvetica"/>
          <w:sz w:val="24"/>
          <w:szCs w:val="24"/>
          <w:lang w:eastAsia="en-US"/>
        </w:rPr>
        <w:t>violazione dell’obbligo di conforme realizzazione dell’intervento ammesso a contributo fatta salva la disciplina delle varianti;</w:t>
      </w:r>
    </w:p>
    <w:p w14:paraId="7435CB32" w14:textId="77777777" w:rsidR="000F601F" w:rsidRPr="005123C6" w:rsidRDefault="000F601F" w:rsidP="000F601F">
      <w:pPr>
        <w:numPr>
          <w:ilvl w:val="0"/>
          <w:numId w:val="28"/>
        </w:numPr>
        <w:autoSpaceDE w:val="0"/>
        <w:autoSpaceDN w:val="0"/>
        <w:adjustRightInd w:val="0"/>
        <w:spacing w:after="60" w:line="240" w:lineRule="exact"/>
        <w:ind w:left="357" w:hanging="357"/>
        <w:jc w:val="both"/>
        <w:rPr>
          <w:rFonts w:ascii="Helvetica" w:eastAsia="Calibri" w:hAnsi="Helvetica"/>
          <w:sz w:val="24"/>
          <w:szCs w:val="24"/>
          <w:lang w:eastAsia="en-US"/>
        </w:rPr>
      </w:pPr>
      <w:r w:rsidRPr="005123C6">
        <w:rPr>
          <w:rFonts w:ascii="Helvetica" w:eastAsia="Calibri" w:hAnsi="Helvetica"/>
          <w:sz w:val="24"/>
          <w:szCs w:val="24"/>
          <w:lang w:eastAsia="en-US"/>
        </w:rPr>
        <w:t xml:space="preserve">esito negativo dei controlli che investe il complesso delle spese rendicontate o accerti in maniera definitiva la violazione </w:t>
      </w:r>
      <w:r>
        <w:rPr>
          <w:rFonts w:ascii="Helvetica" w:eastAsia="Calibri" w:hAnsi="Helvetica"/>
          <w:sz w:val="24"/>
          <w:szCs w:val="24"/>
          <w:lang w:eastAsia="en-US"/>
        </w:rPr>
        <w:t>degli obblighi di cui al par. 18</w:t>
      </w:r>
      <w:r w:rsidRPr="005123C6">
        <w:rPr>
          <w:rFonts w:ascii="Helvetica" w:eastAsia="Calibri" w:hAnsi="Helvetica"/>
          <w:sz w:val="24"/>
          <w:szCs w:val="24"/>
          <w:lang w:eastAsia="en-US"/>
        </w:rPr>
        <w:t>;</w:t>
      </w:r>
    </w:p>
    <w:p w14:paraId="12B39322" w14:textId="4EC13712" w:rsidR="00AF5373" w:rsidRPr="00AF5373" w:rsidRDefault="000F601F" w:rsidP="000F601F">
      <w:pPr>
        <w:numPr>
          <w:ilvl w:val="0"/>
          <w:numId w:val="28"/>
        </w:numPr>
        <w:autoSpaceDE w:val="0"/>
        <w:autoSpaceDN w:val="0"/>
        <w:adjustRightInd w:val="0"/>
        <w:spacing w:after="60" w:line="240" w:lineRule="exact"/>
        <w:ind w:left="357" w:hanging="357"/>
        <w:jc w:val="both"/>
        <w:rPr>
          <w:rFonts w:ascii="Helvetica" w:hAnsi="Helvetica"/>
          <w:sz w:val="24"/>
          <w:szCs w:val="24"/>
        </w:rPr>
      </w:pPr>
      <w:r w:rsidRPr="005123C6">
        <w:rPr>
          <w:rFonts w:ascii="Helvetica" w:eastAsia="Calibri" w:hAnsi="Helvetica"/>
          <w:sz w:val="24"/>
          <w:szCs w:val="24"/>
          <w:lang w:eastAsia="en-US"/>
        </w:rPr>
        <w:t>rinuncia del beneficiario</w:t>
      </w:r>
      <w:r w:rsidR="00AF5373" w:rsidRPr="00AF5373">
        <w:rPr>
          <w:rFonts w:ascii="Helvetica" w:hAnsi="Helvetica"/>
          <w:sz w:val="24"/>
          <w:szCs w:val="24"/>
        </w:rPr>
        <w:t>.</w:t>
      </w:r>
    </w:p>
    <w:p w14:paraId="0E203E98" w14:textId="77777777" w:rsidR="00F41B51" w:rsidRDefault="00AF5373" w:rsidP="00055048">
      <w:pPr>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In caso di irregolarità rispetto alla normativa sui contratti pubblici, verranno applicate le rettifiche finanziarie previste dagli “orientamenti per la determinazione delle rettifiche finanziarie da applicare alle spese finanziate dall'Unione nell'ambito della gestione condivisa, in caso di mancato rispetto delle norme in materia di appalti pubblici” allegati alla decisione C(9527) del 19/12/2013.</w:t>
      </w:r>
    </w:p>
    <w:p w14:paraId="060E0C63" w14:textId="77777777" w:rsidR="00AF5373" w:rsidRPr="00316D26" w:rsidRDefault="00AF5373" w:rsidP="00AF42F5">
      <w:pPr>
        <w:numPr>
          <w:ilvl w:val="0"/>
          <w:numId w:val="52"/>
        </w:numPr>
        <w:spacing w:before="120" w:after="60" w:line="276" w:lineRule="auto"/>
        <w:ind w:left="425" w:hanging="425"/>
        <w:contextualSpacing/>
        <w:jc w:val="both"/>
        <w:rPr>
          <w:rFonts w:ascii="Helvetica" w:hAnsi="Helvetica"/>
          <w:b/>
          <w:noProof/>
          <w:sz w:val="24"/>
          <w:szCs w:val="24"/>
        </w:rPr>
      </w:pPr>
      <w:r w:rsidRPr="00316D26">
        <w:rPr>
          <w:rFonts w:ascii="Helvetica" w:hAnsi="Helvetica"/>
          <w:b/>
          <w:noProof/>
          <w:sz w:val="24"/>
          <w:szCs w:val="24"/>
        </w:rPr>
        <w:t>PROCEDIMENTO DI REVOCA E RECUPERO</w:t>
      </w:r>
    </w:p>
    <w:p w14:paraId="63FDEA29" w14:textId="77777777" w:rsidR="00AF5373" w:rsidRPr="00AF5373" w:rsidRDefault="00AF5373" w:rsidP="005B12E1">
      <w:pPr>
        <w:keepLines/>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Nel caso in cui si verifichino una o più delle circo</w:t>
      </w:r>
      <w:r w:rsidR="00F41B51">
        <w:rPr>
          <w:rFonts w:ascii="Helvetica" w:eastAsia="Calibri" w:hAnsi="Helvetica"/>
          <w:sz w:val="24"/>
          <w:szCs w:val="24"/>
          <w:lang w:eastAsia="en-US"/>
        </w:rPr>
        <w:t>stanze riportate al paragrafo 20</w:t>
      </w:r>
      <w:r w:rsidRPr="00AF5373">
        <w:rPr>
          <w:rFonts w:ascii="Helvetica" w:eastAsia="Calibri" w:hAnsi="Helvetica"/>
          <w:sz w:val="24"/>
          <w:szCs w:val="24"/>
          <w:lang w:eastAsia="en-US"/>
        </w:rPr>
        <w:t>, la P.F. comunica al beneficiario l’avvio del procedimento di revoca</w:t>
      </w:r>
      <w:r w:rsidR="005D2078">
        <w:rPr>
          <w:rFonts w:ascii="Helvetica" w:eastAsia="Calibri" w:hAnsi="Helvetica"/>
          <w:sz w:val="24"/>
          <w:szCs w:val="24"/>
          <w:lang w:eastAsia="en-US"/>
        </w:rPr>
        <w:t xml:space="preserve"> e </w:t>
      </w:r>
      <w:r w:rsidRPr="00AF5373">
        <w:rPr>
          <w:rFonts w:ascii="Helvetica" w:eastAsia="Calibri" w:hAnsi="Helvetica"/>
          <w:sz w:val="24"/>
          <w:szCs w:val="24"/>
          <w:lang w:eastAsia="en-US"/>
        </w:rPr>
        <w:t>le motivazioni, dello stesso.</w:t>
      </w:r>
    </w:p>
    <w:p w14:paraId="1F0D0994" w14:textId="77777777" w:rsidR="00DD2141" w:rsidRDefault="00AF5373" w:rsidP="005B12E1">
      <w:pPr>
        <w:keepLines/>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Ai beneficiari</w:t>
      </w:r>
      <w:r w:rsidR="00F41B51">
        <w:rPr>
          <w:rFonts w:ascii="Helvetica" w:eastAsia="Calibri" w:hAnsi="Helvetica"/>
          <w:sz w:val="24"/>
          <w:szCs w:val="24"/>
          <w:lang w:eastAsia="en-US"/>
        </w:rPr>
        <w:t>,</w:t>
      </w:r>
      <w:r w:rsidRPr="00AF5373">
        <w:rPr>
          <w:rFonts w:ascii="Helvetica" w:eastAsia="Calibri" w:hAnsi="Helvetica"/>
          <w:sz w:val="24"/>
          <w:szCs w:val="24"/>
          <w:lang w:eastAsia="en-US"/>
        </w:rPr>
        <w:t xml:space="preserve"> </w:t>
      </w:r>
      <w:r w:rsidR="00F41B51" w:rsidRPr="00F41B51">
        <w:rPr>
          <w:rFonts w:ascii="Helvetica" w:eastAsia="Calibri" w:hAnsi="Helvetica"/>
          <w:sz w:val="24"/>
          <w:szCs w:val="24"/>
          <w:lang w:eastAsia="en-US"/>
        </w:rPr>
        <w:t>ai sensi dell’art. 2 comma 7 L. 241/90</w:t>
      </w:r>
      <w:r w:rsidR="00F41B51">
        <w:rPr>
          <w:rFonts w:ascii="Helvetica" w:eastAsia="Calibri" w:hAnsi="Helvetica"/>
          <w:sz w:val="24"/>
          <w:szCs w:val="24"/>
          <w:lang w:eastAsia="en-US"/>
        </w:rPr>
        <w:t xml:space="preserve">, </w:t>
      </w:r>
      <w:r w:rsidRPr="00AF5373">
        <w:rPr>
          <w:rFonts w:ascii="Helvetica" w:eastAsia="Calibri" w:hAnsi="Helvetica"/>
          <w:sz w:val="24"/>
          <w:szCs w:val="24"/>
          <w:lang w:eastAsia="en-US"/>
        </w:rPr>
        <w:t xml:space="preserve">viene assegnato </w:t>
      </w:r>
      <w:r w:rsidRPr="00055048">
        <w:rPr>
          <w:rFonts w:ascii="Helvetica" w:eastAsia="Calibri" w:hAnsi="Helvetica"/>
          <w:sz w:val="24"/>
          <w:szCs w:val="24"/>
          <w:lang w:eastAsia="en-US"/>
        </w:rPr>
        <w:t>un termine massimo di 30 giorni</w:t>
      </w:r>
      <w:r w:rsidRPr="00AF5373">
        <w:rPr>
          <w:rFonts w:ascii="Helvetica" w:eastAsia="Calibri" w:hAnsi="Helvetica"/>
          <w:sz w:val="24"/>
          <w:szCs w:val="24"/>
          <w:lang w:eastAsia="en-US"/>
        </w:rPr>
        <w:t xml:space="preserve"> dalla ricezione della comunicazione, per la presentazione di osservazioni eventualmente accompagnate da documenti, durante tale periodo l’istruttoria si considera sospesa.</w:t>
      </w:r>
      <w:r w:rsidR="005D2078">
        <w:rPr>
          <w:rFonts w:ascii="Helvetica" w:eastAsia="Calibri" w:hAnsi="Helvetica"/>
          <w:sz w:val="24"/>
          <w:szCs w:val="24"/>
          <w:lang w:eastAsia="en-US"/>
        </w:rPr>
        <w:t xml:space="preserve"> </w:t>
      </w:r>
    </w:p>
    <w:p w14:paraId="52352EB5" w14:textId="1CAF95E6" w:rsidR="00DD2141" w:rsidRDefault="00AF5373" w:rsidP="005B12E1">
      <w:pPr>
        <w:keepLines/>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lastRenderedPageBreak/>
        <w:t>Nel caso in cui il benefici</w:t>
      </w:r>
      <w:r w:rsidR="00104355">
        <w:rPr>
          <w:rFonts w:ascii="Helvetica" w:eastAsia="Calibri" w:hAnsi="Helvetica"/>
          <w:sz w:val="24"/>
          <w:szCs w:val="24"/>
          <w:lang w:eastAsia="en-US"/>
        </w:rPr>
        <w:t>ario non invii osservazioni entro</w:t>
      </w:r>
      <w:r w:rsidRPr="00AF5373">
        <w:rPr>
          <w:rFonts w:ascii="Helvetica" w:eastAsia="Calibri" w:hAnsi="Helvetica"/>
          <w:sz w:val="24"/>
          <w:szCs w:val="24"/>
          <w:lang w:eastAsia="en-US"/>
        </w:rPr>
        <w:t xml:space="preserve"> termine suddetto la P.F. procederà senz’altro alla chiusura dell’istruttoria ed all’</w:t>
      </w:r>
      <w:r w:rsidR="00DD2141">
        <w:rPr>
          <w:rFonts w:ascii="Helvetica" w:eastAsia="Calibri" w:hAnsi="Helvetica"/>
          <w:sz w:val="24"/>
          <w:szCs w:val="24"/>
          <w:lang w:eastAsia="en-US"/>
        </w:rPr>
        <w:t>emissione del decreto di revoca; a</w:t>
      </w:r>
      <w:r w:rsidRPr="00AF5373">
        <w:rPr>
          <w:rFonts w:ascii="Helvetica" w:eastAsia="Calibri" w:hAnsi="Helvetica"/>
          <w:sz w:val="24"/>
          <w:szCs w:val="24"/>
          <w:lang w:eastAsia="en-US"/>
        </w:rPr>
        <w:t>ltrimenti esamin</w:t>
      </w:r>
      <w:r w:rsidR="00F100C3">
        <w:rPr>
          <w:rFonts w:ascii="Helvetica" w:eastAsia="Calibri" w:hAnsi="Helvetica"/>
          <w:sz w:val="24"/>
          <w:szCs w:val="24"/>
          <w:lang w:eastAsia="en-US"/>
        </w:rPr>
        <w:t>erà</w:t>
      </w:r>
      <w:r w:rsidRPr="00AF5373">
        <w:rPr>
          <w:rFonts w:ascii="Helvetica" w:eastAsia="Calibri" w:hAnsi="Helvetica"/>
          <w:sz w:val="24"/>
          <w:szCs w:val="24"/>
          <w:lang w:eastAsia="en-US"/>
        </w:rPr>
        <w:t xml:space="preserve"> le osservazioni presentate dal beneficiario, se opportuno acquisi</w:t>
      </w:r>
      <w:r w:rsidR="00F100C3">
        <w:rPr>
          <w:rFonts w:ascii="Helvetica" w:eastAsia="Calibri" w:hAnsi="Helvetica"/>
          <w:sz w:val="24"/>
          <w:szCs w:val="24"/>
          <w:lang w:eastAsia="en-US"/>
        </w:rPr>
        <w:t>rà</w:t>
      </w:r>
      <w:r w:rsidRPr="00AF5373">
        <w:rPr>
          <w:rFonts w:ascii="Helvetica" w:eastAsia="Calibri" w:hAnsi="Helvetica"/>
          <w:sz w:val="24"/>
          <w:szCs w:val="24"/>
          <w:lang w:eastAsia="en-US"/>
        </w:rPr>
        <w:t xml:space="preserve"> ulteriori elementi e, se accerta</w:t>
      </w:r>
      <w:r w:rsidR="00F100C3">
        <w:rPr>
          <w:rFonts w:ascii="Helvetica" w:eastAsia="Calibri" w:hAnsi="Helvetica"/>
          <w:sz w:val="24"/>
          <w:szCs w:val="24"/>
          <w:lang w:eastAsia="en-US"/>
        </w:rPr>
        <w:t>sse</w:t>
      </w:r>
      <w:r w:rsidRPr="00AF5373">
        <w:rPr>
          <w:rFonts w:ascii="Helvetica" w:eastAsia="Calibri" w:hAnsi="Helvetica"/>
          <w:sz w:val="24"/>
          <w:szCs w:val="24"/>
          <w:lang w:eastAsia="en-US"/>
        </w:rPr>
        <w:t xml:space="preserve"> la fondatezza delle obiezioni del benefic</w:t>
      </w:r>
      <w:r w:rsidR="00F100C3">
        <w:rPr>
          <w:rFonts w:ascii="Helvetica" w:eastAsia="Calibri" w:hAnsi="Helvetica"/>
          <w:sz w:val="24"/>
          <w:szCs w:val="24"/>
          <w:lang w:eastAsia="en-US"/>
        </w:rPr>
        <w:t>iario, archivierà</w:t>
      </w:r>
      <w:r w:rsidRPr="00AF5373">
        <w:rPr>
          <w:rFonts w:ascii="Helvetica" w:eastAsia="Calibri" w:hAnsi="Helvetica"/>
          <w:sz w:val="24"/>
          <w:szCs w:val="24"/>
          <w:lang w:eastAsia="en-US"/>
        </w:rPr>
        <w:t xml:space="preserve"> il provvedimento dandogliene comunicazione. Se, invece, non accett</w:t>
      </w:r>
      <w:r w:rsidR="00F100C3">
        <w:rPr>
          <w:rFonts w:ascii="Helvetica" w:eastAsia="Calibri" w:hAnsi="Helvetica"/>
          <w:sz w:val="24"/>
          <w:szCs w:val="24"/>
          <w:lang w:eastAsia="en-US"/>
        </w:rPr>
        <w:t>erà</w:t>
      </w:r>
      <w:r w:rsidRPr="00AF5373">
        <w:rPr>
          <w:rFonts w:ascii="Helvetica" w:eastAsia="Calibri" w:hAnsi="Helvetica"/>
          <w:sz w:val="24"/>
          <w:szCs w:val="24"/>
          <w:lang w:eastAsia="en-US"/>
        </w:rPr>
        <w:t xml:space="preserve"> tali obiezioni dispo</w:t>
      </w:r>
      <w:r w:rsidR="00F100C3">
        <w:rPr>
          <w:rFonts w:ascii="Helvetica" w:eastAsia="Calibri" w:hAnsi="Helvetica"/>
          <w:sz w:val="24"/>
          <w:szCs w:val="24"/>
          <w:lang w:eastAsia="en-US"/>
        </w:rPr>
        <w:t>rrà</w:t>
      </w:r>
      <w:r w:rsidRPr="00AF5373">
        <w:rPr>
          <w:rFonts w:ascii="Helvetica" w:eastAsia="Calibri" w:hAnsi="Helvetica"/>
          <w:sz w:val="24"/>
          <w:szCs w:val="24"/>
          <w:lang w:eastAsia="en-US"/>
        </w:rPr>
        <w:t>, con decreto del dirigente, la revoca del finanziamento concesso e, in caso di recupero, totale o parziale, di un contributo già erogato, richiede</w:t>
      </w:r>
      <w:r w:rsidR="00F100C3">
        <w:rPr>
          <w:rFonts w:ascii="Helvetica" w:eastAsia="Calibri" w:hAnsi="Helvetica"/>
          <w:sz w:val="24"/>
          <w:szCs w:val="24"/>
          <w:lang w:eastAsia="en-US"/>
        </w:rPr>
        <w:t>rà</w:t>
      </w:r>
      <w:r w:rsidRPr="00AF5373">
        <w:rPr>
          <w:rFonts w:ascii="Helvetica" w:eastAsia="Calibri" w:hAnsi="Helvetica"/>
          <w:sz w:val="24"/>
          <w:szCs w:val="24"/>
          <w:lang w:eastAsia="en-US"/>
        </w:rPr>
        <w:t xml:space="preserve"> la restituzione di quanto indebitamente percepito.</w:t>
      </w:r>
    </w:p>
    <w:p w14:paraId="5D4DBB94" w14:textId="77777777" w:rsidR="00AF5373" w:rsidRPr="00055048" w:rsidRDefault="00AF5373" w:rsidP="005B12E1">
      <w:pPr>
        <w:keepLines/>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 xml:space="preserve">Nel decreto di revoca e </w:t>
      </w:r>
      <w:r w:rsidRPr="00055048">
        <w:rPr>
          <w:rFonts w:ascii="Helvetica" w:eastAsia="Calibri" w:hAnsi="Helvetica"/>
          <w:sz w:val="24"/>
          <w:szCs w:val="24"/>
          <w:lang w:eastAsia="en-US"/>
        </w:rPr>
        <w:t>recupero al beneficiario vengono assegnati 30 giorni di tempo dalla data di ricevimento dello stesso per la restituzione delle somme dovute, maggiorate di interessi e spese</w:t>
      </w:r>
    </w:p>
    <w:p w14:paraId="0A221734" w14:textId="3AF648C0" w:rsidR="00AF5373" w:rsidRPr="00AF5373" w:rsidRDefault="00AF5373" w:rsidP="005B12E1">
      <w:pPr>
        <w:keepLines/>
        <w:autoSpaceDE w:val="0"/>
        <w:autoSpaceDN w:val="0"/>
        <w:adjustRightInd w:val="0"/>
        <w:spacing w:after="60" w:line="260" w:lineRule="exact"/>
        <w:jc w:val="both"/>
        <w:rPr>
          <w:rFonts w:ascii="Helvetica" w:eastAsia="Calibri" w:hAnsi="Helvetica"/>
          <w:sz w:val="24"/>
          <w:szCs w:val="24"/>
          <w:lang w:eastAsia="en-US"/>
        </w:rPr>
      </w:pPr>
      <w:r w:rsidRPr="00055048">
        <w:rPr>
          <w:rFonts w:ascii="Helvetica" w:eastAsia="Calibri" w:hAnsi="Helvetica"/>
          <w:sz w:val="24"/>
          <w:szCs w:val="24"/>
          <w:lang w:eastAsia="en-US"/>
        </w:rPr>
        <w:t xml:space="preserve">Il termine per la chiusura dell’istruttoria di </w:t>
      </w:r>
      <w:r w:rsidR="005D2078" w:rsidRPr="00055048">
        <w:rPr>
          <w:rFonts w:ascii="Helvetica" w:eastAsia="Calibri" w:hAnsi="Helvetica"/>
          <w:sz w:val="24"/>
          <w:szCs w:val="24"/>
          <w:lang w:eastAsia="en-US"/>
        </w:rPr>
        <w:t>revoca e recupero</w:t>
      </w:r>
      <w:r w:rsidR="0006646F" w:rsidRPr="00055048">
        <w:rPr>
          <w:rFonts w:ascii="Helvetica" w:eastAsia="Calibri" w:hAnsi="Helvetica"/>
          <w:sz w:val="24"/>
          <w:szCs w:val="24"/>
          <w:lang w:eastAsia="en-US"/>
        </w:rPr>
        <w:t>, è fissato</w:t>
      </w:r>
      <w:r w:rsidRPr="00055048">
        <w:rPr>
          <w:rFonts w:ascii="Helvetica" w:eastAsia="Calibri" w:hAnsi="Helvetica"/>
          <w:sz w:val="24"/>
          <w:szCs w:val="24"/>
          <w:lang w:eastAsia="en-US"/>
        </w:rPr>
        <w:t xml:space="preserve"> in 60 giorni a decorrere dal giorno successivo del ricevimento da parte del beneficiario dell’avvio del procedimento</w:t>
      </w:r>
      <w:r w:rsidRPr="00AF5373">
        <w:rPr>
          <w:rFonts w:ascii="Helvetica" w:eastAsia="Calibri" w:hAnsi="Helvetica"/>
          <w:sz w:val="24"/>
          <w:szCs w:val="24"/>
          <w:lang w:eastAsia="en-US"/>
        </w:rPr>
        <w:t xml:space="preserve"> di revoca</w:t>
      </w:r>
      <w:r w:rsidR="000706EE">
        <w:rPr>
          <w:rFonts w:ascii="Helvetica" w:eastAsia="Calibri" w:hAnsi="Helvetica"/>
          <w:sz w:val="24"/>
          <w:szCs w:val="24"/>
          <w:lang w:eastAsia="en-US"/>
        </w:rPr>
        <w:t xml:space="preserve"> salvo i casi d’interruzione e sospensione previsti</w:t>
      </w:r>
      <w:r w:rsidR="00104355">
        <w:rPr>
          <w:rFonts w:ascii="Helvetica" w:eastAsia="Calibri" w:hAnsi="Helvetica"/>
          <w:sz w:val="24"/>
          <w:szCs w:val="24"/>
          <w:lang w:eastAsia="en-US"/>
        </w:rPr>
        <w:t xml:space="preserve"> dalla L. 241/90 (vedi par. 5</w:t>
      </w:r>
      <w:r w:rsidR="000706EE">
        <w:rPr>
          <w:rFonts w:ascii="Helvetica" w:eastAsia="Calibri" w:hAnsi="Helvetica"/>
          <w:sz w:val="24"/>
          <w:szCs w:val="24"/>
          <w:lang w:eastAsia="en-US"/>
        </w:rPr>
        <w:t>)</w:t>
      </w:r>
      <w:r w:rsidRPr="00AF5373">
        <w:rPr>
          <w:rFonts w:ascii="Helvetica" w:eastAsia="Calibri" w:hAnsi="Helvetica"/>
          <w:sz w:val="24"/>
          <w:szCs w:val="24"/>
          <w:lang w:eastAsia="en-US"/>
        </w:rPr>
        <w:t xml:space="preserve">. </w:t>
      </w:r>
    </w:p>
    <w:p w14:paraId="58E0D1B9" w14:textId="1D842E88" w:rsidR="00316D26" w:rsidRDefault="00AF5373" w:rsidP="005B12E1">
      <w:pPr>
        <w:keepLines/>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Si precisa infine che in tutti i casi in cui risultino profili di competenza della Corte dei Conti, la Regione procederà ad effettuare le dovute segnalazioni.</w:t>
      </w:r>
    </w:p>
    <w:p w14:paraId="43DA8A03" w14:textId="77777777" w:rsidR="00AF5373" w:rsidRPr="00AF5373" w:rsidRDefault="00AF5373" w:rsidP="00AF42F5">
      <w:pPr>
        <w:numPr>
          <w:ilvl w:val="0"/>
          <w:numId w:val="52"/>
        </w:numPr>
        <w:spacing w:after="60" w:line="260" w:lineRule="exact"/>
        <w:ind w:left="0" w:firstLine="0"/>
        <w:rPr>
          <w:rFonts w:ascii="Helvetica" w:hAnsi="Helvetica"/>
          <w:b/>
          <w:noProof/>
          <w:sz w:val="24"/>
          <w:szCs w:val="24"/>
        </w:rPr>
      </w:pPr>
      <w:r w:rsidRPr="00AF5373">
        <w:rPr>
          <w:rFonts w:ascii="Helvetica" w:hAnsi="Helvetica"/>
          <w:b/>
          <w:noProof/>
          <w:sz w:val="24"/>
          <w:szCs w:val="24"/>
        </w:rPr>
        <w:t>INFORMATIVA AI SENSI DELL’ARTICOLO 119 DEL REG. (CE) N. 508/2014 E RELATIVO ALLEGATO V E REGOLAMENTO DI ESECUZIONE (UE) N. 763/2014 RECANTE LE CARATTERISTICHE TECNICHE DELLE MISURE DI INFORMAZIONE E DI COMUNICAZIONE E LE ISTRUZIONI PER CREARE L'EMBLEMA DELL'UNIONE</w:t>
      </w:r>
    </w:p>
    <w:p w14:paraId="31ED6CD5" w14:textId="6A052148" w:rsidR="00AF5373" w:rsidRPr="00AF5373" w:rsidRDefault="00AF5373" w:rsidP="00D569C6">
      <w:pPr>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 xml:space="preserve">Ai sensi dell’art. 119 </w:t>
      </w:r>
      <w:r w:rsidR="00055048">
        <w:rPr>
          <w:rFonts w:ascii="Helvetica" w:eastAsia="Calibri" w:hAnsi="Helvetica"/>
          <w:sz w:val="24"/>
          <w:szCs w:val="24"/>
          <w:lang w:eastAsia="en-US"/>
        </w:rPr>
        <w:t>R</w:t>
      </w:r>
      <w:r w:rsidRPr="00AF5373">
        <w:rPr>
          <w:rFonts w:ascii="Helvetica" w:eastAsia="Calibri" w:hAnsi="Helvetica"/>
          <w:sz w:val="24"/>
          <w:szCs w:val="24"/>
          <w:lang w:eastAsia="en-US"/>
        </w:rPr>
        <w:t xml:space="preserve">eg. CE </w:t>
      </w:r>
      <w:r w:rsidR="00055048">
        <w:rPr>
          <w:rFonts w:ascii="Helvetica" w:eastAsia="Calibri" w:hAnsi="Helvetica"/>
          <w:sz w:val="24"/>
          <w:szCs w:val="24"/>
          <w:lang w:eastAsia="en-US"/>
        </w:rPr>
        <w:t>508/2014</w:t>
      </w:r>
      <w:r w:rsidR="00D569C6">
        <w:rPr>
          <w:rFonts w:ascii="Helvetica" w:eastAsia="Calibri" w:hAnsi="Helvetica"/>
          <w:sz w:val="24"/>
          <w:szCs w:val="24"/>
          <w:lang w:eastAsia="en-US"/>
        </w:rPr>
        <w:t>,</w:t>
      </w:r>
      <w:r w:rsidRPr="00AF5373">
        <w:rPr>
          <w:rFonts w:ascii="Helvetica" w:eastAsia="Calibri" w:hAnsi="Helvetica"/>
          <w:sz w:val="24"/>
          <w:szCs w:val="24"/>
          <w:lang w:eastAsia="en-US"/>
        </w:rPr>
        <w:t xml:space="preserve"> </w:t>
      </w:r>
      <w:r w:rsidR="00D569C6">
        <w:rPr>
          <w:rFonts w:ascii="Helvetica" w:eastAsia="Calibri" w:hAnsi="Helvetica"/>
          <w:sz w:val="24"/>
          <w:szCs w:val="24"/>
          <w:lang w:eastAsia="en-US"/>
        </w:rPr>
        <w:t>per</w:t>
      </w:r>
      <w:r w:rsidRPr="00AF5373">
        <w:rPr>
          <w:rFonts w:ascii="Helvetica" w:eastAsia="Calibri" w:hAnsi="Helvetica"/>
          <w:sz w:val="24"/>
          <w:szCs w:val="24"/>
          <w:lang w:eastAsia="en-US"/>
        </w:rPr>
        <w:t xml:space="preserve"> garantire la trasparenza </w:t>
      </w:r>
      <w:r w:rsidR="009A7E0A">
        <w:rPr>
          <w:rFonts w:ascii="Helvetica" w:eastAsia="Calibri" w:hAnsi="Helvetica"/>
          <w:sz w:val="24"/>
          <w:szCs w:val="24"/>
          <w:lang w:eastAsia="en-US"/>
        </w:rPr>
        <w:t>sul</w:t>
      </w:r>
      <w:r w:rsidRPr="00AF5373">
        <w:rPr>
          <w:rFonts w:ascii="Helvetica" w:eastAsia="Calibri" w:hAnsi="Helvetica"/>
          <w:sz w:val="24"/>
          <w:szCs w:val="24"/>
          <w:lang w:eastAsia="en-US"/>
        </w:rPr>
        <w:t xml:space="preserve"> sostegno fornito a titolo del FEAMP, gli Stati membri mantengono un elenco degli interventi, in formato CSV o XML, accessibile dal sito web </w:t>
      </w:r>
      <w:r w:rsidR="00D569C6">
        <w:rPr>
          <w:rFonts w:ascii="Helvetica" w:eastAsia="Calibri" w:hAnsi="Helvetica"/>
          <w:sz w:val="24"/>
          <w:szCs w:val="24"/>
          <w:lang w:eastAsia="en-US"/>
        </w:rPr>
        <w:t>unico</w:t>
      </w:r>
      <w:r w:rsidRPr="00AF5373">
        <w:rPr>
          <w:rFonts w:ascii="Helvetica" w:eastAsia="Calibri" w:hAnsi="Helvetica"/>
          <w:sz w:val="24"/>
          <w:szCs w:val="24"/>
          <w:lang w:eastAsia="en-US"/>
        </w:rPr>
        <w:t xml:space="preserve"> o dal portale web unico, in cui figurano un elenco e una si</w:t>
      </w:r>
      <w:r w:rsidR="00D569C6">
        <w:rPr>
          <w:rFonts w:ascii="Helvetica" w:eastAsia="Calibri" w:hAnsi="Helvetica"/>
          <w:sz w:val="24"/>
          <w:szCs w:val="24"/>
          <w:lang w:eastAsia="en-US"/>
        </w:rPr>
        <w:t xml:space="preserve">ntesi del programma operativo. Tale </w:t>
      </w:r>
      <w:r w:rsidRPr="00AF5373">
        <w:rPr>
          <w:rFonts w:ascii="Helvetica" w:eastAsia="Calibri" w:hAnsi="Helvetica"/>
          <w:sz w:val="24"/>
          <w:szCs w:val="24"/>
          <w:lang w:eastAsia="en-US"/>
        </w:rPr>
        <w:t>elenco è aggiornato almeno ogni sei mesi.</w:t>
      </w:r>
    </w:p>
    <w:p w14:paraId="7C74F5C0" w14:textId="2DCE1D68" w:rsidR="003023B5" w:rsidRDefault="00AF5373" w:rsidP="00D569C6">
      <w:pPr>
        <w:autoSpaceDE w:val="0"/>
        <w:autoSpaceDN w:val="0"/>
        <w:adjustRightInd w:val="0"/>
        <w:spacing w:after="60" w:line="260" w:lineRule="exact"/>
        <w:jc w:val="both"/>
        <w:rPr>
          <w:rFonts w:ascii="Helvetica" w:eastAsia="Calibri" w:hAnsi="Helvetica"/>
          <w:sz w:val="24"/>
          <w:szCs w:val="24"/>
          <w:lang w:eastAsia="en-US"/>
        </w:rPr>
      </w:pPr>
      <w:r w:rsidRPr="00AF5373">
        <w:rPr>
          <w:rFonts w:ascii="Helvetica" w:eastAsia="Calibri" w:hAnsi="Helvetica"/>
          <w:sz w:val="24"/>
          <w:szCs w:val="24"/>
          <w:lang w:eastAsia="en-US"/>
        </w:rPr>
        <w:t>Le informazioni minime che devono figurare nell’elenco degli interventi, comprese informazioni  riguardanti gli interventi di cui agli articoli 26, 39, 47, 54 e 56, sono precisate nell’allegato V.</w:t>
      </w:r>
      <w:r w:rsidRPr="00AF5373">
        <w:rPr>
          <w:rFonts w:ascii="Calibri" w:eastAsia="Calibri" w:hAnsi="Calibri"/>
          <w:lang w:eastAsia="en-US"/>
        </w:rPr>
        <w:t xml:space="preserve"> </w:t>
      </w:r>
      <w:r w:rsidR="00055048">
        <w:rPr>
          <w:rFonts w:ascii="Helvetica" w:eastAsia="Calibri" w:hAnsi="Helvetica"/>
          <w:sz w:val="24"/>
          <w:szCs w:val="24"/>
          <w:lang w:eastAsia="en-US"/>
        </w:rPr>
        <w:t>al Reg. CE 508/2014. Inoltre</w:t>
      </w:r>
      <w:r w:rsidR="009C35DF">
        <w:rPr>
          <w:rFonts w:ascii="Helvetica" w:eastAsia="Calibri" w:hAnsi="Helvetica"/>
          <w:sz w:val="24"/>
          <w:szCs w:val="24"/>
          <w:lang w:eastAsia="en-US"/>
        </w:rPr>
        <w:t xml:space="preserve"> la P.F. </w:t>
      </w:r>
      <w:r w:rsidRPr="00AF5373">
        <w:rPr>
          <w:rFonts w:ascii="Helvetica" w:eastAsia="Calibri" w:hAnsi="Helvetica"/>
          <w:sz w:val="24"/>
          <w:szCs w:val="24"/>
          <w:lang w:eastAsia="en-US"/>
        </w:rPr>
        <w:t>informa i beneficiari che l’accettazione del finanziamento costituisce accettazione della loro inclusione nell’ele</w:t>
      </w:r>
      <w:r w:rsidR="00D569C6">
        <w:rPr>
          <w:rFonts w:ascii="Helvetica" w:eastAsia="Calibri" w:hAnsi="Helvetica"/>
          <w:sz w:val="24"/>
          <w:szCs w:val="24"/>
          <w:lang w:eastAsia="en-US"/>
        </w:rPr>
        <w:t>nco degli interventi pubblicato.</w:t>
      </w:r>
    </w:p>
    <w:p w14:paraId="084B90A6" w14:textId="77777777" w:rsidR="00AF5373" w:rsidRPr="00316D26" w:rsidRDefault="00AF5373" w:rsidP="00AF42F5">
      <w:pPr>
        <w:numPr>
          <w:ilvl w:val="0"/>
          <w:numId w:val="52"/>
        </w:numPr>
        <w:spacing w:before="120" w:after="60" w:line="260" w:lineRule="exact"/>
        <w:ind w:left="425" w:hanging="425"/>
        <w:jc w:val="both"/>
        <w:rPr>
          <w:rFonts w:ascii="Helvetica" w:hAnsi="Helvetica"/>
          <w:b/>
          <w:noProof/>
          <w:sz w:val="24"/>
          <w:szCs w:val="24"/>
        </w:rPr>
      </w:pPr>
      <w:bookmarkStart w:id="14" w:name="_Toc456948927"/>
      <w:r w:rsidRPr="00316D26">
        <w:rPr>
          <w:rFonts w:ascii="Helvetica" w:hAnsi="Helvetica"/>
          <w:b/>
          <w:noProof/>
          <w:sz w:val="24"/>
          <w:szCs w:val="24"/>
        </w:rPr>
        <w:t>DISPOSIZIONI FINALI</w:t>
      </w:r>
      <w:bookmarkEnd w:id="14"/>
    </w:p>
    <w:p w14:paraId="4CD1895E" w14:textId="01DA3CFA" w:rsidR="00AF5373" w:rsidRPr="00AF5373" w:rsidRDefault="00AF5373" w:rsidP="00055048">
      <w:pPr>
        <w:autoSpaceDE w:val="0"/>
        <w:autoSpaceDN w:val="0"/>
        <w:adjustRightInd w:val="0"/>
        <w:spacing w:after="60" w:line="260" w:lineRule="exact"/>
        <w:rPr>
          <w:rFonts w:ascii="Helvetica" w:eastAsia="Calibri" w:hAnsi="Helvetica"/>
          <w:color w:val="000000"/>
          <w:sz w:val="24"/>
          <w:szCs w:val="24"/>
          <w:lang w:eastAsia="en-US"/>
        </w:rPr>
      </w:pPr>
      <w:r w:rsidRPr="00AF5373">
        <w:rPr>
          <w:rFonts w:ascii="Helvetica" w:eastAsia="Calibri" w:hAnsi="Helvetica"/>
          <w:color w:val="000000"/>
          <w:sz w:val="24"/>
          <w:szCs w:val="24"/>
          <w:lang w:eastAsia="en-US"/>
        </w:rPr>
        <w:t>Punto di contatto:</w:t>
      </w:r>
      <w:r w:rsidR="00316D26">
        <w:rPr>
          <w:rFonts w:ascii="Helvetica" w:eastAsia="Calibri" w:hAnsi="Helvetica"/>
          <w:color w:val="000000"/>
          <w:sz w:val="24"/>
          <w:szCs w:val="24"/>
          <w:lang w:eastAsia="en-US"/>
        </w:rPr>
        <w:t xml:space="preserve"> </w:t>
      </w:r>
      <w:r w:rsidRPr="00AF5373">
        <w:rPr>
          <w:rFonts w:ascii="Helvetica" w:eastAsia="Calibri" w:hAnsi="Helvetica"/>
          <w:color w:val="000000"/>
          <w:sz w:val="24"/>
          <w:szCs w:val="24"/>
          <w:lang w:eastAsia="en-US"/>
        </w:rPr>
        <w:t>dott. Guido Mauro</w:t>
      </w:r>
      <w:r w:rsidR="00316D26">
        <w:rPr>
          <w:rFonts w:ascii="Helvetica" w:eastAsia="Calibri" w:hAnsi="Helvetica"/>
          <w:color w:val="000000"/>
          <w:sz w:val="24"/>
          <w:szCs w:val="24"/>
          <w:lang w:eastAsia="en-US"/>
        </w:rPr>
        <w:t xml:space="preserve"> </w:t>
      </w:r>
      <w:r w:rsidRPr="00AF5373">
        <w:rPr>
          <w:rFonts w:ascii="Helvetica" w:eastAsia="Calibri" w:hAnsi="Helvetica"/>
          <w:color w:val="000000"/>
          <w:sz w:val="24"/>
          <w:szCs w:val="24"/>
          <w:lang w:eastAsia="en-US"/>
        </w:rPr>
        <w:t>tel.071 8063417</w:t>
      </w:r>
      <w:r w:rsidR="00316D26">
        <w:rPr>
          <w:rFonts w:ascii="Helvetica" w:eastAsia="Calibri" w:hAnsi="Helvetica"/>
          <w:color w:val="000000"/>
          <w:sz w:val="24"/>
          <w:szCs w:val="24"/>
          <w:lang w:eastAsia="en-US"/>
        </w:rPr>
        <w:t xml:space="preserve"> e-mail guido.mauro@regione.marche.it.</w:t>
      </w:r>
    </w:p>
    <w:p w14:paraId="1D8FA674" w14:textId="77777777" w:rsidR="00AF5373" w:rsidRPr="00AF5373" w:rsidRDefault="00AF5373" w:rsidP="00055048">
      <w:pPr>
        <w:autoSpaceDE w:val="0"/>
        <w:autoSpaceDN w:val="0"/>
        <w:adjustRightInd w:val="0"/>
        <w:spacing w:after="60" w:line="260" w:lineRule="exact"/>
        <w:jc w:val="both"/>
        <w:rPr>
          <w:rFonts w:ascii="Helvetica" w:eastAsia="Calibri" w:hAnsi="Helvetica"/>
          <w:color w:val="000000"/>
          <w:sz w:val="24"/>
          <w:szCs w:val="24"/>
          <w:lang w:eastAsia="en-US"/>
        </w:rPr>
      </w:pPr>
      <w:r w:rsidRPr="00AF5373">
        <w:rPr>
          <w:rFonts w:ascii="Helvetica" w:eastAsia="Calibri" w:hAnsi="Helvetica"/>
          <w:color w:val="000000"/>
          <w:sz w:val="24"/>
          <w:szCs w:val="24"/>
          <w:lang w:eastAsia="en-US"/>
        </w:rPr>
        <w:t xml:space="preserve">Tutta la documentazione di cui al presente avviso è scaricabile dall’indirizzo </w:t>
      </w:r>
      <w:hyperlink r:id="rId9" w:history="1">
        <w:r w:rsidRPr="00AF5373">
          <w:rPr>
            <w:rFonts w:ascii="Helvetica" w:eastAsia="Calibri" w:hAnsi="Helvetica"/>
            <w:color w:val="0000FF"/>
            <w:sz w:val="24"/>
            <w:szCs w:val="24"/>
            <w:u w:val="single"/>
            <w:lang w:eastAsia="en-US"/>
          </w:rPr>
          <w:t>http://www.regione.marche.it/Regione-Utile/Agricoltura-Sviluppo-Rurale-e-Pesca/Fondo-Europeo-per-la-pesca,</w:t>
        </w:r>
      </w:hyperlink>
      <w:r w:rsidRPr="00AF5373">
        <w:rPr>
          <w:rFonts w:ascii="Helvetica" w:eastAsia="Calibri" w:hAnsi="Helvetica"/>
          <w:sz w:val="24"/>
          <w:szCs w:val="24"/>
          <w:lang w:eastAsia="en-US"/>
        </w:rPr>
        <w:t>oppure</w:t>
      </w:r>
      <w:r w:rsidRPr="00AF5373">
        <w:rPr>
          <w:rFonts w:ascii="Helvetica" w:eastAsia="Calibri" w:hAnsi="Helvetica"/>
          <w:color w:val="000000"/>
          <w:sz w:val="24"/>
          <w:szCs w:val="24"/>
          <w:lang w:eastAsia="en-US"/>
        </w:rPr>
        <w:t xml:space="preserve"> </w:t>
      </w:r>
      <w:hyperlink r:id="rId10" w:history="1">
        <w:r w:rsidR="00DD2141" w:rsidRPr="00A378BC">
          <w:rPr>
            <w:rStyle w:val="Collegamentoipertestuale"/>
            <w:rFonts w:ascii="Helvetica" w:eastAsia="Calibri" w:hAnsi="Helvetica"/>
            <w:sz w:val="24"/>
            <w:szCs w:val="24"/>
            <w:lang w:eastAsia="en-US"/>
          </w:rPr>
          <w:t>www.norme.marche.it</w:t>
        </w:r>
      </w:hyperlink>
      <w:r w:rsidR="00DD2141">
        <w:rPr>
          <w:rFonts w:ascii="Helvetica" w:eastAsia="Calibri" w:hAnsi="Helvetica"/>
          <w:sz w:val="24"/>
          <w:szCs w:val="24"/>
          <w:lang w:eastAsia="en-US"/>
        </w:rPr>
        <w:t>. N</w:t>
      </w:r>
      <w:r w:rsidRPr="00AF5373">
        <w:rPr>
          <w:rFonts w:ascii="Helvetica" w:eastAsia="Calibri" w:hAnsi="Helvetica"/>
          <w:sz w:val="24"/>
          <w:szCs w:val="24"/>
          <w:lang w:eastAsia="en-US"/>
        </w:rPr>
        <w:t>ell’ambito dell’indirizzo “Regione Utile” sarà creata un’apposita sezione FAQ in cui confluiranno tutte le risposte della Regione alle domande che perverranno dal territorio</w:t>
      </w:r>
      <w:r w:rsidRPr="00AF5373">
        <w:rPr>
          <w:rFonts w:ascii="Helvetica" w:eastAsia="Calibri" w:hAnsi="Helvetica"/>
          <w:color w:val="000000"/>
          <w:sz w:val="24"/>
          <w:szCs w:val="24"/>
          <w:lang w:eastAsia="en-US"/>
        </w:rPr>
        <w:t>.</w:t>
      </w:r>
    </w:p>
    <w:p w14:paraId="2AF178AC" w14:textId="77777777" w:rsidR="00AF5373" w:rsidRPr="00DD2141" w:rsidRDefault="00DD2141" w:rsidP="00055048">
      <w:pPr>
        <w:keepNext/>
        <w:keepLines/>
        <w:spacing w:before="120" w:after="60"/>
        <w:ind w:left="431" w:hanging="431"/>
        <w:outlineLvl w:val="0"/>
        <w:rPr>
          <w:rFonts w:ascii="Helvetica" w:hAnsi="Helvetica"/>
          <w:b/>
          <w:bCs/>
          <w:smallCaps/>
          <w:sz w:val="28"/>
          <w:szCs w:val="28"/>
        </w:rPr>
      </w:pPr>
      <w:bookmarkStart w:id="15" w:name="_Toc456948930"/>
      <w:r>
        <w:rPr>
          <w:rFonts w:ascii="Helvetica" w:hAnsi="Helvetica"/>
          <w:b/>
          <w:bCs/>
          <w:smallCaps/>
          <w:sz w:val="28"/>
          <w:szCs w:val="28"/>
        </w:rPr>
        <w:t>24</w:t>
      </w:r>
      <w:r w:rsidR="00AF5373" w:rsidRPr="00DD2141">
        <w:rPr>
          <w:rFonts w:ascii="Helvetica" w:hAnsi="Helvetica"/>
          <w:b/>
          <w:bCs/>
          <w:smallCaps/>
          <w:sz w:val="28"/>
          <w:szCs w:val="28"/>
        </w:rPr>
        <w:t xml:space="preserve"> Trattamento dei dati</w:t>
      </w:r>
      <w:bookmarkEnd w:id="15"/>
    </w:p>
    <w:p w14:paraId="3813A535" w14:textId="6F17530E" w:rsidR="00AF5373" w:rsidRPr="00AF5373" w:rsidRDefault="00AF5373" w:rsidP="00316D26">
      <w:pPr>
        <w:spacing w:after="60" w:line="260" w:lineRule="exact"/>
        <w:jc w:val="both"/>
        <w:rPr>
          <w:rFonts w:ascii="Helvetica" w:eastAsia="Calibri" w:hAnsi="Helvetica"/>
          <w:sz w:val="24"/>
          <w:szCs w:val="24"/>
        </w:rPr>
      </w:pPr>
      <w:r w:rsidRPr="00AF5373">
        <w:rPr>
          <w:rFonts w:ascii="Helvetica" w:eastAsia="Calibri" w:hAnsi="Helvetica"/>
          <w:sz w:val="24"/>
          <w:szCs w:val="24"/>
        </w:rPr>
        <w:t>Tutti i dati saranno trattati nel rispetto delle norme vigenti in materia di tutela della riservatezza.</w:t>
      </w:r>
      <w:r w:rsidR="00055048">
        <w:rPr>
          <w:rFonts w:ascii="Helvetica" w:eastAsia="Calibri" w:hAnsi="Helvetica"/>
          <w:sz w:val="24"/>
          <w:szCs w:val="24"/>
        </w:rPr>
        <w:t xml:space="preserve"> </w:t>
      </w:r>
      <w:r w:rsidRPr="00AF5373">
        <w:rPr>
          <w:rFonts w:ascii="Helvetica" w:eastAsia="Calibri" w:hAnsi="Helvetica"/>
          <w:sz w:val="24"/>
          <w:szCs w:val="24"/>
        </w:rPr>
        <w:t>Ai sensi dell'art. 13 del D.Lgs. 196/03 e s.m.i., i dati personali forniti dai richiedenti sono raccolti dalla Regione Marche, P. F. Economia Ittica Commercio e Tutela dei Consumatori, per le finalità di cui al presente avviso e sono trattati, mediante l'utilizzo di banche dati informatiche per la gestione dei rapporti derivanti dalla partecipazione all’avviso medesimo.</w:t>
      </w:r>
    </w:p>
    <w:p w14:paraId="64B5A6A9" w14:textId="36D26011" w:rsidR="00AF5373" w:rsidRPr="00AF5373" w:rsidRDefault="00AF5373" w:rsidP="00316D26">
      <w:pPr>
        <w:spacing w:after="60" w:line="260" w:lineRule="exact"/>
        <w:jc w:val="both"/>
        <w:rPr>
          <w:rFonts w:ascii="Helvetica" w:eastAsia="Calibri" w:hAnsi="Helvetica"/>
          <w:sz w:val="24"/>
          <w:szCs w:val="24"/>
        </w:rPr>
      </w:pPr>
      <w:r w:rsidRPr="00AF5373">
        <w:rPr>
          <w:rFonts w:ascii="Helvetica" w:eastAsia="Calibri" w:hAnsi="Helvetica"/>
          <w:sz w:val="24"/>
          <w:szCs w:val="24"/>
        </w:rPr>
        <w:t>I medesimi dati possono essere comunicati esclusivamente a</w:t>
      </w:r>
      <w:r w:rsidR="00316D26">
        <w:rPr>
          <w:rFonts w:ascii="Helvetica" w:eastAsia="Calibri" w:hAnsi="Helvetica"/>
          <w:sz w:val="24"/>
          <w:szCs w:val="24"/>
        </w:rPr>
        <w:t>d</w:t>
      </w:r>
      <w:r w:rsidRPr="00AF5373">
        <w:rPr>
          <w:rFonts w:ascii="Helvetica" w:eastAsia="Calibri" w:hAnsi="Helvetica"/>
          <w:sz w:val="24"/>
          <w:szCs w:val="24"/>
        </w:rPr>
        <w:t xml:space="preserve"> altre Amministrazioni pubbliche direttamente interessate alle procedure di attuazione del FEAMP.</w:t>
      </w:r>
    </w:p>
    <w:p w14:paraId="27C79B61" w14:textId="77777777" w:rsidR="00AF5373" w:rsidRPr="00AF5373" w:rsidRDefault="00AF5373" w:rsidP="00316D26">
      <w:pPr>
        <w:spacing w:after="60" w:line="260" w:lineRule="exact"/>
        <w:jc w:val="both"/>
        <w:rPr>
          <w:rFonts w:ascii="Helvetica" w:eastAsia="Calibri" w:hAnsi="Helvetica"/>
          <w:sz w:val="24"/>
          <w:szCs w:val="24"/>
        </w:rPr>
      </w:pPr>
      <w:r w:rsidRPr="00AF5373">
        <w:rPr>
          <w:rFonts w:ascii="Helvetica" w:eastAsia="Calibri" w:hAnsi="Helvetica"/>
          <w:sz w:val="24"/>
          <w:szCs w:val="24"/>
        </w:rPr>
        <w:t xml:space="preserve">L'interessato gode dei diritti di cui all'art. 7 del citato decreto legislativo, tra i quali figura il </w:t>
      </w:r>
      <w:r w:rsidRPr="00AF5373">
        <w:rPr>
          <w:rFonts w:ascii="Helvetica" w:eastAsia="Calibri" w:hAnsi="Helvetica"/>
          <w:b/>
          <w:sz w:val="24"/>
          <w:szCs w:val="24"/>
        </w:rPr>
        <w:t>diritto di accesso</w:t>
      </w:r>
      <w:r w:rsidRPr="00AF5373">
        <w:rPr>
          <w:rFonts w:ascii="Helvetica" w:eastAsia="Calibri" w:hAnsi="Helvetica"/>
          <w:sz w:val="24"/>
          <w:szCs w:val="24"/>
        </w:rPr>
        <w:t xml:space="preserve"> ai dati che lo riguardano, nonché alcuni diritti complementari tra cui il diritto di far </w:t>
      </w:r>
      <w:r w:rsidRPr="00AF5373">
        <w:rPr>
          <w:rFonts w:ascii="Helvetica" w:eastAsia="Calibri" w:hAnsi="Helvetica"/>
          <w:sz w:val="24"/>
          <w:szCs w:val="24"/>
        </w:rPr>
        <w:lastRenderedPageBreak/>
        <w:t>rettificare, aggiornare, completare, o cancellare i dati erronei, incompleti o raccolti in termini non conformi alla legge, nonché il diritto di opporsi al loro trattamento per motivi legittimi.</w:t>
      </w:r>
    </w:p>
    <w:p w14:paraId="2FA0A6FD" w14:textId="6DBD013E" w:rsidR="00AF5373" w:rsidRPr="00DD2141" w:rsidRDefault="00DD2141" w:rsidP="00055048">
      <w:pPr>
        <w:keepNext/>
        <w:keepLines/>
        <w:spacing w:before="120" w:after="60"/>
        <w:ind w:left="431" w:hanging="431"/>
        <w:outlineLvl w:val="0"/>
        <w:rPr>
          <w:rFonts w:ascii="Helvetica" w:hAnsi="Helvetica"/>
          <w:b/>
          <w:bCs/>
          <w:sz w:val="28"/>
          <w:szCs w:val="28"/>
        </w:rPr>
      </w:pPr>
      <w:bookmarkStart w:id="16" w:name="_Toc456948931"/>
      <w:r w:rsidRPr="00DD2141">
        <w:rPr>
          <w:rFonts w:ascii="Helvetica" w:hAnsi="Helvetica"/>
          <w:b/>
          <w:bCs/>
          <w:sz w:val="28"/>
          <w:szCs w:val="28"/>
        </w:rPr>
        <w:t>25</w:t>
      </w:r>
      <w:r w:rsidR="00AF5373" w:rsidRPr="00DD2141">
        <w:rPr>
          <w:rFonts w:ascii="Helvetica" w:hAnsi="Helvetica"/>
          <w:b/>
          <w:bCs/>
          <w:sz w:val="28"/>
          <w:szCs w:val="28"/>
        </w:rPr>
        <w:t xml:space="preserve"> </w:t>
      </w:r>
      <w:r w:rsidR="00AF5373" w:rsidRPr="00DD2141">
        <w:rPr>
          <w:rFonts w:ascii="Helvetica" w:hAnsi="Helvetica"/>
          <w:b/>
          <w:bCs/>
          <w:smallCaps/>
          <w:sz w:val="28"/>
          <w:szCs w:val="28"/>
        </w:rPr>
        <w:t>Ricorsi</w:t>
      </w:r>
      <w:bookmarkEnd w:id="16"/>
    </w:p>
    <w:p w14:paraId="41330E14" w14:textId="77777777" w:rsidR="00AF5373" w:rsidRPr="00AF5373" w:rsidRDefault="00AF5373" w:rsidP="00316D26">
      <w:pPr>
        <w:spacing w:after="60" w:line="260" w:lineRule="exact"/>
        <w:jc w:val="both"/>
        <w:rPr>
          <w:rFonts w:ascii="Helvetica" w:eastAsia="Calibri" w:hAnsi="Helvetica"/>
          <w:sz w:val="24"/>
          <w:szCs w:val="24"/>
        </w:rPr>
      </w:pPr>
      <w:r w:rsidRPr="00AF5373">
        <w:rPr>
          <w:rFonts w:ascii="Helvetica" w:eastAsia="Calibri" w:hAnsi="Helvetica"/>
          <w:sz w:val="24"/>
          <w:szCs w:val="24"/>
        </w:rPr>
        <w:t>Gli interessati possono presentare</w:t>
      </w:r>
      <w:r w:rsidR="007050C1">
        <w:rPr>
          <w:rFonts w:ascii="Helvetica" w:eastAsia="Calibri" w:hAnsi="Helvetica"/>
          <w:sz w:val="24"/>
          <w:szCs w:val="24"/>
        </w:rPr>
        <w:t xml:space="preserve">, a seconda dei casi che ricorrono, </w:t>
      </w:r>
      <w:r w:rsidRPr="00AF5373">
        <w:rPr>
          <w:rFonts w:ascii="Helvetica" w:eastAsia="Calibri" w:hAnsi="Helvetica"/>
          <w:sz w:val="24"/>
          <w:szCs w:val="24"/>
        </w:rPr>
        <w:t>ricorso contro i provvedimenti adottati secondo le modalità di seguito indicate:</w:t>
      </w:r>
    </w:p>
    <w:p w14:paraId="5EAFEAC2" w14:textId="77777777" w:rsidR="00AF5373" w:rsidRPr="00AF5373" w:rsidRDefault="00AF5373" w:rsidP="007417D5">
      <w:pPr>
        <w:numPr>
          <w:ilvl w:val="0"/>
          <w:numId w:val="29"/>
        </w:numPr>
        <w:spacing w:after="60" w:line="240" w:lineRule="exact"/>
        <w:ind w:left="357" w:hanging="357"/>
        <w:jc w:val="both"/>
        <w:rPr>
          <w:rFonts w:ascii="Helvetica" w:hAnsi="Helvetica"/>
          <w:sz w:val="24"/>
          <w:szCs w:val="24"/>
        </w:rPr>
      </w:pPr>
      <w:r w:rsidRPr="00AF5373">
        <w:rPr>
          <w:rFonts w:ascii="Helvetica" w:hAnsi="Helvetica"/>
          <w:sz w:val="24"/>
          <w:szCs w:val="24"/>
        </w:rPr>
        <w:t>ricorso al TAR delle Marche entro 60 giorni dal ricevimento della comunicazione;</w:t>
      </w:r>
    </w:p>
    <w:p w14:paraId="1DCDF7FC" w14:textId="77777777" w:rsidR="00AF5373" w:rsidRPr="00AF5373" w:rsidRDefault="00AF5373" w:rsidP="007417D5">
      <w:pPr>
        <w:numPr>
          <w:ilvl w:val="0"/>
          <w:numId w:val="29"/>
        </w:numPr>
        <w:spacing w:after="60" w:line="240" w:lineRule="exact"/>
        <w:ind w:left="357" w:hanging="357"/>
        <w:jc w:val="both"/>
        <w:rPr>
          <w:rFonts w:ascii="Helvetica" w:hAnsi="Helvetica"/>
          <w:sz w:val="24"/>
          <w:szCs w:val="24"/>
        </w:rPr>
      </w:pPr>
      <w:r w:rsidRPr="00AF5373">
        <w:rPr>
          <w:rFonts w:ascii="Helvetica" w:hAnsi="Helvetica"/>
          <w:sz w:val="24"/>
          <w:szCs w:val="24"/>
        </w:rPr>
        <w:t>ricorso straordinario al Capo dello Stato, nel termine di</w:t>
      </w:r>
      <w:r w:rsidR="007050C1">
        <w:rPr>
          <w:rFonts w:ascii="Helvetica" w:hAnsi="Helvetica"/>
          <w:sz w:val="24"/>
          <w:szCs w:val="24"/>
        </w:rPr>
        <w:t xml:space="preserve"> 120 giorni dalla comunicazione;</w:t>
      </w:r>
    </w:p>
    <w:p w14:paraId="01AF3A6B" w14:textId="77777777" w:rsidR="00AF5373" w:rsidRPr="00AF5373" w:rsidRDefault="00AF5373" w:rsidP="007417D5">
      <w:pPr>
        <w:numPr>
          <w:ilvl w:val="0"/>
          <w:numId w:val="29"/>
        </w:numPr>
        <w:spacing w:after="60" w:line="240" w:lineRule="exact"/>
        <w:ind w:left="357" w:hanging="357"/>
        <w:jc w:val="both"/>
        <w:rPr>
          <w:rFonts w:ascii="Helvetica" w:hAnsi="Helvetica"/>
          <w:sz w:val="24"/>
          <w:szCs w:val="24"/>
        </w:rPr>
      </w:pPr>
      <w:r w:rsidRPr="00AF5373">
        <w:rPr>
          <w:rFonts w:ascii="Helvetica" w:hAnsi="Helvetica"/>
          <w:sz w:val="24"/>
          <w:szCs w:val="24"/>
        </w:rPr>
        <w:t>ricorso al Giudice Ordinario entro i termini previsti dal Codice di procedura Civile.</w:t>
      </w:r>
    </w:p>
    <w:p w14:paraId="3A60D35E" w14:textId="77777777" w:rsidR="00AF5373" w:rsidRPr="00DD2141" w:rsidRDefault="00DD2141" w:rsidP="00055048">
      <w:pPr>
        <w:keepNext/>
        <w:keepLines/>
        <w:spacing w:before="120" w:after="60"/>
        <w:ind w:left="431" w:hanging="431"/>
        <w:outlineLvl w:val="0"/>
        <w:rPr>
          <w:rFonts w:ascii="Helvetica" w:hAnsi="Helvetica"/>
          <w:b/>
          <w:bCs/>
          <w:smallCaps/>
          <w:sz w:val="28"/>
          <w:szCs w:val="28"/>
        </w:rPr>
      </w:pPr>
      <w:bookmarkStart w:id="17" w:name="_Toc456948932"/>
      <w:r w:rsidRPr="00DD2141">
        <w:rPr>
          <w:rFonts w:ascii="Helvetica" w:hAnsi="Helvetica"/>
          <w:b/>
          <w:bCs/>
          <w:smallCaps/>
          <w:sz w:val="28"/>
          <w:szCs w:val="28"/>
        </w:rPr>
        <w:t>26</w:t>
      </w:r>
      <w:r w:rsidR="00AF5373" w:rsidRPr="00DD2141">
        <w:rPr>
          <w:rFonts w:ascii="Helvetica" w:hAnsi="Helvetica"/>
          <w:b/>
          <w:bCs/>
          <w:smallCaps/>
          <w:sz w:val="28"/>
          <w:szCs w:val="28"/>
        </w:rPr>
        <w:t xml:space="preserve"> Norma residuale</w:t>
      </w:r>
      <w:bookmarkEnd w:id="17"/>
      <w:r w:rsidR="00AF5373" w:rsidRPr="00DD2141">
        <w:rPr>
          <w:rFonts w:ascii="Helvetica" w:hAnsi="Helvetica"/>
          <w:b/>
          <w:bCs/>
          <w:smallCaps/>
          <w:sz w:val="28"/>
          <w:szCs w:val="28"/>
        </w:rPr>
        <w:t xml:space="preserve"> </w:t>
      </w:r>
    </w:p>
    <w:p w14:paraId="2F999558" w14:textId="77777777" w:rsidR="00AF5373" w:rsidRPr="00AF5373" w:rsidRDefault="00AF5373" w:rsidP="00CE5AEC">
      <w:pPr>
        <w:autoSpaceDE w:val="0"/>
        <w:autoSpaceDN w:val="0"/>
        <w:adjustRightInd w:val="0"/>
        <w:spacing w:after="60" w:line="260" w:lineRule="exact"/>
        <w:jc w:val="both"/>
        <w:rPr>
          <w:rFonts w:ascii="Helvetica" w:eastAsia="Calibri" w:hAnsi="Helvetica"/>
          <w:color w:val="000000"/>
          <w:sz w:val="24"/>
          <w:szCs w:val="24"/>
          <w:lang w:eastAsia="en-US"/>
        </w:rPr>
      </w:pPr>
      <w:r w:rsidRPr="00AF5373">
        <w:rPr>
          <w:rFonts w:ascii="Helvetica" w:eastAsia="Calibri" w:hAnsi="Helvetica"/>
          <w:color w:val="000000"/>
          <w:sz w:val="24"/>
          <w:szCs w:val="24"/>
          <w:lang w:eastAsia="en-US"/>
        </w:rPr>
        <w:t>I soggetti selezionati dovranno attenersi alle disposizioni attuative che saranno adottate da parte dell’Autorità di gestione del PO FEAMP 2014-2020 e dall’ O.I. Regione Marche, quali Linee guida sulle spese ammissibili, manuali per le attività di controllo e rendicontazione, etc.</w:t>
      </w:r>
    </w:p>
    <w:p w14:paraId="3203136E" w14:textId="77777777" w:rsidR="00AF5373" w:rsidRPr="00AF5373" w:rsidRDefault="00AF5373" w:rsidP="00CE5AEC">
      <w:pPr>
        <w:autoSpaceDE w:val="0"/>
        <w:autoSpaceDN w:val="0"/>
        <w:adjustRightInd w:val="0"/>
        <w:spacing w:after="60" w:line="260" w:lineRule="exact"/>
        <w:jc w:val="both"/>
        <w:rPr>
          <w:rFonts w:ascii="Helvetica" w:eastAsia="Calibri" w:hAnsi="Helvetica"/>
          <w:color w:val="000000"/>
          <w:sz w:val="24"/>
          <w:szCs w:val="24"/>
          <w:lang w:eastAsia="en-US"/>
        </w:rPr>
      </w:pPr>
      <w:r w:rsidRPr="00AF5373">
        <w:rPr>
          <w:rFonts w:ascii="Helvetica" w:eastAsia="Calibri" w:hAnsi="Helvetica"/>
          <w:color w:val="000000"/>
          <w:sz w:val="24"/>
          <w:szCs w:val="24"/>
          <w:lang w:eastAsia="en-US"/>
        </w:rPr>
        <w:t xml:space="preserve">Per tutto quanto non previsto nel presente Avviso, si applicano le pertinenti norme europee, nazionali e regionali, nonché le indicazioni del PO FEAMP 2014-2020. </w:t>
      </w:r>
    </w:p>
    <w:p w14:paraId="767D38E3" w14:textId="77777777" w:rsidR="00104355" w:rsidRDefault="00104355">
      <w:pPr>
        <w:rPr>
          <w:rFonts w:ascii="Helvetica" w:hAnsi="Helvetica" w:cs="Helvetica"/>
          <w:b/>
          <w:smallCaps/>
          <w:sz w:val="24"/>
          <w:szCs w:val="24"/>
        </w:rPr>
      </w:pPr>
      <w:r>
        <w:rPr>
          <w:rFonts w:ascii="Helvetica" w:hAnsi="Helvetica" w:cs="Helvetica"/>
          <w:b/>
          <w:smallCaps/>
          <w:sz w:val="24"/>
          <w:szCs w:val="24"/>
        </w:rPr>
        <w:br w:type="page"/>
      </w:r>
    </w:p>
    <w:p w14:paraId="068BEE85" w14:textId="31251401" w:rsidR="00AF5373" w:rsidRPr="00AF5373" w:rsidRDefault="00A65715" w:rsidP="00B57D06">
      <w:pPr>
        <w:tabs>
          <w:tab w:val="left" w:pos="825"/>
        </w:tabs>
        <w:jc w:val="center"/>
        <w:rPr>
          <w:rFonts w:ascii="Helvetica" w:hAnsi="Helvetica" w:cs="Helvetica"/>
          <w:b/>
          <w:smallCaps/>
          <w:sz w:val="24"/>
          <w:szCs w:val="24"/>
        </w:rPr>
      </w:pPr>
      <w:r>
        <w:rPr>
          <w:rFonts w:ascii="Helvetica" w:hAnsi="Helvetica" w:cs="Helvetica"/>
          <w:b/>
          <w:smallCaps/>
          <w:sz w:val="24"/>
          <w:szCs w:val="24"/>
        </w:rPr>
        <w:lastRenderedPageBreak/>
        <w:t>ALLEGATO A.1</w:t>
      </w:r>
    </w:p>
    <w:p w14:paraId="414A0A61" w14:textId="77777777" w:rsidR="00AF5373" w:rsidRPr="00AF5373" w:rsidRDefault="00AF5373" w:rsidP="00B57D06">
      <w:pPr>
        <w:tabs>
          <w:tab w:val="left" w:pos="825"/>
        </w:tabs>
        <w:spacing w:before="180" w:after="120"/>
        <w:jc w:val="center"/>
        <w:rPr>
          <w:rFonts w:ascii="Helvetica" w:hAnsi="Helvetica" w:cs="Helvetica"/>
          <w:b/>
          <w:smallCaps/>
          <w:sz w:val="24"/>
          <w:szCs w:val="24"/>
        </w:rPr>
      </w:pPr>
      <w:r w:rsidRPr="00AF5373">
        <w:rPr>
          <w:rFonts w:ascii="Helvetica" w:hAnsi="Helvetica" w:cs="Helvetica"/>
          <w:b/>
          <w:smallCaps/>
          <w:sz w:val="24"/>
          <w:szCs w:val="24"/>
        </w:rPr>
        <w:t xml:space="preserve">CRITERI DI AMMISSIBILITÀ E DI RENDICONTAZIONE DELLE SPESE </w:t>
      </w:r>
    </w:p>
    <w:p w14:paraId="507D0F91" w14:textId="77777777" w:rsidR="00AF5373" w:rsidRPr="00AF5373" w:rsidRDefault="00AF5373" w:rsidP="00B57D06">
      <w:pPr>
        <w:tabs>
          <w:tab w:val="left" w:pos="825"/>
        </w:tabs>
        <w:spacing w:after="60" w:line="260" w:lineRule="exact"/>
        <w:jc w:val="both"/>
        <w:rPr>
          <w:rFonts w:ascii="Helvetica" w:hAnsi="Helvetica" w:cs="Helvetica"/>
          <w:b/>
          <w:sz w:val="28"/>
          <w:szCs w:val="24"/>
        </w:rPr>
      </w:pPr>
      <w:r w:rsidRPr="00AF5373">
        <w:rPr>
          <w:rFonts w:ascii="Helvetica" w:hAnsi="Helvetica" w:cs="Helvetica"/>
          <w:b/>
          <w:sz w:val="28"/>
          <w:szCs w:val="24"/>
        </w:rPr>
        <w:t>1</w:t>
      </w:r>
      <w:r w:rsidRPr="00806FCC">
        <w:rPr>
          <w:rFonts w:ascii="Helvetica" w:hAnsi="Helvetica" w:cs="Helvetica"/>
          <w:b/>
          <w:caps/>
          <w:sz w:val="28"/>
          <w:szCs w:val="24"/>
        </w:rPr>
        <w:t>.</w:t>
      </w:r>
      <w:r w:rsidRPr="00806FCC">
        <w:rPr>
          <w:rFonts w:ascii="Helvetica" w:hAnsi="Helvetica" w:cs="Helvetica"/>
          <w:b/>
          <w:caps/>
          <w:sz w:val="24"/>
          <w:szCs w:val="24"/>
        </w:rPr>
        <w:t>premessa</w:t>
      </w:r>
    </w:p>
    <w:p w14:paraId="68CB0FD4" w14:textId="77777777" w:rsidR="00AF5373" w:rsidRPr="00AF5373" w:rsidRDefault="007050C1" w:rsidP="00806FCC">
      <w:pPr>
        <w:tabs>
          <w:tab w:val="left" w:pos="825"/>
        </w:tabs>
        <w:spacing w:after="60" w:line="260" w:lineRule="exact"/>
        <w:jc w:val="both"/>
        <w:rPr>
          <w:rFonts w:ascii="Helvetica" w:hAnsi="Helvetica" w:cs="Helvetica"/>
          <w:sz w:val="24"/>
          <w:szCs w:val="24"/>
        </w:rPr>
      </w:pPr>
      <w:r>
        <w:rPr>
          <w:rFonts w:ascii="Helvetica" w:hAnsi="Helvetica" w:cs="Helvetica"/>
          <w:sz w:val="24"/>
          <w:szCs w:val="24"/>
        </w:rPr>
        <w:t>A</w:t>
      </w:r>
      <w:r w:rsidR="00AF5373" w:rsidRPr="00AF5373">
        <w:rPr>
          <w:rFonts w:ascii="Helvetica" w:hAnsi="Helvetica" w:cs="Helvetica"/>
          <w:sz w:val="24"/>
          <w:szCs w:val="24"/>
        </w:rPr>
        <w:t xml:space="preserve"> livello nazionale l’ammissibilità della spesa è stata definit</w:t>
      </w:r>
      <w:r>
        <w:rPr>
          <w:rFonts w:ascii="Helvetica" w:hAnsi="Helvetica" w:cs="Helvetica"/>
          <w:sz w:val="24"/>
          <w:szCs w:val="24"/>
        </w:rPr>
        <w:t xml:space="preserve">a tramite il documento </w:t>
      </w:r>
      <w:r w:rsidRPr="007050C1">
        <w:rPr>
          <w:rFonts w:ascii="Helvetica" w:hAnsi="Helvetica" w:cs="Helvetica"/>
          <w:sz w:val="24"/>
          <w:szCs w:val="24"/>
        </w:rPr>
        <w:t>“</w:t>
      </w:r>
      <w:r w:rsidRPr="007050C1">
        <w:rPr>
          <w:rFonts w:ascii="Helvetica" w:hAnsi="Helvetica" w:cs="Helvetica"/>
          <w:i/>
          <w:sz w:val="24"/>
          <w:szCs w:val="24"/>
        </w:rPr>
        <w:t>Linee Guida per l’ammissibilità delle spese del programma operativo FEAMP</w:t>
      </w:r>
      <w:r w:rsidRPr="007050C1">
        <w:rPr>
          <w:rFonts w:ascii="Helvetica" w:hAnsi="Helvetica" w:cs="Helvetica"/>
          <w:sz w:val="24"/>
          <w:szCs w:val="24"/>
        </w:rPr>
        <w:t>”</w:t>
      </w:r>
      <w:r>
        <w:rPr>
          <w:rFonts w:ascii="Helvetica" w:hAnsi="Helvetica" w:cs="Helvetica"/>
          <w:sz w:val="24"/>
          <w:szCs w:val="24"/>
        </w:rPr>
        <w:t>, recepito</w:t>
      </w:r>
      <w:r w:rsidR="00AF5373" w:rsidRPr="00AF5373">
        <w:rPr>
          <w:rFonts w:ascii="Helvetica" w:hAnsi="Helvetica" w:cs="Helvetica"/>
          <w:sz w:val="24"/>
          <w:szCs w:val="24"/>
        </w:rPr>
        <w:t xml:space="preserve"> dalla Regione Marche con DGR n. 782 del 18/07/2016 all’allegato D, il presente allegato è elaborato sulla base di tale documento.</w:t>
      </w:r>
    </w:p>
    <w:p w14:paraId="512B3645" w14:textId="77777777" w:rsidR="00AF5373" w:rsidRPr="00AF5373" w:rsidRDefault="00AF5373" w:rsidP="00806FCC">
      <w:pPr>
        <w:tabs>
          <w:tab w:val="left" w:pos="825"/>
        </w:tabs>
        <w:spacing w:before="120" w:after="120"/>
        <w:jc w:val="both"/>
        <w:rPr>
          <w:rFonts w:ascii="Helvetica" w:hAnsi="Helvetica" w:cs="Helvetica"/>
          <w:b/>
          <w:sz w:val="24"/>
          <w:szCs w:val="24"/>
        </w:rPr>
      </w:pPr>
      <w:r w:rsidRPr="00AF5373">
        <w:rPr>
          <w:rFonts w:ascii="Helvetica" w:hAnsi="Helvetica" w:cs="Helvetica"/>
          <w:b/>
          <w:sz w:val="24"/>
          <w:szCs w:val="24"/>
        </w:rPr>
        <w:t>2. CONDIZIONI DI AMMISSIBILITÀ DI ALCUNE TIPOLOGIE DI SPESA NELLE FASI DI VALUTAZIONE E DI VERIFICA DELLE ISTANZE:</w:t>
      </w:r>
    </w:p>
    <w:p w14:paraId="01CDD162" w14:textId="77777777" w:rsidR="00AF5373" w:rsidRPr="00AF5373" w:rsidRDefault="00AF5373" w:rsidP="00B57D06">
      <w:pPr>
        <w:tabs>
          <w:tab w:val="left" w:pos="825"/>
        </w:tabs>
        <w:spacing w:before="60" w:after="60"/>
        <w:jc w:val="both"/>
        <w:rPr>
          <w:rFonts w:ascii="Helvetica" w:hAnsi="Helvetica" w:cs="Helvetica"/>
          <w:b/>
          <w:sz w:val="24"/>
          <w:szCs w:val="24"/>
        </w:rPr>
      </w:pPr>
      <w:r w:rsidRPr="00AF5373">
        <w:rPr>
          <w:rFonts w:ascii="Helvetica" w:hAnsi="Helvetica" w:cs="Helvetica"/>
          <w:b/>
          <w:sz w:val="24"/>
          <w:szCs w:val="24"/>
        </w:rPr>
        <w:t xml:space="preserve">2.1 </w:t>
      </w:r>
      <w:r w:rsidRPr="0061015A">
        <w:rPr>
          <w:rFonts w:ascii="Helvetica" w:hAnsi="Helvetica" w:cs="Helvetica"/>
          <w:b/>
          <w:smallCaps/>
          <w:sz w:val="24"/>
          <w:szCs w:val="24"/>
        </w:rPr>
        <w:t>Principi generali: l’ammissibilità della spesa</w:t>
      </w:r>
    </w:p>
    <w:p w14:paraId="4FE647AF" w14:textId="1E017079" w:rsidR="00AF5373" w:rsidRPr="00AF5373" w:rsidRDefault="00AF5373" w:rsidP="00AF5373">
      <w:pPr>
        <w:tabs>
          <w:tab w:val="left" w:pos="825"/>
        </w:tabs>
        <w:spacing w:after="120" w:line="300" w:lineRule="exact"/>
        <w:jc w:val="both"/>
        <w:rPr>
          <w:rFonts w:ascii="Helvetica" w:hAnsi="Helvetica" w:cs="Helvetica"/>
          <w:sz w:val="24"/>
          <w:szCs w:val="24"/>
        </w:rPr>
      </w:pPr>
      <w:r w:rsidRPr="00AF5373">
        <w:rPr>
          <w:rFonts w:ascii="Helvetica" w:hAnsi="Helvetica" w:cs="Helvetica"/>
          <w:sz w:val="24"/>
          <w:szCs w:val="24"/>
        </w:rPr>
        <w:t xml:space="preserve">In via generale, per essere ammissibile </w:t>
      </w:r>
      <w:r w:rsidR="00806FCC">
        <w:rPr>
          <w:rFonts w:ascii="Helvetica" w:hAnsi="Helvetica" w:cs="Helvetica"/>
          <w:sz w:val="24"/>
          <w:szCs w:val="24"/>
        </w:rPr>
        <w:t>alla partecipazione del FEAMP le spese</w:t>
      </w:r>
      <w:r w:rsidRPr="00AF5373">
        <w:rPr>
          <w:rFonts w:ascii="Helvetica" w:hAnsi="Helvetica" w:cs="Helvetica"/>
          <w:sz w:val="24"/>
          <w:szCs w:val="24"/>
        </w:rPr>
        <w:t xml:space="preserve"> dev</w:t>
      </w:r>
      <w:r w:rsidR="00806FCC">
        <w:rPr>
          <w:rFonts w:ascii="Helvetica" w:hAnsi="Helvetica" w:cs="Helvetica"/>
          <w:sz w:val="24"/>
          <w:szCs w:val="24"/>
        </w:rPr>
        <w:t>ono</w:t>
      </w:r>
      <w:r w:rsidRPr="00AF5373">
        <w:rPr>
          <w:rFonts w:ascii="Helvetica" w:hAnsi="Helvetica" w:cs="Helvetica"/>
          <w:sz w:val="24"/>
          <w:szCs w:val="24"/>
        </w:rPr>
        <w:t xml:space="preserve"> essere:</w:t>
      </w:r>
    </w:p>
    <w:p w14:paraId="5058EF6C" w14:textId="69F767F2" w:rsidR="00AF5373" w:rsidRPr="00AF5373" w:rsidRDefault="00AF5373" w:rsidP="00454933">
      <w:pPr>
        <w:numPr>
          <w:ilvl w:val="0"/>
          <w:numId w:val="30"/>
        </w:numPr>
        <w:tabs>
          <w:tab w:val="left" w:pos="825"/>
        </w:tabs>
        <w:spacing w:after="60" w:line="240" w:lineRule="exact"/>
        <w:ind w:left="357" w:hanging="357"/>
        <w:jc w:val="both"/>
        <w:rPr>
          <w:rFonts w:ascii="Helvetica" w:hAnsi="Helvetica" w:cs="Helvetica"/>
          <w:sz w:val="24"/>
          <w:szCs w:val="24"/>
        </w:rPr>
      </w:pPr>
      <w:r w:rsidRPr="0061015A">
        <w:rPr>
          <w:rFonts w:ascii="Helvetica" w:hAnsi="Helvetica" w:cs="Helvetica"/>
          <w:b/>
          <w:sz w:val="24"/>
          <w:szCs w:val="24"/>
        </w:rPr>
        <w:t>Pertinen</w:t>
      </w:r>
      <w:r w:rsidR="00806FCC" w:rsidRPr="0061015A">
        <w:rPr>
          <w:rFonts w:ascii="Helvetica" w:hAnsi="Helvetica" w:cs="Helvetica"/>
          <w:b/>
          <w:sz w:val="24"/>
          <w:szCs w:val="24"/>
        </w:rPr>
        <w:t>ti ed imputabili</w:t>
      </w:r>
      <w:r w:rsidRPr="00AF5373">
        <w:rPr>
          <w:rFonts w:ascii="Helvetica" w:hAnsi="Helvetica" w:cs="Helvetica"/>
          <w:sz w:val="24"/>
          <w:szCs w:val="24"/>
        </w:rPr>
        <w:t xml:space="preserve"> ad un’operazione selezionata </w:t>
      </w:r>
      <w:r w:rsidR="00806FCC">
        <w:rPr>
          <w:rFonts w:ascii="Helvetica" w:hAnsi="Helvetica" w:cs="Helvetica"/>
          <w:sz w:val="24"/>
          <w:szCs w:val="24"/>
        </w:rPr>
        <w:t>dall’Autorità</w:t>
      </w:r>
      <w:r w:rsidR="008307CD">
        <w:rPr>
          <w:rFonts w:ascii="Helvetica" w:hAnsi="Helvetica" w:cs="Helvetica"/>
          <w:sz w:val="24"/>
          <w:szCs w:val="24"/>
        </w:rPr>
        <w:t xml:space="preserve"> di G</w:t>
      </w:r>
      <w:r w:rsidRPr="00AF5373">
        <w:rPr>
          <w:rFonts w:ascii="Helvetica" w:hAnsi="Helvetica" w:cs="Helvetica"/>
          <w:sz w:val="24"/>
          <w:szCs w:val="24"/>
        </w:rPr>
        <w:t>estione o sotto la sua responsabilità;</w:t>
      </w:r>
    </w:p>
    <w:p w14:paraId="7EE5F3D2" w14:textId="365E9AE4" w:rsidR="00AF5373" w:rsidRPr="00AF5373" w:rsidRDefault="00806FCC" w:rsidP="00454933">
      <w:pPr>
        <w:numPr>
          <w:ilvl w:val="0"/>
          <w:numId w:val="30"/>
        </w:numPr>
        <w:tabs>
          <w:tab w:val="left" w:pos="825"/>
        </w:tabs>
        <w:spacing w:after="60" w:line="240" w:lineRule="exact"/>
        <w:ind w:left="357" w:hanging="357"/>
        <w:jc w:val="both"/>
        <w:rPr>
          <w:rFonts w:ascii="Helvetica" w:hAnsi="Helvetica" w:cs="Helvetica"/>
          <w:sz w:val="24"/>
          <w:szCs w:val="24"/>
        </w:rPr>
      </w:pPr>
      <w:r w:rsidRPr="0061015A">
        <w:rPr>
          <w:rFonts w:ascii="Helvetica" w:hAnsi="Helvetica" w:cs="Helvetica"/>
          <w:b/>
          <w:sz w:val="24"/>
          <w:szCs w:val="24"/>
        </w:rPr>
        <w:t>Effettivamente sostenute</w:t>
      </w:r>
      <w:r w:rsidR="00AF5373" w:rsidRPr="0061015A">
        <w:rPr>
          <w:rFonts w:ascii="Helvetica" w:hAnsi="Helvetica" w:cs="Helvetica"/>
          <w:b/>
          <w:sz w:val="24"/>
          <w:szCs w:val="24"/>
        </w:rPr>
        <w:t xml:space="preserve"> dal beneficiario</w:t>
      </w:r>
      <w:r>
        <w:rPr>
          <w:rFonts w:ascii="Helvetica" w:hAnsi="Helvetica" w:cs="Helvetica"/>
          <w:sz w:val="24"/>
          <w:szCs w:val="24"/>
        </w:rPr>
        <w:t xml:space="preserve"> e comprovate</w:t>
      </w:r>
      <w:r w:rsidR="00AF5373" w:rsidRPr="00AF5373">
        <w:rPr>
          <w:rFonts w:ascii="Helvetica" w:hAnsi="Helvetica" w:cs="Helvetica"/>
          <w:sz w:val="24"/>
          <w:szCs w:val="24"/>
        </w:rPr>
        <w:t xml:space="preserve"> da fa</w:t>
      </w:r>
      <w:r>
        <w:rPr>
          <w:rFonts w:ascii="Helvetica" w:hAnsi="Helvetica" w:cs="Helvetica"/>
          <w:sz w:val="24"/>
          <w:szCs w:val="24"/>
        </w:rPr>
        <w:t>tture quietanzate o giustificate</w:t>
      </w:r>
      <w:r w:rsidR="00AF5373" w:rsidRPr="00AF5373">
        <w:rPr>
          <w:rFonts w:ascii="Helvetica" w:hAnsi="Helvetica" w:cs="Helvetica"/>
          <w:sz w:val="24"/>
          <w:szCs w:val="24"/>
        </w:rPr>
        <w:t xml:space="preserve"> da documenti contabili aventi </w:t>
      </w:r>
      <w:r w:rsidR="0061015A">
        <w:rPr>
          <w:rFonts w:ascii="Helvetica" w:hAnsi="Helvetica" w:cs="Helvetica"/>
          <w:sz w:val="24"/>
          <w:szCs w:val="24"/>
        </w:rPr>
        <w:t>uguale valore probatorio</w:t>
      </w:r>
      <w:r w:rsidR="00AF5373" w:rsidRPr="00AF5373">
        <w:rPr>
          <w:rFonts w:ascii="Helvetica" w:hAnsi="Helvetica" w:cs="Helvetica"/>
          <w:sz w:val="24"/>
          <w:szCs w:val="24"/>
        </w:rPr>
        <w:t>.</w:t>
      </w:r>
      <w:r>
        <w:rPr>
          <w:rFonts w:ascii="Helvetica" w:hAnsi="Helvetica" w:cs="Helvetica"/>
          <w:sz w:val="24"/>
          <w:szCs w:val="24"/>
        </w:rPr>
        <w:t xml:space="preserve"> Inoltre le spese devono</w:t>
      </w:r>
      <w:r w:rsidR="00AF5373" w:rsidRPr="00AF5373">
        <w:rPr>
          <w:rFonts w:ascii="Helvetica" w:hAnsi="Helvetica" w:cs="Helvetica"/>
          <w:sz w:val="24"/>
          <w:szCs w:val="24"/>
        </w:rPr>
        <w:t xml:space="preserve"> aver dato luogo a</w:t>
      </w:r>
      <w:r>
        <w:rPr>
          <w:rFonts w:ascii="Helvetica" w:hAnsi="Helvetica" w:cs="Helvetica"/>
          <w:sz w:val="24"/>
          <w:szCs w:val="24"/>
        </w:rPr>
        <w:t xml:space="preserve"> pagamenti verificabili</w:t>
      </w:r>
      <w:r w:rsidR="00AF5373" w:rsidRPr="00AF5373">
        <w:rPr>
          <w:rFonts w:ascii="Helvetica" w:hAnsi="Helvetica" w:cs="Helvetica"/>
          <w:sz w:val="24"/>
          <w:szCs w:val="24"/>
        </w:rPr>
        <w:t xml:space="preserve"> secondo le modalità di cui al successivo par 3</w:t>
      </w:r>
      <w:r w:rsidR="00E33D3A">
        <w:rPr>
          <w:rFonts w:ascii="Helvetica" w:hAnsi="Helvetica" w:cs="Helvetica"/>
          <w:sz w:val="24"/>
          <w:szCs w:val="24"/>
        </w:rPr>
        <w:t>;</w:t>
      </w:r>
    </w:p>
    <w:p w14:paraId="56C7CD94" w14:textId="32630FA7" w:rsidR="00AF5373" w:rsidRPr="00AF5373" w:rsidRDefault="00806FCC" w:rsidP="00454933">
      <w:pPr>
        <w:numPr>
          <w:ilvl w:val="0"/>
          <w:numId w:val="30"/>
        </w:numPr>
        <w:tabs>
          <w:tab w:val="left" w:pos="825"/>
        </w:tabs>
        <w:spacing w:after="60" w:line="240" w:lineRule="exact"/>
        <w:ind w:left="357" w:hanging="357"/>
        <w:jc w:val="both"/>
        <w:rPr>
          <w:rFonts w:ascii="Helvetica" w:hAnsi="Helvetica" w:cs="Helvetica"/>
          <w:sz w:val="24"/>
          <w:szCs w:val="24"/>
        </w:rPr>
      </w:pPr>
      <w:r w:rsidRPr="0061015A">
        <w:rPr>
          <w:rFonts w:ascii="Helvetica" w:hAnsi="Helvetica" w:cs="Helvetica"/>
          <w:b/>
          <w:sz w:val="24"/>
          <w:szCs w:val="24"/>
        </w:rPr>
        <w:t>Sostenute</w:t>
      </w:r>
      <w:r w:rsidR="00AF5373" w:rsidRPr="0061015A">
        <w:rPr>
          <w:rFonts w:ascii="Helvetica" w:hAnsi="Helvetica" w:cs="Helvetica"/>
          <w:b/>
          <w:sz w:val="24"/>
          <w:szCs w:val="24"/>
        </w:rPr>
        <w:t xml:space="preserve"> nel periodo di ammissibilità</w:t>
      </w:r>
      <w:r w:rsidR="0061015A">
        <w:rPr>
          <w:rFonts w:ascii="Helvetica" w:hAnsi="Helvetica" w:cs="Helvetica"/>
          <w:sz w:val="24"/>
          <w:szCs w:val="24"/>
        </w:rPr>
        <w:t>;</w:t>
      </w:r>
      <w:r w:rsidR="00AF5373" w:rsidRPr="00AF5373">
        <w:rPr>
          <w:rFonts w:ascii="Helvetica" w:hAnsi="Helvetica" w:cs="Helvetica"/>
          <w:sz w:val="24"/>
          <w:szCs w:val="24"/>
        </w:rPr>
        <w:t xml:space="preserve"> </w:t>
      </w:r>
      <w:r>
        <w:rPr>
          <w:rFonts w:ascii="Helvetica" w:hAnsi="Helvetica" w:cs="Helvetica"/>
          <w:sz w:val="24"/>
          <w:szCs w:val="24"/>
        </w:rPr>
        <w:t>ossia</w:t>
      </w:r>
      <w:r w:rsidR="00AF5373" w:rsidRPr="00AF5373">
        <w:rPr>
          <w:rFonts w:ascii="Helvetica" w:hAnsi="Helvetica" w:cs="Helvetica"/>
          <w:sz w:val="24"/>
          <w:szCs w:val="24"/>
        </w:rPr>
        <w:t xml:space="preserve"> sostenute e pagate nel periodo specifica</w:t>
      </w:r>
      <w:r w:rsidR="000C02CB">
        <w:rPr>
          <w:rFonts w:ascii="Helvetica" w:hAnsi="Helvetica" w:cs="Helvetica"/>
          <w:sz w:val="24"/>
          <w:szCs w:val="24"/>
        </w:rPr>
        <w:t>to nel relativo Avviso Pubblico;</w:t>
      </w:r>
    </w:p>
    <w:p w14:paraId="4A267E35" w14:textId="7350C419" w:rsidR="00AF5373" w:rsidRPr="00AF5373" w:rsidRDefault="00AF5373" w:rsidP="00454933">
      <w:pPr>
        <w:numPr>
          <w:ilvl w:val="0"/>
          <w:numId w:val="30"/>
        </w:numPr>
        <w:tabs>
          <w:tab w:val="left" w:pos="825"/>
        </w:tabs>
        <w:spacing w:after="60" w:line="240" w:lineRule="exact"/>
        <w:ind w:left="357" w:hanging="357"/>
        <w:jc w:val="both"/>
        <w:rPr>
          <w:rFonts w:ascii="Helvetica" w:hAnsi="Helvetica" w:cs="Helvetica"/>
          <w:sz w:val="24"/>
          <w:szCs w:val="24"/>
        </w:rPr>
      </w:pPr>
      <w:r w:rsidRPr="0061015A">
        <w:rPr>
          <w:rFonts w:ascii="Helvetica" w:hAnsi="Helvetica" w:cs="Helvetica"/>
          <w:b/>
          <w:sz w:val="24"/>
          <w:szCs w:val="24"/>
        </w:rPr>
        <w:t>Tracciabil</w:t>
      </w:r>
      <w:r w:rsidR="00806FCC" w:rsidRPr="0061015A">
        <w:rPr>
          <w:rFonts w:ascii="Helvetica" w:hAnsi="Helvetica" w:cs="Helvetica"/>
          <w:b/>
          <w:sz w:val="24"/>
          <w:szCs w:val="24"/>
        </w:rPr>
        <w:t>i</w:t>
      </w:r>
      <w:r w:rsidR="00806FCC">
        <w:rPr>
          <w:rFonts w:ascii="Helvetica" w:hAnsi="Helvetica" w:cs="Helvetica"/>
          <w:sz w:val="24"/>
          <w:szCs w:val="24"/>
        </w:rPr>
        <w:t xml:space="preserve"> ovvero verificabili</w:t>
      </w:r>
      <w:r w:rsidRPr="00AF5373">
        <w:rPr>
          <w:rFonts w:ascii="Helvetica" w:hAnsi="Helvetica" w:cs="Helvetica"/>
          <w:sz w:val="24"/>
          <w:szCs w:val="24"/>
        </w:rPr>
        <w:t xml:space="preserve"> attraverso una corretta e completa tenuta della documentazione, al fine di </w:t>
      </w:r>
      <w:r w:rsidR="00806FCC">
        <w:rPr>
          <w:rFonts w:ascii="Helvetica" w:hAnsi="Helvetica" w:cs="Helvetica"/>
          <w:sz w:val="24"/>
          <w:szCs w:val="24"/>
        </w:rPr>
        <w:t xml:space="preserve">assicurare, </w:t>
      </w:r>
      <w:r w:rsidRPr="00AF5373">
        <w:rPr>
          <w:rFonts w:ascii="Helvetica" w:hAnsi="Helvetica" w:cs="Helvetica"/>
          <w:sz w:val="24"/>
          <w:szCs w:val="24"/>
        </w:rPr>
        <w:t xml:space="preserve">l’esistenza di un’adeguata pista di controllo, </w:t>
      </w:r>
      <w:r w:rsidR="00806FCC">
        <w:rPr>
          <w:rFonts w:ascii="Helvetica" w:hAnsi="Helvetica" w:cs="Helvetica"/>
          <w:sz w:val="24"/>
          <w:szCs w:val="24"/>
        </w:rPr>
        <w:t>secondo</w:t>
      </w:r>
      <w:r w:rsidRPr="00AF5373">
        <w:rPr>
          <w:rFonts w:ascii="Helvetica" w:hAnsi="Helvetica" w:cs="Helvetica"/>
          <w:sz w:val="24"/>
          <w:szCs w:val="24"/>
        </w:rPr>
        <w:t xml:space="preserve"> quanto previsto dal Regolamento 480/2014 e dalla no</w:t>
      </w:r>
      <w:r w:rsidR="000C02CB">
        <w:rPr>
          <w:rFonts w:ascii="Helvetica" w:hAnsi="Helvetica" w:cs="Helvetica"/>
          <w:sz w:val="24"/>
          <w:szCs w:val="24"/>
        </w:rPr>
        <w:t>rmativa nazionale (L. 136/2010);</w:t>
      </w:r>
    </w:p>
    <w:p w14:paraId="41C4901E" w14:textId="49A7B7F2" w:rsidR="00AF5373" w:rsidRPr="00AF5373" w:rsidRDefault="00AF5373" w:rsidP="00454933">
      <w:pPr>
        <w:numPr>
          <w:ilvl w:val="0"/>
          <w:numId w:val="30"/>
        </w:numPr>
        <w:tabs>
          <w:tab w:val="left" w:pos="825"/>
        </w:tabs>
        <w:spacing w:after="60" w:line="240" w:lineRule="exact"/>
        <w:ind w:left="357" w:hanging="357"/>
        <w:jc w:val="both"/>
        <w:rPr>
          <w:rFonts w:ascii="Helvetica" w:hAnsi="Helvetica" w:cs="Helvetica"/>
          <w:sz w:val="24"/>
          <w:szCs w:val="24"/>
        </w:rPr>
      </w:pPr>
      <w:r w:rsidRPr="0061015A">
        <w:rPr>
          <w:rFonts w:ascii="Helvetica" w:hAnsi="Helvetica" w:cs="Helvetica"/>
          <w:b/>
          <w:sz w:val="24"/>
          <w:szCs w:val="24"/>
        </w:rPr>
        <w:t>Contabilizzat</w:t>
      </w:r>
      <w:r w:rsidR="00806FCC" w:rsidRPr="0061015A">
        <w:rPr>
          <w:rFonts w:ascii="Helvetica" w:hAnsi="Helvetica" w:cs="Helvetica"/>
          <w:b/>
          <w:sz w:val="24"/>
          <w:szCs w:val="24"/>
        </w:rPr>
        <w:t>e</w:t>
      </w:r>
      <w:r w:rsidRPr="00AF5373">
        <w:rPr>
          <w:rFonts w:ascii="Helvetica" w:hAnsi="Helvetica" w:cs="Helvetica"/>
          <w:sz w:val="24"/>
          <w:szCs w:val="24"/>
        </w:rPr>
        <w:t>, in conformità alle disposizioni di legge ed ai principi contabili e, se del caso, sulla base delle specifiche</w:t>
      </w:r>
      <w:r w:rsidR="008307CD">
        <w:rPr>
          <w:rFonts w:ascii="Helvetica" w:hAnsi="Helvetica" w:cs="Helvetica"/>
          <w:sz w:val="24"/>
          <w:szCs w:val="24"/>
        </w:rPr>
        <w:t xml:space="preserve"> disposizioni dell’Autorità di G</w:t>
      </w:r>
      <w:r w:rsidR="006F38AD">
        <w:rPr>
          <w:rFonts w:ascii="Helvetica" w:hAnsi="Helvetica" w:cs="Helvetica"/>
          <w:sz w:val="24"/>
          <w:szCs w:val="24"/>
        </w:rPr>
        <w:t>estione;</w:t>
      </w:r>
    </w:p>
    <w:p w14:paraId="2CD9B913" w14:textId="27238EBA" w:rsidR="00AF5373" w:rsidRPr="00AF5373" w:rsidRDefault="00AF5373" w:rsidP="00454933">
      <w:pPr>
        <w:numPr>
          <w:ilvl w:val="0"/>
          <w:numId w:val="30"/>
        </w:numPr>
        <w:tabs>
          <w:tab w:val="left" w:pos="825"/>
        </w:tabs>
        <w:spacing w:after="60" w:line="240" w:lineRule="exact"/>
        <w:ind w:left="357" w:hanging="357"/>
        <w:jc w:val="both"/>
        <w:rPr>
          <w:rFonts w:ascii="Helvetica" w:hAnsi="Helvetica" w:cs="Helvetica"/>
          <w:sz w:val="24"/>
          <w:szCs w:val="24"/>
        </w:rPr>
      </w:pPr>
      <w:r w:rsidRPr="0061015A">
        <w:rPr>
          <w:rFonts w:ascii="Helvetica" w:hAnsi="Helvetica" w:cs="Helvetica"/>
          <w:b/>
          <w:sz w:val="24"/>
          <w:szCs w:val="24"/>
        </w:rPr>
        <w:t>Conform</w:t>
      </w:r>
      <w:r w:rsidR="00806FCC" w:rsidRPr="0061015A">
        <w:rPr>
          <w:rFonts w:ascii="Helvetica" w:hAnsi="Helvetica" w:cs="Helvetica"/>
          <w:b/>
          <w:sz w:val="24"/>
          <w:szCs w:val="24"/>
        </w:rPr>
        <w:t>i</w:t>
      </w:r>
      <w:r w:rsidRPr="00AF5373">
        <w:rPr>
          <w:rFonts w:ascii="Helvetica" w:hAnsi="Helvetica" w:cs="Helvetica"/>
          <w:sz w:val="24"/>
          <w:szCs w:val="24"/>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 ove pertinenti:</w:t>
      </w:r>
    </w:p>
    <w:p w14:paraId="379DD024" w14:textId="77777777" w:rsidR="00AF5373" w:rsidRPr="00AF5373" w:rsidRDefault="00AF5373" w:rsidP="00454933">
      <w:pPr>
        <w:numPr>
          <w:ilvl w:val="0"/>
          <w:numId w:val="31"/>
        </w:num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 xml:space="preserve">sulla protezione dell’ambiente; </w:t>
      </w:r>
    </w:p>
    <w:p w14:paraId="3C46BE6F" w14:textId="77777777" w:rsidR="00AF5373" w:rsidRPr="00AF5373" w:rsidRDefault="00AF5373" w:rsidP="00454933">
      <w:pPr>
        <w:numPr>
          <w:ilvl w:val="0"/>
          <w:numId w:val="31"/>
        </w:num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sul principio di uguaglianza delle opportunità;</w:t>
      </w:r>
    </w:p>
    <w:p w14:paraId="01047B80" w14:textId="77777777" w:rsidR="00AF5373" w:rsidRPr="008307CD" w:rsidRDefault="00AF5373" w:rsidP="00454933">
      <w:pPr>
        <w:numPr>
          <w:ilvl w:val="0"/>
          <w:numId w:val="31"/>
        </w:numPr>
        <w:tabs>
          <w:tab w:val="left" w:pos="825"/>
        </w:tabs>
        <w:spacing w:after="60" w:line="240" w:lineRule="exact"/>
        <w:jc w:val="both"/>
        <w:rPr>
          <w:rFonts w:ascii="Helvetica" w:hAnsi="Helvetica" w:cs="Helvetica"/>
          <w:sz w:val="24"/>
          <w:szCs w:val="24"/>
        </w:rPr>
      </w:pPr>
      <w:r w:rsidRPr="008307CD">
        <w:rPr>
          <w:rFonts w:ascii="Helvetica" w:hAnsi="Helvetica" w:cs="Helvetica"/>
          <w:sz w:val="24"/>
          <w:szCs w:val="24"/>
        </w:rPr>
        <w:t xml:space="preserve">relative agli appalti pubblici; </w:t>
      </w:r>
    </w:p>
    <w:p w14:paraId="24028271" w14:textId="77777777" w:rsidR="00AF5373" w:rsidRPr="008307CD" w:rsidRDefault="00AF5373" w:rsidP="00454933">
      <w:pPr>
        <w:numPr>
          <w:ilvl w:val="0"/>
          <w:numId w:val="31"/>
        </w:numPr>
        <w:tabs>
          <w:tab w:val="left" w:pos="825"/>
        </w:tabs>
        <w:spacing w:after="60" w:line="240" w:lineRule="exact"/>
        <w:jc w:val="both"/>
        <w:rPr>
          <w:rFonts w:ascii="Helvetica" w:hAnsi="Helvetica" w:cs="Helvetica"/>
          <w:sz w:val="24"/>
          <w:szCs w:val="24"/>
        </w:rPr>
      </w:pPr>
      <w:r w:rsidRPr="008307CD">
        <w:rPr>
          <w:rFonts w:ascii="Helvetica" w:hAnsi="Helvetica" w:cs="Helvetica"/>
          <w:sz w:val="24"/>
          <w:szCs w:val="24"/>
        </w:rPr>
        <w:t>relative agli aiuti di stato;</w:t>
      </w:r>
    </w:p>
    <w:p w14:paraId="0F52F196" w14:textId="77777777" w:rsidR="00AF5373" w:rsidRPr="008307CD" w:rsidRDefault="00AF5373" w:rsidP="00454933">
      <w:pPr>
        <w:numPr>
          <w:ilvl w:val="0"/>
          <w:numId w:val="31"/>
        </w:numPr>
        <w:tabs>
          <w:tab w:val="left" w:pos="825"/>
        </w:tabs>
        <w:spacing w:after="60" w:line="240" w:lineRule="exact"/>
        <w:jc w:val="both"/>
        <w:rPr>
          <w:rFonts w:ascii="Helvetica" w:hAnsi="Helvetica" w:cs="Helvetica"/>
          <w:sz w:val="24"/>
          <w:szCs w:val="24"/>
        </w:rPr>
      </w:pPr>
      <w:r w:rsidRPr="008307CD">
        <w:rPr>
          <w:rFonts w:ascii="Helvetica" w:hAnsi="Helvetica" w:cs="Helvetica"/>
          <w:sz w:val="24"/>
          <w:szCs w:val="24"/>
        </w:rPr>
        <w:t>relative alla pubblicità;</w:t>
      </w:r>
    </w:p>
    <w:p w14:paraId="7C0ABFDF" w14:textId="77777777" w:rsidR="00AF5373" w:rsidRPr="00AF5373" w:rsidRDefault="00AF5373" w:rsidP="00454933">
      <w:pPr>
        <w:numPr>
          <w:ilvl w:val="0"/>
          <w:numId w:val="31"/>
        </w:num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in materia di finanze pubbliche (rapporto costi-benefici, giustificazione, utilizzo effettivo e legale dei fondi);</w:t>
      </w:r>
    </w:p>
    <w:p w14:paraId="436FD54B" w14:textId="77777777" w:rsidR="00AF5373" w:rsidRPr="00AF5373" w:rsidRDefault="00AF5373" w:rsidP="00454933">
      <w:pPr>
        <w:numPr>
          <w:ilvl w:val="0"/>
          <w:numId w:val="31"/>
        </w:num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relative alla selezione dei progetti.</w:t>
      </w:r>
    </w:p>
    <w:p w14:paraId="34568978" w14:textId="77777777" w:rsidR="00AF5373" w:rsidRPr="00AF5373" w:rsidRDefault="00AF5373" w:rsidP="0001761F">
      <w:pPr>
        <w:tabs>
          <w:tab w:val="left" w:pos="825"/>
        </w:tabs>
        <w:spacing w:before="60" w:after="60"/>
        <w:jc w:val="both"/>
        <w:rPr>
          <w:rFonts w:ascii="Helvetica" w:hAnsi="Helvetica" w:cs="Helvetica"/>
          <w:b/>
          <w:sz w:val="24"/>
          <w:szCs w:val="24"/>
        </w:rPr>
      </w:pPr>
      <w:r w:rsidRPr="00AF5373">
        <w:rPr>
          <w:rFonts w:ascii="Helvetica" w:hAnsi="Helvetica" w:cs="Helvetica"/>
          <w:b/>
          <w:sz w:val="24"/>
          <w:szCs w:val="24"/>
        </w:rPr>
        <w:t xml:space="preserve">2.2 </w:t>
      </w:r>
      <w:r w:rsidRPr="0061015A">
        <w:rPr>
          <w:rFonts w:ascii="Helvetica" w:hAnsi="Helvetica" w:cs="Helvetica"/>
          <w:b/>
          <w:smallCaps/>
          <w:sz w:val="24"/>
          <w:szCs w:val="24"/>
        </w:rPr>
        <w:t>Norme specifiche in materia di ammissibilità delle spese in caso di sovvenzioni</w:t>
      </w:r>
    </w:p>
    <w:p w14:paraId="76E497A8" w14:textId="21B4E7AC" w:rsidR="00104355" w:rsidRDefault="00AF5373" w:rsidP="00AF5373">
      <w:pPr>
        <w:tabs>
          <w:tab w:val="left" w:pos="825"/>
        </w:tabs>
        <w:spacing w:after="120" w:line="280" w:lineRule="exact"/>
        <w:jc w:val="both"/>
        <w:rPr>
          <w:rFonts w:ascii="Helvetica" w:hAnsi="Helvetica" w:cs="Helvetica"/>
          <w:sz w:val="24"/>
          <w:szCs w:val="24"/>
        </w:rPr>
      </w:pPr>
      <w:r w:rsidRPr="00AF5373">
        <w:rPr>
          <w:rFonts w:ascii="Helvetica" w:hAnsi="Helvetica" w:cs="Helvetica"/>
          <w:sz w:val="24"/>
          <w:szCs w:val="24"/>
        </w:rPr>
        <w:t>Nel presente paragrafo sono enunciate alcune tipologie di spesa, per le quali la normativa comunitaria di riferimento prevede regole specifiche di ammissibilità o specifiche procedure armonizzate a livello nazionale.</w:t>
      </w:r>
    </w:p>
    <w:p w14:paraId="3428882D" w14:textId="77777777" w:rsidR="00104355" w:rsidRDefault="00104355">
      <w:pPr>
        <w:rPr>
          <w:rFonts w:ascii="Helvetica" w:hAnsi="Helvetica" w:cs="Helvetica"/>
          <w:sz w:val="24"/>
          <w:szCs w:val="24"/>
        </w:rPr>
      </w:pPr>
      <w:r>
        <w:rPr>
          <w:rFonts w:ascii="Helvetica" w:hAnsi="Helvetica" w:cs="Helvetica"/>
          <w:sz w:val="24"/>
          <w:szCs w:val="24"/>
        </w:rPr>
        <w:br w:type="page"/>
      </w:r>
    </w:p>
    <w:p w14:paraId="32A93DCE" w14:textId="77777777" w:rsidR="00AF5373" w:rsidRPr="00AF5373" w:rsidRDefault="00AF5373" w:rsidP="00AF5373">
      <w:pPr>
        <w:tabs>
          <w:tab w:val="left" w:pos="825"/>
        </w:tabs>
        <w:spacing w:after="120" w:line="280" w:lineRule="exact"/>
        <w:jc w:val="both"/>
        <w:rPr>
          <w:rFonts w:ascii="Helvetica" w:hAnsi="Helvetica" w:cs="Helvetica"/>
          <w:sz w:val="24"/>
          <w:szCs w:val="24"/>
        </w:rPr>
      </w:pPr>
    </w:p>
    <w:p w14:paraId="68F97325" w14:textId="28806287" w:rsidR="00AF5373" w:rsidRPr="00A5682F" w:rsidRDefault="00AF5373" w:rsidP="0001761F">
      <w:pPr>
        <w:tabs>
          <w:tab w:val="left" w:pos="825"/>
        </w:tabs>
        <w:spacing w:after="60"/>
        <w:jc w:val="both"/>
        <w:rPr>
          <w:rFonts w:ascii="Helvetica" w:hAnsi="Helvetica" w:cs="Helvetica"/>
          <w:b/>
          <w:sz w:val="24"/>
          <w:szCs w:val="24"/>
          <w:u w:val="single"/>
        </w:rPr>
      </w:pPr>
      <w:r w:rsidRPr="00A5682F">
        <w:rPr>
          <w:rFonts w:ascii="Helvetica" w:hAnsi="Helvetica" w:cs="Helvetica"/>
          <w:b/>
          <w:sz w:val="24"/>
          <w:szCs w:val="24"/>
          <w:u w:val="single"/>
        </w:rPr>
        <w:t>2</w:t>
      </w:r>
      <w:r w:rsidRPr="00A5682F">
        <w:rPr>
          <w:rFonts w:ascii="Helvetica" w:hAnsi="Helvetica" w:cs="Helvetica"/>
          <w:sz w:val="24"/>
          <w:szCs w:val="24"/>
          <w:u w:val="single"/>
        </w:rPr>
        <w:t>.2.1</w:t>
      </w:r>
      <w:r w:rsidRPr="00A5682F">
        <w:rPr>
          <w:rFonts w:ascii="Helvetica" w:hAnsi="Helvetica" w:cs="Helvetica"/>
          <w:sz w:val="24"/>
          <w:szCs w:val="24"/>
          <w:u w:val="single"/>
        </w:rPr>
        <w:tab/>
        <w:t>Contributi in natura</w:t>
      </w:r>
    </w:p>
    <w:p w14:paraId="44C34023" w14:textId="5D0B3417" w:rsidR="00AF5373" w:rsidRPr="00AF5373" w:rsidRDefault="00AF5373" w:rsidP="00104355">
      <w:pPr>
        <w:keepLines/>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I contributi in natura, di cui all’articolo 69, paragrafo 1, del RDC, sotto forma di forniture di opere, beni</w:t>
      </w:r>
      <w:r w:rsidR="00B57D06">
        <w:rPr>
          <w:rFonts w:ascii="Helvetica" w:hAnsi="Helvetica" w:cs="Helvetica"/>
          <w:sz w:val="24"/>
          <w:szCs w:val="24"/>
        </w:rPr>
        <w:t>,</w:t>
      </w:r>
      <w:r w:rsidRPr="00AF5373">
        <w:rPr>
          <w:rFonts w:ascii="Helvetica" w:hAnsi="Helvetica" w:cs="Helvetica"/>
          <w:sz w:val="24"/>
          <w:szCs w:val="24"/>
        </w:rPr>
        <w:t xml:space="preserve"> servizi</w:t>
      </w:r>
      <w:r w:rsidR="00B57D06">
        <w:rPr>
          <w:rFonts w:ascii="Helvetica" w:hAnsi="Helvetica" w:cs="Helvetica"/>
          <w:sz w:val="24"/>
          <w:szCs w:val="24"/>
        </w:rPr>
        <w:t>,</w:t>
      </w:r>
      <w:r w:rsidRPr="00AF5373">
        <w:rPr>
          <w:rFonts w:ascii="Helvetica" w:hAnsi="Helvetica" w:cs="Helvetica"/>
          <w:sz w:val="24"/>
          <w:szCs w:val="24"/>
        </w:rPr>
        <w:t xml:space="preserve"> terreni e immobili </w:t>
      </w:r>
      <w:r w:rsidR="00B57D06">
        <w:rPr>
          <w:rFonts w:ascii="Helvetica" w:hAnsi="Helvetica" w:cs="Helvetica"/>
          <w:sz w:val="24"/>
          <w:szCs w:val="24"/>
        </w:rPr>
        <w:t xml:space="preserve">per </w:t>
      </w:r>
      <w:r w:rsidRPr="00AF5373">
        <w:rPr>
          <w:rFonts w:ascii="Helvetica" w:hAnsi="Helvetica" w:cs="Helvetica"/>
          <w:sz w:val="24"/>
          <w:szCs w:val="24"/>
        </w:rPr>
        <w:t>i quali non è stato effettuato alcun pagamento giustificato da fatture o documenti di valore probatorio equivalente, sono ammissibili alle condizioni e nei limiti di seguito previsti:</w:t>
      </w:r>
    </w:p>
    <w:p w14:paraId="1180558F" w14:textId="77777777" w:rsidR="00AF5373" w:rsidRPr="00AF5373" w:rsidRDefault="00AF5373" w:rsidP="00104355">
      <w:pPr>
        <w:keepLines/>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il sostegno pubblico all’operazione non supera il totale delle spese ammissibili, al netto del valore dei contributi in natura, al termine dell’operazione;</w:t>
      </w:r>
    </w:p>
    <w:p w14:paraId="035F166F" w14:textId="77777777" w:rsidR="00AF5373" w:rsidRPr="00AF5373" w:rsidRDefault="00AF5373" w:rsidP="00104355">
      <w:pPr>
        <w:keepLines/>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il valore attribuito ai contributi in natura non supera i costi generalmente accettati sul mercato di riferimento;</w:t>
      </w:r>
    </w:p>
    <w:p w14:paraId="71EC5EBD" w14:textId="77777777" w:rsidR="00AF5373" w:rsidRPr="00AF5373" w:rsidRDefault="00AF5373" w:rsidP="00104355">
      <w:pPr>
        <w:keepLines/>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il valore e la fornitura dei contributi sono valutati e verificati in modo indipendente;</w:t>
      </w:r>
    </w:p>
    <w:p w14:paraId="13FB5E44" w14:textId="77777777" w:rsidR="00AF5373" w:rsidRPr="00AF5373" w:rsidRDefault="00AF5373" w:rsidP="00104355">
      <w:pPr>
        <w:keepLines/>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 xml:space="preserve">nel caso di terreni o immobili, può essere eseguito un pagamento in denaro ai fini di un contratto di locazione per un importo nominale annuo non superiore ad un euro; </w:t>
      </w:r>
    </w:p>
    <w:p w14:paraId="2D5C15DF" w14:textId="77777777" w:rsidR="00AF5373" w:rsidRPr="00AF5373" w:rsidRDefault="00AF5373" w:rsidP="00104355">
      <w:pPr>
        <w:keepLines/>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nel caso di contributi in natura sotto forma di prestazione di lavoro non retribuita, il valore della prestazione è stabilito tenendo conto del tempo di lavoro trascorso e verificato il tasso di remunerazione per una prestazione di lavoro equivalente.</w:t>
      </w:r>
    </w:p>
    <w:p w14:paraId="40BFC435" w14:textId="77777777" w:rsidR="00AF5373" w:rsidRPr="00AF5373" w:rsidRDefault="00AF5373" w:rsidP="00104355">
      <w:pPr>
        <w:keepLines/>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I contributi in natura non costituiscono spese ammissibili nell’ambito degli strumenti finanziari, fatto salvo quanto previsto dall’articolo 37, paragrafo 10, del RDC</w:t>
      </w:r>
    </w:p>
    <w:p w14:paraId="17D707F0" w14:textId="77777777" w:rsidR="00AF5373" w:rsidRPr="00A5682F" w:rsidRDefault="00AF5373" w:rsidP="00B57D06">
      <w:pPr>
        <w:tabs>
          <w:tab w:val="left" w:pos="825"/>
        </w:tabs>
        <w:spacing w:before="60" w:after="60"/>
        <w:jc w:val="both"/>
        <w:rPr>
          <w:rFonts w:ascii="Helvetica" w:hAnsi="Helvetica" w:cs="Helvetica"/>
          <w:sz w:val="24"/>
          <w:szCs w:val="24"/>
          <w:u w:val="single"/>
        </w:rPr>
      </w:pPr>
      <w:r w:rsidRPr="00A5682F">
        <w:rPr>
          <w:rFonts w:ascii="Helvetica" w:hAnsi="Helvetica" w:cs="Helvetica"/>
          <w:sz w:val="24"/>
          <w:szCs w:val="24"/>
          <w:u w:val="single"/>
        </w:rPr>
        <w:t>2.2.2</w:t>
      </w:r>
      <w:r w:rsidRPr="00A5682F">
        <w:rPr>
          <w:rFonts w:ascii="Helvetica" w:hAnsi="Helvetica" w:cs="Helvetica"/>
          <w:sz w:val="24"/>
          <w:szCs w:val="24"/>
          <w:u w:val="single"/>
        </w:rPr>
        <w:tab/>
        <w:t>Ammortamenti</w:t>
      </w:r>
    </w:p>
    <w:p w14:paraId="2F583E22" w14:textId="7B046430" w:rsidR="00AF5373" w:rsidRPr="00AF5373" w:rsidRDefault="00AF5373" w:rsidP="00B57D06">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 xml:space="preserve">Le spese di ammortamento </w:t>
      </w:r>
      <w:r w:rsidR="00B57D06">
        <w:rPr>
          <w:rFonts w:ascii="Helvetica" w:hAnsi="Helvetica" w:cs="Helvetica"/>
          <w:sz w:val="24"/>
          <w:szCs w:val="24"/>
        </w:rPr>
        <w:t>attinenti</w:t>
      </w:r>
      <w:r w:rsidRPr="00AF5373">
        <w:rPr>
          <w:rFonts w:ascii="Helvetica" w:hAnsi="Helvetica" w:cs="Helvetica"/>
          <w:sz w:val="24"/>
          <w:szCs w:val="24"/>
        </w:rPr>
        <w:t xml:space="preserve"> all’operazione, vanno calcolate conforme</w:t>
      </w:r>
      <w:r w:rsidR="00B57D06">
        <w:rPr>
          <w:rFonts w:ascii="Helvetica" w:hAnsi="Helvetica" w:cs="Helvetica"/>
          <w:sz w:val="24"/>
          <w:szCs w:val="24"/>
        </w:rPr>
        <w:t>mente</w:t>
      </w:r>
      <w:r w:rsidRPr="00AF5373">
        <w:rPr>
          <w:rFonts w:ascii="Helvetica" w:hAnsi="Helvetica" w:cs="Helvetica"/>
          <w:sz w:val="24"/>
          <w:szCs w:val="24"/>
        </w:rPr>
        <w:t xml:space="preserve"> alla normativa vigente.</w:t>
      </w:r>
    </w:p>
    <w:p w14:paraId="67545DD0" w14:textId="1F98A00A" w:rsidR="00AF5373" w:rsidRPr="00AF5373" w:rsidRDefault="00AF5373" w:rsidP="00B57D06">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Gli ammortamenti sono ammissibili, salvo diversa disposizione, alle seguenti condizioni:</w:t>
      </w:r>
    </w:p>
    <w:p w14:paraId="2A9FEEFF" w14:textId="77777777" w:rsidR="00AF5373" w:rsidRPr="00AF5373" w:rsidRDefault="00AF5373" w:rsidP="00B57D06">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l'importo della spesa è debitamente giustificato da documenti con un valore probatorio equivalente alle fatture per costi ammissibili quando rimborsato nella forma di cui all'articolo 67, paragrafo 1, primo comma, lettera a), del RDC;</w:t>
      </w:r>
    </w:p>
    <w:p w14:paraId="54A07ED5" w14:textId="77777777" w:rsidR="00AF5373" w:rsidRPr="00AF5373" w:rsidRDefault="00AF5373" w:rsidP="00B57D06">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i costi, calcolati secondo le tabelle ministeriali, si riferiscono esclusivamente al periodo di sostegno all'operazione su cespiti registrati nel relativo libro;</w:t>
      </w:r>
    </w:p>
    <w:p w14:paraId="2C2E952F" w14:textId="77777777" w:rsidR="00AF5373" w:rsidRPr="00AF5373" w:rsidRDefault="00AF5373" w:rsidP="00B57D06">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all'acquisto dei beni per i quali viene richiesta l’ammissibilità degli ammortamenti non hanno contribuito sovvenzioni pubbliche.</w:t>
      </w:r>
    </w:p>
    <w:p w14:paraId="25A75EAA" w14:textId="77777777" w:rsidR="00AF5373" w:rsidRPr="00A5682F" w:rsidRDefault="00AF5373" w:rsidP="00B57D06">
      <w:pPr>
        <w:tabs>
          <w:tab w:val="left" w:pos="825"/>
        </w:tabs>
        <w:spacing w:before="60" w:after="60"/>
        <w:jc w:val="both"/>
        <w:rPr>
          <w:rFonts w:ascii="Helvetica" w:hAnsi="Helvetica" w:cs="Helvetica"/>
          <w:sz w:val="24"/>
          <w:szCs w:val="24"/>
          <w:u w:val="single"/>
        </w:rPr>
      </w:pPr>
      <w:r w:rsidRPr="00A5682F">
        <w:rPr>
          <w:rFonts w:ascii="Helvetica" w:hAnsi="Helvetica" w:cs="Helvetica"/>
          <w:sz w:val="24"/>
          <w:szCs w:val="24"/>
          <w:u w:val="single"/>
        </w:rPr>
        <w:t>2.2.3</w:t>
      </w:r>
      <w:r w:rsidRPr="00A5682F">
        <w:rPr>
          <w:rFonts w:ascii="Helvetica" w:hAnsi="Helvetica" w:cs="Helvetica"/>
          <w:sz w:val="24"/>
          <w:szCs w:val="24"/>
          <w:u w:val="single"/>
        </w:rPr>
        <w:tab/>
        <w:t>IVA altre imposte e tasse</w:t>
      </w:r>
    </w:p>
    <w:p w14:paraId="20E7637F"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14:paraId="67E0BA67" w14:textId="77777777" w:rsidR="00AF5373" w:rsidRPr="00AF5373" w:rsidRDefault="00AF5373" w:rsidP="00B57D06">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 xml:space="preserve">Costituiscono inoltre spesa ammissibile: </w:t>
      </w:r>
    </w:p>
    <w:p w14:paraId="335BF542" w14:textId="77777777" w:rsidR="00AF5373" w:rsidRPr="00AF5373" w:rsidRDefault="00AF5373" w:rsidP="00B57D06">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L'imposta di registro, in quanto afferente a un'operazione;</w:t>
      </w:r>
    </w:p>
    <w:p w14:paraId="69DCB7C5" w14:textId="77777777" w:rsidR="00AF5373" w:rsidRPr="00AF5373" w:rsidRDefault="00AF5373" w:rsidP="00B57D06">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ogni altro tributo od onere fiscale, previdenziale e assicurativo per operazioni cofinanziate da parte dei fondi SIE, nel limite in cui non sia recuperabile dal beneficiario.</w:t>
      </w:r>
    </w:p>
    <w:p w14:paraId="621ACA3F" w14:textId="77777777" w:rsidR="00AF5373" w:rsidRPr="00A42F32" w:rsidRDefault="00AF5373" w:rsidP="00B57D06">
      <w:pPr>
        <w:tabs>
          <w:tab w:val="left" w:pos="825"/>
        </w:tabs>
        <w:spacing w:before="60" w:after="60"/>
        <w:jc w:val="both"/>
        <w:rPr>
          <w:rFonts w:ascii="Helvetica" w:hAnsi="Helvetica" w:cs="Helvetica"/>
          <w:sz w:val="24"/>
          <w:szCs w:val="24"/>
          <w:u w:val="single"/>
        </w:rPr>
      </w:pPr>
      <w:r w:rsidRPr="00A42F32">
        <w:rPr>
          <w:rFonts w:ascii="Helvetica" w:hAnsi="Helvetica" w:cs="Helvetica"/>
          <w:sz w:val="24"/>
          <w:szCs w:val="24"/>
          <w:u w:val="single"/>
        </w:rPr>
        <w:t>2.2.4</w:t>
      </w:r>
      <w:r w:rsidRPr="00A42F32">
        <w:rPr>
          <w:rFonts w:ascii="Helvetica" w:hAnsi="Helvetica" w:cs="Helvetica"/>
          <w:sz w:val="24"/>
          <w:szCs w:val="24"/>
          <w:u w:val="single"/>
        </w:rPr>
        <w:tab/>
        <w:t>Acquisto di beni materiali nuovi</w:t>
      </w:r>
    </w:p>
    <w:p w14:paraId="4B27A924" w14:textId="70D132B1" w:rsidR="0001761F" w:rsidRDefault="00AF5373" w:rsidP="00B57D06">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Nella scelta del fornitore del bene da acquisire, il beneficiario, nel caso in cui non sia obbligato al rispetto delle norme previste dal Codice d</w:t>
      </w:r>
      <w:r w:rsidR="00E33D3A">
        <w:rPr>
          <w:rFonts w:ascii="Helvetica" w:hAnsi="Helvetica" w:cs="Helvetica"/>
          <w:sz w:val="24"/>
          <w:szCs w:val="24"/>
        </w:rPr>
        <w:t>e</w:t>
      </w:r>
      <w:r w:rsidRPr="00AF5373">
        <w:rPr>
          <w:rFonts w:ascii="Helvetica" w:hAnsi="Helvetica" w:cs="Helvetica"/>
          <w:sz w:val="24"/>
          <w:szCs w:val="24"/>
        </w:rPr>
        <w:t xml:space="preserve">i </w:t>
      </w:r>
      <w:r w:rsidR="00E33D3A">
        <w:rPr>
          <w:rFonts w:ascii="Helvetica" w:hAnsi="Helvetica" w:cs="Helvetica"/>
          <w:sz w:val="24"/>
          <w:szCs w:val="24"/>
        </w:rPr>
        <w:t>Contratti Pubblici</w:t>
      </w:r>
      <w:r w:rsidRPr="00AF5373">
        <w:rPr>
          <w:rFonts w:ascii="Helvetica" w:hAnsi="Helvetica" w:cs="Helvetica"/>
          <w:sz w:val="24"/>
          <w:szCs w:val="24"/>
        </w:rPr>
        <w:t>, deve seguire criteri di uniformità e trasparenza al fine di garantire i principi di pubblicizzazione, della trasparenza e della parità d</w:t>
      </w:r>
      <w:r w:rsidR="0001761F">
        <w:rPr>
          <w:rFonts w:ascii="Helvetica" w:hAnsi="Helvetica" w:cs="Helvetica"/>
          <w:sz w:val="24"/>
          <w:szCs w:val="24"/>
        </w:rPr>
        <w:t>i trattamento.</w:t>
      </w:r>
    </w:p>
    <w:p w14:paraId="38CDCA9F" w14:textId="52029D06" w:rsidR="00AF5373" w:rsidRPr="0001761F" w:rsidRDefault="0001761F" w:rsidP="00B57D06">
      <w:pPr>
        <w:tabs>
          <w:tab w:val="left" w:pos="825"/>
        </w:tabs>
        <w:spacing w:after="60" w:line="260" w:lineRule="exact"/>
        <w:jc w:val="both"/>
        <w:rPr>
          <w:rFonts w:ascii="Helvetica" w:hAnsi="Helvetica" w:cs="Helvetica"/>
          <w:sz w:val="24"/>
          <w:szCs w:val="24"/>
          <w:u w:val="single"/>
        </w:rPr>
      </w:pPr>
      <w:r>
        <w:rPr>
          <w:rFonts w:ascii="Helvetica" w:hAnsi="Helvetica" w:cs="Helvetica"/>
          <w:sz w:val="24"/>
          <w:szCs w:val="24"/>
          <w:u w:val="single"/>
        </w:rPr>
        <w:t>O</w:t>
      </w:r>
      <w:r w:rsidR="00AF5373" w:rsidRPr="0061015A">
        <w:rPr>
          <w:rFonts w:ascii="Helvetica" w:hAnsi="Helvetica" w:cs="Helvetica"/>
          <w:sz w:val="24"/>
          <w:szCs w:val="24"/>
          <w:u w:val="single"/>
        </w:rPr>
        <w:t>ssia scegliere tra almeno tre preventivi presentati da tre diversi fornitori</w:t>
      </w:r>
      <w:r w:rsidR="00A42F32">
        <w:rPr>
          <w:rFonts w:ascii="Helvetica" w:hAnsi="Helvetica" w:cs="Helvetica"/>
          <w:sz w:val="24"/>
          <w:szCs w:val="24"/>
        </w:rPr>
        <w:t>, i</w:t>
      </w:r>
      <w:r w:rsidR="00AF5373" w:rsidRPr="00AF5373">
        <w:rPr>
          <w:rFonts w:ascii="Helvetica" w:hAnsi="Helvetica" w:cs="Helvetica"/>
          <w:sz w:val="24"/>
          <w:szCs w:val="24"/>
        </w:rPr>
        <w:t xml:space="preserve"> beni acquistati devono essere nuovi e privi di vincoli o ipoteche.</w:t>
      </w:r>
    </w:p>
    <w:p w14:paraId="49E319A4" w14:textId="77777777" w:rsidR="00AF5373" w:rsidRPr="004B21F1" w:rsidRDefault="00AF5373" w:rsidP="0001761F">
      <w:pPr>
        <w:tabs>
          <w:tab w:val="left" w:pos="825"/>
        </w:tabs>
        <w:spacing w:after="60"/>
        <w:jc w:val="both"/>
        <w:rPr>
          <w:rFonts w:ascii="Helvetica" w:hAnsi="Helvetica" w:cs="Helvetica"/>
          <w:sz w:val="24"/>
          <w:szCs w:val="24"/>
          <w:u w:val="single"/>
        </w:rPr>
      </w:pPr>
      <w:r w:rsidRPr="004B21F1">
        <w:rPr>
          <w:rFonts w:ascii="Helvetica" w:hAnsi="Helvetica" w:cs="Helvetica"/>
          <w:sz w:val="24"/>
          <w:szCs w:val="24"/>
          <w:u w:val="single"/>
        </w:rPr>
        <w:lastRenderedPageBreak/>
        <w:t>2.2.5</w:t>
      </w:r>
      <w:r w:rsidRPr="004B21F1">
        <w:rPr>
          <w:rFonts w:ascii="Helvetica" w:hAnsi="Helvetica" w:cs="Helvetica"/>
          <w:sz w:val="24"/>
          <w:szCs w:val="24"/>
          <w:u w:val="single"/>
        </w:rPr>
        <w:tab/>
        <w:t>Acquisto di terreni</w:t>
      </w:r>
    </w:p>
    <w:p w14:paraId="285B874A"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L'acquisto di terreni rappresenta una spesa ammissibile, alle seguenti condizioni:</w:t>
      </w:r>
    </w:p>
    <w:p w14:paraId="5A61EC23" w14:textId="77777777" w:rsidR="00AF5373" w:rsidRPr="00AF5373" w:rsidRDefault="00AF5373" w:rsidP="00CF38FA">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a)</w:t>
      </w:r>
      <w:r w:rsidRPr="00AF5373">
        <w:rPr>
          <w:rFonts w:ascii="Helvetica" w:hAnsi="Helvetica" w:cs="Helvetica"/>
          <w:sz w:val="24"/>
          <w:szCs w:val="24"/>
        </w:rPr>
        <w:tab/>
        <w:t xml:space="preserve">la sussistenza di un nesso diretto fra l'acquisto del terreno e gli obiettivi dell'operazione; </w:t>
      </w:r>
    </w:p>
    <w:p w14:paraId="79ACD4C7" w14:textId="77777777" w:rsidR="00AF5373" w:rsidRPr="00AF5373" w:rsidRDefault="00AF5373" w:rsidP="00CF38FA">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b)</w:t>
      </w:r>
      <w:r w:rsidRPr="00AF5373">
        <w:rPr>
          <w:rFonts w:ascii="Helvetica" w:hAnsi="Helvetica" w:cs="Helvetica"/>
          <w:sz w:val="24"/>
          <w:szCs w:val="24"/>
        </w:rPr>
        <w:tab/>
        <w:t>la percentuale rappresentata dall'acquisto del terreno non può superare il 10 per cento della spesa totale ammissibile dell'operazione considerata, esclusa la spesa connessa al terreno, con l'eccezione dei siti in stato di degrado e per le operazioni finalizzate alla tutela dell’ambiente;</w:t>
      </w:r>
    </w:p>
    <w:p w14:paraId="766BBCDE" w14:textId="77777777" w:rsidR="00AF5373" w:rsidRPr="00AF5373" w:rsidRDefault="00AF5373" w:rsidP="00CF38FA">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c)</w:t>
      </w:r>
      <w:r w:rsidRPr="00AF5373">
        <w:rPr>
          <w:rFonts w:ascii="Helvetica" w:hAnsi="Helvetica" w:cs="Helvetica"/>
          <w:sz w:val="24"/>
          <w:szCs w:val="24"/>
        </w:rPr>
        <w:tab/>
        <w:t>il beneficiario deve presentare una perizia giurata di stima redatta da un esperto qualificato e indipendente o un organismo debitamente autorizzato che attesti il valore di mercato del terreno.</w:t>
      </w:r>
    </w:p>
    <w:p w14:paraId="1E39841E" w14:textId="77777777" w:rsidR="00AF5373" w:rsidRPr="00AF5373" w:rsidRDefault="00AF5373" w:rsidP="00CF38FA">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 xml:space="preserve">Si segnala inoltre che, per i siti in stato di degrado e per quelli precedentemente adibiti a uso industriale che comprendono edifici, il limite della spesa rappresentata dall'acquisto del terreno è pari al 15%. </w:t>
      </w:r>
    </w:p>
    <w:p w14:paraId="1F8E22EE" w14:textId="77777777" w:rsidR="00AF5373" w:rsidRPr="00AF5373" w:rsidRDefault="00AF5373" w:rsidP="00CF38FA">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Nel caso di operazioni a tutela dell'ambiente, la spesa per l'acquisto di terreni può essere ammessa per una percentuale superiore al 15% quando sono rispettate tutte le seguenti condizioni:</w:t>
      </w:r>
    </w:p>
    <w:p w14:paraId="2ADEC87F" w14:textId="77777777" w:rsidR="00AF5373" w:rsidRPr="00AF5373" w:rsidRDefault="00AF5373" w:rsidP="00CF38FA">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a)</w:t>
      </w:r>
      <w:r w:rsidRPr="00AF5373">
        <w:rPr>
          <w:rFonts w:ascii="Helvetica" w:hAnsi="Helvetica" w:cs="Helvetica"/>
          <w:sz w:val="24"/>
          <w:szCs w:val="24"/>
        </w:rPr>
        <w:tab/>
        <w:t xml:space="preserve">l'acquisto è stato effettuato sulla base di giustificati motivi e di una decisione positiva da parte dell'Autorità di gestione; </w:t>
      </w:r>
    </w:p>
    <w:p w14:paraId="3FBE8747" w14:textId="77777777" w:rsidR="00AF5373" w:rsidRPr="00AF5373" w:rsidRDefault="00AF5373" w:rsidP="00CF38FA">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b)</w:t>
      </w:r>
      <w:r w:rsidRPr="00AF5373">
        <w:rPr>
          <w:rFonts w:ascii="Helvetica" w:hAnsi="Helvetica" w:cs="Helvetica"/>
          <w:sz w:val="24"/>
          <w:szCs w:val="24"/>
        </w:rPr>
        <w:tab/>
        <w:t>il terreno è destinato all'uso stabilito per un periodo determinato, in presenza di un nesso diretto tra l’acquisto del terreno e gli obiettivi dell’operazione sempre come indicato sul punto precedente tramite approvazione della AdG;</w:t>
      </w:r>
    </w:p>
    <w:p w14:paraId="0B589227" w14:textId="77777777" w:rsidR="00AF5373" w:rsidRPr="00AF5373" w:rsidRDefault="00AF5373" w:rsidP="00CF38FA">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c)</w:t>
      </w:r>
      <w:r w:rsidRPr="00AF5373">
        <w:rPr>
          <w:rFonts w:ascii="Helvetica" w:hAnsi="Helvetica" w:cs="Helvetica"/>
          <w:sz w:val="24"/>
          <w:szCs w:val="24"/>
        </w:rPr>
        <w:tab/>
        <w:t>il terreno non ha una destinazione agricola, salvo in casi debitamente giustificati decisi dall'Autorità di gestione;</w:t>
      </w:r>
    </w:p>
    <w:p w14:paraId="5FEB9019" w14:textId="77777777" w:rsidR="00AF5373" w:rsidRPr="00AF5373" w:rsidRDefault="00AF5373" w:rsidP="00CF38FA">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d)</w:t>
      </w:r>
      <w:r w:rsidRPr="00AF5373">
        <w:rPr>
          <w:rFonts w:ascii="Helvetica" w:hAnsi="Helvetica" w:cs="Helvetica"/>
          <w:sz w:val="24"/>
          <w:szCs w:val="24"/>
        </w:rPr>
        <w:tab/>
        <w:t>l'acquisto è effettuato da parte o per conto di un'istituzione pubblica o di un organismo di diritto pubblico.</w:t>
      </w:r>
    </w:p>
    <w:p w14:paraId="6B03F62E" w14:textId="77777777" w:rsidR="00AF5373" w:rsidRPr="00150651" w:rsidRDefault="00AF5373" w:rsidP="00150651">
      <w:pPr>
        <w:tabs>
          <w:tab w:val="left" w:pos="825"/>
        </w:tabs>
        <w:spacing w:before="60" w:after="60"/>
        <w:jc w:val="both"/>
        <w:rPr>
          <w:rFonts w:ascii="Helvetica" w:hAnsi="Helvetica" w:cs="Helvetica"/>
          <w:sz w:val="24"/>
          <w:szCs w:val="24"/>
          <w:u w:val="single"/>
        </w:rPr>
      </w:pPr>
      <w:r w:rsidRPr="00150651">
        <w:rPr>
          <w:rFonts w:ascii="Helvetica" w:hAnsi="Helvetica" w:cs="Helvetica"/>
          <w:sz w:val="24"/>
          <w:szCs w:val="24"/>
          <w:u w:val="single"/>
        </w:rPr>
        <w:t>2.2.6</w:t>
      </w:r>
      <w:r w:rsidRPr="00150651">
        <w:rPr>
          <w:rFonts w:ascii="Helvetica" w:hAnsi="Helvetica" w:cs="Helvetica"/>
          <w:sz w:val="24"/>
          <w:szCs w:val="24"/>
          <w:u w:val="single"/>
        </w:rPr>
        <w:tab/>
        <w:t>Acquisto di edifici</w:t>
      </w:r>
    </w:p>
    <w:p w14:paraId="12084085" w14:textId="77777777" w:rsidR="00AF5373" w:rsidRPr="00AF5373" w:rsidRDefault="00AF5373" w:rsidP="008307CD">
      <w:pPr>
        <w:tabs>
          <w:tab w:val="left" w:pos="825"/>
        </w:tabs>
        <w:spacing w:before="120" w:after="60" w:line="260" w:lineRule="exact"/>
        <w:jc w:val="both"/>
        <w:rPr>
          <w:rFonts w:ascii="Helvetica" w:hAnsi="Helvetica" w:cs="Helvetica"/>
          <w:sz w:val="24"/>
          <w:szCs w:val="24"/>
        </w:rPr>
      </w:pPr>
      <w:r w:rsidRPr="00AF5373">
        <w:rPr>
          <w:rFonts w:ascii="Helvetica" w:hAnsi="Helvetica" w:cs="Helvetica"/>
          <w:sz w:val="24"/>
          <w:szCs w:val="24"/>
        </w:rPr>
        <w:t>L'acquisto di edifici già costruiti è considerata spesa ammissibile se è direttamente connessa all'operazione e presenta le seguenti caratteristiche:</w:t>
      </w:r>
    </w:p>
    <w:p w14:paraId="619FE0E4" w14:textId="77777777" w:rsidR="00AF5373" w:rsidRPr="00AF5373" w:rsidRDefault="00AF5373" w:rsidP="00CF38FA">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la presentazione di una perizia giurata di stima, redatta da un esperto qualificato e indipendente o da un organismo debitamente autorizzato che attesti il valore di mercato del bene, nonché la conformità dell'immobile alla normativa nazionale oppure che espliciti i punti non conformi quando l'operazione prevede la loro regolarizzazione da parte del beneficiario;</w:t>
      </w:r>
    </w:p>
    <w:p w14:paraId="4D837BF8" w14:textId="77777777" w:rsidR="00AF5373" w:rsidRPr="00AF5373" w:rsidRDefault="00AF5373" w:rsidP="00CF38FA">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l'immobile non ha fruito, nel corso dei dieci anni precedenti, di un finanziamento pubblico, nazionale o comunitario;</w:t>
      </w:r>
    </w:p>
    <w:p w14:paraId="4837BD93" w14:textId="77777777" w:rsidR="00AF5373" w:rsidRPr="00AF5373" w:rsidRDefault="00AF5373" w:rsidP="00CF38FA">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w:t>
      </w:r>
      <w:r w:rsidRPr="00AF5373">
        <w:rPr>
          <w:rFonts w:ascii="Helvetica" w:hAnsi="Helvetica" w:cs="Helvetica"/>
          <w:sz w:val="24"/>
          <w:szCs w:val="24"/>
        </w:rPr>
        <w:tab/>
        <w:t>l'immobile è utilizzato per la destinazione e per il periodo stabiliti dall'Autorità di gestione, conformemente alle finalità dell'operazione.</w:t>
      </w:r>
    </w:p>
    <w:p w14:paraId="7F0A39FF" w14:textId="77777777" w:rsidR="00AF5373" w:rsidRPr="00150651" w:rsidRDefault="00AF5373" w:rsidP="00CF38FA">
      <w:pPr>
        <w:tabs>
          <w:tab w:val="left" w:pos="825"/>
        </w:tabs>
        <w:spacing w:before="60" w:after="60" w:line="260" w:lineRule="exact"/>
        <w:jc w:val="both"/>
        <w:rPr>
          <w:rFonts w:ascii="Helvetica" w:hAnsi="Helvetica" w:cs="Helvetica"/>
          <w:sz w:val="24"/>
          <w:szCs w:val="24"/>
          <w:u w:val="single"/>
        </w:rPr>
      </w:pPr>
      <w:r w:rsidRPr="00150651">
        <w:rPr>
          <w:rFonts w:ascii="Helvetica" w:hAnsi="Helvetica" w:cs="Helvetica"/>
          <w:sz w:val="24"/>
          <w:szCs w:val="24"/>
          <w:u w:val="single"/>
        </w:rPr>
        <w:t>2.2.7</w:t>
      </w:r>
      <w:r w:rsidRPr="00150651">
        <w:rPr>
          <w:rFonts w:ascii="Helvetica" w:hAnsi="Helvetica" w:cs="Helvetica"/>
          <w:sz w:val="24"/>
          <w:szCs w:val="24"/>
          <w:u w:val="single"/>
        </w:rPr>
        <w:tab/>
        <w:t>Locazione finanziaria – leasing</w:t>
      </w:r>
    </w:p>
    <w:p w14:paraId="465FEF10"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Fatta salva l'ammissibilità della spesa per locazione semplice o per noleggio, la spesa per la locazione finanziaria (leasing) è ammissibile al cofinanziamento alle seguenti condizioni:</w:t>
      </w:r>
    </w:p>
    <w:p w14:paraId="6963035D"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a)</w:t>
      </w:r>
      <w:r w:rsidRPr="00AF5373">
        <w:rPr>
          <w:rFonts w:ascii="Helvetica" w:hAnsi="Helvetica" w:cs="Helvetica"/>
          <w:sz w:val="24"/>
          <w:szCs w:val="24"/>
        </w:rPr>
        <w:tab/>
        <w:t>nel caso in cui il beneficiario del cofinanziamento sia il concedente:</w:t>
      </w:r>
    </w:p>
    <w:p w14:paraId="1684FCBA"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i.</w:t>
      </w:r>
      <w:r w:rsidRPr="00AF5373">
        <w:rPr>
          <w:rFonts w:ascii="Helvetica" w:hAnsi="Helvetica" w:cs="Helvetica"/>
          <w:sz w:val="24"/>
          <w:szCs w:val="24"/>
        </w:rPr>
        <w:tab/>
        <w:t xml:space="preserve">il cofinanziamento è utilizzato al fine di ridurre l'importo dei canoni versati dall'utilizzatore del bene oggetto del contratto di locazione finanziaria; </w:t>
      </w:r>
    </w:p>
    <w:p w14:paraId="06E01B4E"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ii.</w:t>
      </w:r>
      <w:r w:rsidRPr="00AF5373">
        <w:rPr>
          <w:rFonts w:ascii="Helvetica" w:hAnsi="Helvetica" w:cs="Helvetica"/>
          <w:sz w:val="24"/>
          <w:szCs w:val="24"/>
        </w:rPr>
        <w:tab/>
        <w:t>i contratti di locazione finanziaria comportano una clausola di riacquisto oppure prevedono una durata minima pari alla vita utile del bene oggetto del contratto;</w:t>
      </w:r>
    </w:p>
    <w:p w14:paraId="5E84277F"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iii.</w:t>
      </w:r>
      <w:r w:rsidRPr="00AF5373">
        <w:rPr>
          <w:rFonts w:ascii="Helvetica" w:hAnsi="Helvetica" w:cs="Helvetica"/>
          <w:sz w:val="24"/>
          <w:szCs w:val="24"/>
        </w:rPr>
        <w:tab/>
        <w:t xml:space="preserve">in caso di risoluzione del contratto prima della scadenza del periodo di durata minima, senza la previa approvazione delle autorità competenti, il concedente si impegna a restituire </w:t>
      </w:r>
      <w:r w:rsidRPr="00AF5373">
        <w:rPr>
          <w:rFonts w:ascii="Helvetica" w:hAnsi="Helvetica" w:cs="Helvetica"/>
          <w:sz w:val="24"/>
          <w:szCs w:val="24"/>
        </w:rPr>
        <w:lastRenderedPageBreak/>
        <w:t>alle autorità nazionali interessate, mediante accredito al fondo appropriato, la parte della sovvenzione comunitaria corrispondente al periodo residuo;</w:t>
      </w:r>
    </w:p>
    <w:p w14:paraId="0EEC1AC4"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iv.</w:t>
      </w:r>
      <w:r w:rsidRPr="00AF5373">
        <w:rPr>
          <w:rFonts w:ascii="Helvetica" w:hAnsi="Helvetica" w:cs="Helvetica"/>
          <w:sz w:val="24"/>
          <w:szCs w:val="24"/>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14:paraId="12CB8CB3"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v.</w:t>
      </w:r>
      <w:r w:rsidRPr="00AF5373">
        <w:rPr>
          <w:rFonts w:ascii="Helvetica" w:hAnsi="Helvetica" w:cs="Helvetica"/>
          <w:sz w:val="24"/>
          <w:szCs w:val="24"/>
        </w:rPr>
        <w:tab/>
        <w:t>non sono ammissibili le spese attinenti al contratto di leasing non indicate al precedente punto iv), tra cui le tasse, il margine del concedente, i costi di rifinanziamento degli interessi, le spese generali, gli oneri assicurativi;</w:t>
      </w:r>
    </w:p>
    <w:p w14:paraId="25E16B0C"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vi.</w:t>
      </w:r>
      <w:r w:rsidRPr="00AF5373">
        <w:rPr>
          <w:rFonts w:ascii="Helvetica" w:hAnsi="Helvetica" w:cs="Helvetica"/>
          <w:sz w:val="24"/>
          <w:szCs w:val="24"/>
        </w:rPr>
        <w:tab/>
        <w:t>l'aiuto versato al concedente è utilizzato interamente a vantaggio dell'utilizzatore mediante una riduzione uniforme di tutti i canoni pagati nel periodo contrattuale;</w:t>
      </w:r>
    </w:p>
    <w:p w14:paraId="53D471CB"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vii.</w:t>
      </w:r>
      <w:r w:rsidRPr="00AF5373">
        <w:rPr>
          <w:rFonts w:ascii="Helvetica" w:hAnsi="Helvetica" w:cs="Helvetica"/>
          <w:sz w:val="24"/>
          <w:szCs w:val="24"/>
        </w:rPr>
        <w:tab/>
        <w:t>il concedente dimostra che il beneficio dell'aiuto è trasferito interamente all'utilizzatore, elaborando una distinta dei pagamenti dei canoni o con un metodo alternativo che fornisca assicurazioni equivalenti.</w:t>
      </w:r>
    </w:p>
    <w:p w14:paraId="181E48B3"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b)</w:t>
      </w:r>
      <w:r w:rsidRPr="00AF5373">
        <w:rPr>
          <w:rFonts w:ascii="Helvetica" w:hAnsi="Helvetica" w:cs="Helvetica"/>
          <w:sz w:val="24"/>
          <w:szCs w:val="24"/>
        </w:rPr>
        <w:tab/>
        <w:t>nel caso in cui il beneficiario del cofinanziamento sia l'utilizzatore:</w:t>
      </w:r>
    </w:p>
    <w:p w14:paraId="5CD7A73C"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i.</w:t>
      </w:r>
      <w:r w:rsidRPr="00AF5373">
        <w:rPr>
          <w:rFonts w:ascii="Helvetica" w:hAnsi="Helvetica" w:cs="Helvetica"/>
          <w:sz w:val="24"/>
          <w:szCs w:val="24"/>
        </w:rPr>
        <w:tab/>
        <w:t>i canoni pagati dall'utilizzatore al concedente, comprovati da una fattura quietanzata o da un documento contabile avente forza probatoria equivalente, costituiscono la spesa ammissibile;</w:t>
      </w:r>
    </w:p>
    <w:p w14:paraId="58378914"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ii.</w:t>
      </w:r>
      <w:r w:rsidRPr="00AF5373">
        <w:rPr>
          <w:rFonts w:ascii="Helvetica" w:hAnsi="Helvetica" w:cs="Helvetica"/>
          <w:sz w:val="24"/>
          <w:szCs w:val="24"/>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14:paraId="6592ADC3"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iii.</w:t>
      </w:r>
      <w:r w:rsidRPr="00AF5373">
        <w:rPr>
          <w:rFonts w:ascii="Helvetica" w:hAnsi="Helvetica" w:cs="Helvetica"/>
          <w:sz w:val="24"/>
          <w:szCs w:val="24"/>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14:paraId="47210874"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iv.</w:t>
      </w:r>
      <w:r w:rsidRPr="00AF5373">
        <w:rPr>
          <w:rFonts w:ascii="Helvetica" w:hAnsi="Helvetica" w:cs="Helvetica"/>
          <w:sz w:val="24"/>
          <w:szCs w:val="24"/>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14:paraId="594E1238"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c)</w:t>
      </w:r>
      <w:r w:rsidRPr="00AF5373">
        <w:rPr>
          <w:rFonts w:ascii="Helvetica" w:hAnsi="Helvetica" w:cs="Helvetica"/>
          <w:sz w:val="24"/>
          <w:szCs w:val="24"/>
        </w:rPr>
        <w:tab/>
        <w:t>i canoni pagati dall'utilizzatore in forza di un contratto di vendita e conseguente retro locazione finanziaria (lease-back), sono spese ammissibili ai sensi della precedente lettera b). I costi di acquisto del bene non sono ammissibili.</w:t>
      </w:r>
    </w:p>
    <w:p w14:paraId="231DE482" w14:textId="77777777" w:rsidR="00AF5373" w:rsidRPr="00AF5373" w:rsidRDefault="00AF5373" w:rsidP="00A9171F">
      <w:pPr>
        <w:tabs>
          <w:tab w:val="left" w:pos="825"/>
        </w:tabs>
        <w:spacing w:before="120" w:after="60"/>
        <w:jc w:val="both"/>
        <w:rPr>
          <w:rFonts w:ascii="Helvetica" w:hAnsi="Helvetica" w:cs="Helvetica"/>
          <w:b/>
          <w:sz w:val="24"/>
          <w:szCs w:val="24"/>
        </w:rPr>
      </w:pPr>
      <w:r w:rsidRPr="00A9171F">
        <w:rPr>
          <w:rFonts w:ascii="Helvetica" w:hAnsi="Helvetica" w:cs="Helvetica"/>
          <w:sz w:val="24"/>
          <w:szCs w:val="24"/>
          <w:u w:val="single"/>
        </w:rPr>
        <w:t>2.2</w:t>
      </w:r>
      <w:r w:rsidRPr="00703428">
        <w:rPr>
          <w:rFonts w:ascii="Helvetica" w:hAnsi="Helvetica" w:cs="Helvetica"/>
          <w:sz w:val="24"/>
          <w:szCs w:val="24"/>
          <w:u w:val="single"/>
        </w:rPr>
        <w:t>.8</w:t>
      </w:r>
      <w:r w:rsidRPr="00703428">
        <w:rPr>
          <w:rFonts w:ascii="Helvetica" w:hAnsi="Helvetica" w:cs="Helvetica"/>
          <w:sz w:val="24"/>
          <w:szCs w:val="24"/>
          <w:u w:val="single"/>
        </w:rPr>
        <w:tab/>
        <w:t>Investimenti immateriali</w:t>
      </w:r>
    </w:p>
    <w:p w14:paraId="4CD413DC" w14:textId="37DFA766" w:rsidR="00AF5373" w:rsidRPr="00AF5373" w:rsidRDefault="00AF5373" w:rsidP="00A9171F">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 xml:space="preserve">Gli investimenti immateriali </w:t>
      </w:r>
      <w:r w:rsidR="00636245" w:rsidRPr="00636245">
        <w:rPr>
          <w:rFonts w:ascii="Helvetica" w:hAnsi="Helvetica"/>
          <w:sz w:val="24"/>
          <w:szCs w:val="24"/>
        </w:rPr>
        <w:t xml:space="preserve">quali: ricerche di mercato, studi, attività divulgative </w:t>
      </w:r>
      <w:r w:rsidR="00712ABF" w:rsidRPr="00712ABF">
        <w:rPr>
          <w:rFonts w:ascii="Helvetica" w:hAnsi="Helvetica" w:cs="Helvetica"/>
          <w:sz w:val="24"/>
          <w:szCs w:val="24"/>
        </w:rPr>
        <w:t>solo se funzionali al progetto finanziato</w:t>
      </w:r>
      <w:r w:rsidRPr="00AF5373">
        <w:rPr>
          <w:rFonts w:ascii="Helvetica" w:hAnsi="Helvetica" w:cs="Helvetica"/>
          <w:sz w:val="24"/>
          <w:szCs w:val="24"/>
        </w:rPr>
        <w:t xml:space="preserve">. </w:t>
      </w:r>
    </w:p>
    <w:p w14:paraId="7F0AC771" w14:textId="17B40262" w:rsidR="00AF5373" w:rsidRPr="00AF5373" w:rsidRDefault="00A9171F" w:rsidP="00A9171F">
      <w:pPr>
        <w:keepLines/>
        <w:tabs>
          <w:tab w:val="left" w:pos="825"/>
        </w:tabs>
        <w:spacing w:after="60" w:line="260" w:lineRule="exact"/>
        <w:jc w:val="both"/>
        <w:rPr>
          <w:rFonts w:ascii="Helvetica" w:hAnsi="Helvetica" w:cs="Helvetica"/>
          <w:sz w:val="24"/>
          <w:szCs w:val="24"/>
        </w:rPr>
      </w:pPr>
      <w:r>
        <w:rPr>
          <w:rFonts w:ascii="Helvetica" w:hAnsi="Helvetica" w:cs="Helvetica"/>
          <w:sz w:val="24"/>
          <w:szCs w:val="24"/>
        </w:rPr>
        <w:t>I</w:t>
      </w:r>
      <w:r w:rsidR="00AF5373" w:rsidRPr="00AF5373">
        <w:rPr>
          <w:rFonts w:ascii="Helvetica" w:hAnsi="Helvetica" w:cs="Helvetica"/>
          <w:sz w:val="24"/>
          <w:szCs w:val="24"/>
        </w:rPr>
        <w:t xml:space="preserve">n fase di scelta del fornitore, il beneficiario, nel caso in cui non sia obbligato al rispetto delle norme previste ai sensi del D.lgs. 50/2016 e ss.mm.ii.., deve seguire procedure ispirate a criteri di uniformità e trasparenza al fine di garantire i principi di pubblicizzazione, della trasparenza e della parità di trattamento, </w:t>
      </w:r>
      <w:r w:rsidR="00AF5373" w:rsidRPr="0001761F">
        <w:rPr>
          <w:rFonts w:ascii="Helvetica" w:hAnsi="Helvetica" w:cs="Helvetica"/>
          <w:sz w:val="24"/>
          <w:szCs w:val="24"/>
          <w:u w:val="single"/>
        </w:rPr>
        <w:t>ossia scegliere tra almeno tre preventivi presentati da tre diversi fornitori</w:t>
      </w:r>
      <w:r w:rsidR="00AF5373" w:rsidRPr="00AF5373">
        <w:rPr>
          <w:rFonts w:ascii="Helvetica" w:hAnsi="Helvetica" w:cs="Helvetica"/>
          <w:sz w:val="24"/>
          <w:szCs w:val="24"/>
        </w:rPr>
        <w:t>.</w:t>
      </w:r>
    </w:p>
    <w:p w14:paraId="5B92492A" w14:textId="77777777" w:rsidR="00AF5373" w:rsidRPr="00703428" w:rsidRDefault="00AF5373" w:rsidP="00703428">
      <w:pPr>
        <w:tabs>
          <w:tab w:val="left" w:pos="825"/>
        </w:tabs>
        <w:spacing w:before="120" w:after="60"/>
        <w:jc w:val="both"/>
        <w:rPr>
          <w:rFonts w:ascii="Helvetica" w:hAnsi="Helvetica" w:cs="Helvetica"/>
          <w:sz w:val="24"/>
          <w:szCs w:val="24"/>
          <w:u w:val="single"/>
        </w:rPr>
      </w:pPr>
      <w:r w:rsidRPr="00703428">
        <w:rPr>
          <w:rFonts w:ascii="Helvetica" w:hAnsi="Helvetica" w:cs="Helvetica"/>
          <w:sz w:val="24"/>
          <w:szCs w:val="24"/>
          <w:u w:val="single"/>
        </w:rPr>
        <w:lastRenderedPageBreak/>
        <w:t>2.2.9</w:t>
      </w:r>
      <w:r w:rsidRPr="00703428">
        <w:rPr>
          <w:rFonts w:ascii="Helvetica" w:hAnsi="Helvetica" w:cs="Helvetica"/>
          <w:sz w:val="24"/>
          <w:szCs w:val="24"/>
          <w:u w:val="single"/>
        </w:rPr>
        <w:tab/>
        <w:t>Affitto</w:t>
      </w:r>
    </w:p>
    <w:p w14:paraId="160DA7B4" w14:textId="77777777" w:rsidR="00AF5373" w:rsidRPr="00AF5373" w:rsidRDefault="00AF5373" w:rsidP="008307CD">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Le spese di affitto sono ammissibili a condizione che siano rispettate congiuntamente le tre condizioni seguenti:</w:t>
      </w:r>
    </w:p>
    <w:p w14:paraId="24E756E5" w14:textId="77777777" w:rsidR="00AF5373" w:rsidRPr="00AF5373" w:rsidRDefault="00AF5373" w:rsidP="008307CD">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a)</w:t>
      </w:r>
      <w:r w:rsidRPr="00AF5373">
        <w:rPr>
          <w:rFonts w:ascii="Helvetica" w:hAnsi="Helvetica" w:cs="Helvetica"/>
          <w:sz w:val="24"/>
          <w:szCs w:val="24"/>
        </w:rPr>
        <w:tab/>
        <w:t>siano legate all’operazione,</w:t>
      </w:r>
    </w:p>
    <w:p w14:paraId="59FD5300" w14:textId="77777777" w:rsidR="00AF5373" w:rsidRPr="00AF5373" w:rsidRDefault="00AF5373" w:rsidP="008307CD">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b)</w:t>
      </w:r>
      <w:r w:rsidRPr="00AF5373">
        <w:rPr>
          <w:rFonts w:ascii="Helvetica" w:hAnsi="Helvetica" w:cs="Helvetica"/>
          <w:sz w:val="24"/>
          <w:szCs w:val="24"/>
        </w:rPr>
        <w:tab/>
        <w:t>siano utilizzate direttamente per la realizzazione dell’operazione e, se del caso, siano calcolate sulla base di un equo criterio di ripartizione,</w:t>
      </w:r>
    </w:p>
    <w:p w14:paraId="7471504C" w14:textId="77777777" w:rsidR="00AF5373" w:rsidRPr="00E2284C" w:rsidRDefault="00AF5373" w:rsidP="00636245">
      <w:pPr>
        <w:tabs>
          <w:tab w:val="left" w:pos="825"/>
        </w:tabs>
        <w:spacing w:before="120" w:after="60"/>
        <w:jc w:val="both"/>
        <w:rPr>
          <w:rFonts w:ascii="Helvetica" w:hAnsi="Helvetica" w:cs="Helvetica"/>
          <w:sz w:val="24"/>
          <w:szCs w:val="24"/>
          <w:u w:val="single"/>
        </w:rPr>
      </w:pPr>
      <w:r w:rsidRPr="00E2284C">
        <w:rPr>
          <w:rFonts w:ascii="Helvetica" w:hAnsi="Helvetica" w:cs="Helvetica"/>
          <w:sz w:val="24"/>
          <w:szCs w:val="24"/>
          <w:u w:val="single"/>
        </w:rPr>
        <w:t>2.2.10 Spese generali</w:t>
      </w:r>
    </w:p>
    <w:p w14:paraId="3A226D25" w14:textId="7AE69755" w:rsidR="00AF5373" w:rsidRPr="00AF5373" w:rsidRDefault="00AF5373" w:rsidP="00FE0222">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Sono ammissibili a contributo le spese generali, le spese tecniche, di progettazione, direzione lavori e le spese per la pubblicizzazione dell’investimento (targhe esplicative e cartellonistica), nel limite del 10% del totale delle spese preventivate e ritenute ammissibili, al netto delle spese stesse.</w:t>
      </w:r>
    </w:p>
    <w:p w14:paraId="55C1EFE5" w14:textId="77777777" w:rsidR="00AF5373" w:rsidRPr="00AF5373" w:rsidRDefault="00AF5373" w:rsidP="00FE0222">
      <w:pPr>
        <w:tabs>
          <w:tab w:val="left" w:pos="825"/>
        </w:tabs>
        <w:spacing w:after="60" w:line="240" w:lineRule="exact"/>
        <w:jc w:val="both"/>
        <w:rPr>
          <w:rFonts w:ascii="Helvetica" w:hAnsi="Helvetica" w:cs="Helvetica"/>
          <w:sz w:val="24"/>
          <w:szCs w:val="24"/>
        </w:rPr>
      </w:pPr>
      <w:r w:rsidRPr="00AF5373">
        <w:rPr>
          <w:rFonts w:ascii="Helvetica" w:hAnsi="Helvetica" w:cs="Helvetica"/>
          <w:sz w:val="24"/>
          <w:szCs w:val="24"/>
        </w:rPr>
        <w:t>Sono inoltre ammissibili sempre nel limite sopra indicato:</w:t>
      </w:r>
    </w:p>
    <w:p w14:paraId="4EC8F066" w14:textId="77777777" w:rsidR="00AF5373" w:rsidRPr="00AF5373" w:rsidRDefault="00AF5373" w:rsidP="007C7099">
      <w:pPr>
        <w:numPr>
          <w:ilvl w:val="0"/>
          <w:numId w:val="32"/>
        </w:numPr>
        <w:tabs>
          <w:tab w:val="left" w:pos="825"/>
        </w:tabs>
        <w:spacing w:after="60" w:line="240" w:lineRule="exact"/>
        <w:ind w:left="0"/>
        <w:jc w:val="both"/>
        <w:rPr>
          <w:rFonts w:ascii="Helvetica" w:hAnsi="Helvetica" w:cs="Helvetica"/>
          <w:sz w:val="24"/>
          <w:szCs w:val="24"/>
        </w:rPr>
      </w:pPr>
      <w:r w:rsidRPr="00AF5373">
        <w:rPr>
          <w:rFonts w:ascii="Helvetica" w:hAnsi="Helvetica" w:cs="Helvetica"/>
          <w:sz w:val="24"/>
          <w:szCs w:val="24"/>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14:paraId="0DBB4C14" w14:textId="77777777" w:rsidR="00AF5373" w:rsidRPr="00AF5373" w:rsidRDefault="00AF5373" w:rsidP="007C7099">
      <w:pPr>
        <w:numPr>
          <w:ilvl w:val="0"/>
          <w:numId w:val="32"/>
        </w:numPr>
        <w:tabs>
          <w:tab w:val="left" w:pos="825"/>
        </w:tabs>
        <w:spacing w:after="60" w:line="240" w:lineRule="exact"/>
        <w:ind w:left="0" w:hanging="357"/>
        <w:jc w:val="both"/>
        <w:rPr>
          <w:rFonts w:ascii="Helvetica" w:hAnsi="Helvetica" w:cs="Helvetica"/>
          <w:sz w:val="24"/>
          <w:szCs w:val="24"/>
        </w:rPr>
      </w:pPr>
      <w:r w:rsidRPr="00AF5373">
        <w:rPr>
          <w:rFonts w:ascii="Helvetica" w:hAnsi="Helvetica" w:cs="Helvetica"/>
          <w:sz w:val="24"/>
          <w:szCs w:val="24"/>
        </w:rPr>
        <w:t>le spese per garanzie fideiussorie, se tali garanzie sono previste dalle normative vigenti o da prescrizioni dell'Autorità di gestione.</w:t>
      </w:r>
    </w:p>
    <w:p w14:paraId="656258A1" w14:textId="77777777" w:rsidR="00AF5373" w:rsidRPr="00AF5373" w:rsidRDefault="00AF5373" w:rsidP="00FE0222">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14:paraId="08EF0FA1" w14:textId="77777777" w:rsidR="00AF5373" w:rsidRPr="00AF5373" w:rsidRDefault="00AF5373" w:rsidP="00FE0222">
      <w:pPr>
        <w:tabs>
          <w:tab w:val="left" w:pos="825"/>
        </w:tabs>
        <w:spacing w:after="60" w:line="260" w:lineRule="exact"/>
        <w:jc w:val="both"/>
        <w:rPr>
          <w:rFonts w:ascii="Helvetica" w:hAnsi="Helvetica" w:cs="Helvetica"/>
          <w:sz w:val="24"/>
          <w:szCs w:val="24"/>
        </w:rPr>
      </w:pPr>
      <w:r w:rsidRPr="00AF5373">
        <w:rPr>
          <w:rFonts w:ascii="Helvetica" w:hAnsi="Helvetica" w:cs="Helvetica"/>
          <w:b/>
          <w:sz w:val="24"/>
          <w:szCs w:val="24"/>
        </w:rPr>
        <w:t>Tali spese sono considerate ammissibili a condizione che siano basate su costi effettivi</w:t>
      </w:r>
      <w:r w:rsidRPr="00AF5373">
        <w:rPr>
          <w:rFonts w:ascii="Helvetica" w:hAnsi="Helvetica" w:cs="Helvetica"/>
          <w:sz w:val="24"/>
          <w:szCs w:val="24"/>
        </w:rPr>
        <w:t xml:space="preserve"> relativi all'esecuzione dell'operazione, </w:t>
      </w:r>
      <w:r w:rsidRPr="00AF5373">
        <w:rPr>
          <w:rFonts w:ascii="Helvetica" w:hAnsi="Helvetica" w:cs="Helvetica"/>
          <w:b/>
          <w:sz w:val="24"/>
          <w:szCs w:val="24"/>
        </w:rPr>
        <w:t>che vanno dimostrati attraverso la presentazione di preventivi</w:t>
      </w:r>
      <w:r w:rsidRPr="00AF5373">
        <w:rPr>
          <w:rFonts w:ascii="Helvetica" w:hAnsi="Helvetica" w:cs="Helvetica"/>
          <w:sz w:val="24"/>
          <w:szCs w:val="24"/>
        </w:rPr>
        <w:t xml:space="preserve"> (in fase di ammissibilità) </w:t>
      </w:r>
      <w:r w:rsidRPr="00AF5373">
        <w:rPr>
          <w:rFonts w:ascii="Helvetica" w:hAnsi="Helvetica" w:cs="Helvetica"/>
          <w:b/>
          <w:sz w:val="24"/>
          <w:szCs w:val="24"/>
        </w:rPr>
        <w:t>o fatture</w:t>
      </w:r>
      <w:r w:rsidRPr="00AF5373">
        <w:rPr>
          <w:rFonts w:ascii="Helvetica" w:hAnsi="Helvetica" w:cs="Helvetica"/>
          <w:sz w:val="24"/>
          <w:szCs w:val="24"/>
        </w:rPr>
        <w:t xml:space="preserve"> (in fase di liquidazione). Inoltre devono essere direttamente legate all'operazione e necessarie per la sua preparazione o esecuzione.</w:t>
      </w:r>
    </w:p>
    <w:p w14:paraId="56373F9F" w14:textId="1911379D" w:rsidR="00AF5373" w:rsidRPr="00AF5373" w:rsidRDefault="00AF5373" w:rsidP="00FE0222">
      <w:pPr>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In sede di accertamento dello stato finale dei lavori, l’importo massimo delle spese generali sostenute è ricondotto alla percentuale indicata in base alla spesa sostenuta ritenuta ammissibile.</w:t>
      </w:r>
    </w:p>
    <w:p w14:paraId="20909014" w14:textId="77777777" w:rsidR="00AF5373" w:rsidRPr="00AF5373" w:rsidRDefault="00AF5373" w:rsidP="0001761F">
      <w:pPr>
        <w:tabs>
          <w:tab w:val="left" w:pos="825"/>
        </w:tabs>
        <w:spacing w:before="180" w:after="120"/>
        <w:jc w:val="both"/>
        <w:rPr>
          <w:rFonts w:ascii="Helvetica" w:hAnsi="Helvetica" w:cs="Helvetica"/>
          <w:b/>
          <w:sz w:val="24"/>
          <w:szCs w:val="24"/>
        </w:rPr>
      </w:pPr>
      <w:r w:rsidRPr="00AF5373">
        <w:rPr>
          <w:rFonts w:ascii="Helvetica" w:hAnsi="Helvetica" w:cs="Helvetica"/>
          <w:b/>
          <w:sz w:val="24"/>
          <w:szCs w:val="24"/>
        </w:rPr>
        <w:t>3.CONDIZIONI PER LA RENDICONTAZIONE DELLE SPESE</w:t>
      </w:r>
    </w:p>
    <w:p w14:paraId="64F41685" w14:textId="77777777" w:rsidR="00AF5373" w:rsidRPr="00AF5373" w:rsidRDefault="00AF5373" w:rsidP="00AF5373">
      <w:pPr>
        <w:tabs>
          <w:tab w:val="left" w:pos="825"/>
        </w:tabs>
        <w:spacing w:after="60"/>
        <w:jc w:val="both"/>
        <w:rPr>
          <w:rFonts w:ascii="Helvetica" w:hAnsi="Helvetica" w:cs="Helvetica"/>
          <w:b/>
          <w:sz w:val="24"/>
          <w:szCs w:val="24"/>
        </w:rPr>
      </w:pPr>
      <w:r w:rsidRPr="00AF5373">
        <w:rPr>
          <w:rFonts w:ascii="Helvetica" w:hAnsi="Helvetica" w:cs="Helvetica"/>
          <w:b/>
          <w:sz w:val="24"/>
          <w:szCs w:val="24"/>
        </w:rPr>
        <w:t>3.1.</w:t>
      </w:r>
      <w:r w:rsidR="007845D2">
        <w:rPr>
          <w:rFonts w:ascii="Helvetica" w:hAnsi="Helvetica" w:cs="Helvetica"/>
          <w:b/>
          <w:sz w:val="24"/>
          <w:szCs w:val="24"/>
        </w:rPr>
        <w:t xml:space="preserve"> </w:t>
      </w:r>
      <w:r w:rsidRPr="00B07CC2">
        <w:rPr>
          <w:rFonts w:ascii="Helvetica" w:hAnsi="Helvetica" w:cs="Helvetica"/>
          <w:b/>
          <w:smallCaps/>
          <w:sz w:val="24"/>
          <w:szCs w:val="24"/>
        </w:rPr>
        <w:t>Prova della spesa</w:t>
      </w:r>
    </w:p>
    <w:p w14:paraId="0310E28F" w14:textId="77777777" w:rsidR="00AF5373" w:rsidRPr="00AF5373" w:rsidRDefault="00AF5373" w:rsidP="00244C4E">
      <w:pPr>
        <w:keepLines/>
        <w:tabs>
          <w:tab w:val="left" w:pos="825"/>
        </w:tabs>
        <w:spacing w:after="60" w:line="260" w:lineRule="exact"/>
        <w:jc w:val="both"/>
        <w:rPr>
          <w:rFonts w:ascii="Helvetica" w:hAnsi="Helvetica" w:cs="Helvetica"/>
          <w:sz w:val="24"/>
          <w:szCs w:val="24"/>
        </w:rPr>
      </w:pPr>
      <w:r w:rsidRPr="00AF5373">
        <w:rPr>
          <w:rFonts w:ascii="Helvetica" w:hAnsi="Helvetica" w:cs="Helvetica"/>
          <w:sz w:val="24"/>
          <w:szCs w:val="24"/>
        </w:rPr>
        <w:t>Le spese effettivamente sostenute dal beneficiario sono ritenute ammissibili se adeguatamente documentate e riconosciute tali dall’Amministrazione concedente.</w:t>
      </w:r>
    </w:p>
    <w:p w14:paraId="39D02D30" w14:textId="1C66EC15" w:rsidR="00AF5373" w:rsidRPr="0001761F" w:rsidRDefault="0001761F" w:rsidP="00244C4E">
      <w:pPr>
        <w:keepLines/>
        <w:tabs>
          <w:tab w:val="left" w:pos="825"/>
        </w:tabs>
        <w:spacing w:after="60" w:line="260" w:lineRule="exact"/>
        <w:jc w:val="both"/>
        <w:rPr>
          <w:rFonts w:ascii="Helvetica" w:hAnsi="Helvetica" w:cs="Helvetica"/>
          <w:sz w:val="24"/>
          <w:szCs w:val="24"/>
        </w:rPr>
      </w:pPr>
      <w:r>
        <w:rPr>
          <w:rFonts w:ascii="Helvetica" w:hAnsi="Helvetica" w:cs="Helvetica"/>
          <w:sz w:val="24"/>
          <w:szCs w:val="24"/>
        </w:rPr>
        <w:t xml:space="preserve">Le </w:t>
      </w:r>
      <w:r w:rsidR="00AF5373" w:rsidRPr="0001761F">
        <w:rPr>
          <w:rFonts w:ascii="Helvetica" w:hAnsi="Helvetica" w:cs="Helvetica"/>
          <w:sz w:val="24"/>
          <w:szCs w:val="24"/>
        </w:rPr>
        <w:t xml:space="preserve">spese devono essere comprovate da fatture quietanzate o da documenti contabili aventi </w:t>
      </w:r>
      <w:r>
        <w:rPr>
          <w:rFonts w:ascii="Helvetica" w:hAnsi="Helvetica" w:cs="Helvetica"/>
          <w:sz w:val="24"/>
          <w:szCs w:val="24"/>
        </w:rPr>
        <w:t>uguale forza probante</w:t>
      </w:r>
      <w:r w:rsidR="00AF5373" w:rsidRPr="0001761F">
        <w:rPr>
          <w:rFonts w:ascii="Helvetica" w:hAnsi="Helvetica" w:cs="Helvetica"/>
          <w:sz w:val="24"/>
          <w:szCs w:val="24"/>
        </w:rPr>
        <w:t>, nei casi in cui le norme vigenti non prevedono l’emissione di fattura.</w:t>
      </w:r>
    </w:p>
    <w:p w14:paraId="02626ED9" w14:textId="77777777" w:rsidR="00AF5373" w:rsidRPr="0001761F" w:rsidRDefault="00AF5373" w:rsidP="00244C4E">
      <w:pPr>
        <w:keepLines/>
        <w:tabs>
          <w:tab w:val="left" w:pos="825"/>
        </w:tabs>
        <w:spacing w:after="60" w:line="260" w:lineRule="exact"/>
        <w:jc w:val="both"/>
        <w:rPr>
          <w:rFonts w:ascii="Helvetica" w:hAnsi="Helvetica" w:cs="Helvetica"/>
          <w:sz w:val="24"/>
          <w:szCs w:val="24"/>
        </w:rPr>
      </w:pPr>
      <w:r w:rsidRPr="0001761F">
        <w:rPr>
          <w:rFonts w:ascii="Helvetica" w:hAnsi="Helvetica" w:cs="Helvetica"/>
          <w:sz w:val="24"/>
          <w:szCs w:val="24"/>
        </w:rPr>
        <w:t>Per documento contabile avente forza probante equivalente si intende ogni documento comprovante che la scrittura contabile rifletta fedelmente la realtà, in conformità alla normativa vigente in materia di contabilità.</w:t>
      </w:r>
    </w:p>
    <w:p w14:paraId="15432E3C" w14:textId="2141CA73" w:rsidR="00AF5373" w:rsidRPr="0001761F" w:rsidRDefault="00AF5373" w:rsidP="00244C4E">
      <w:pPr>
        <w:keepLines/>
        <w:tabs>
          <w:tab w:val="left" w:pos="825"/>
        </w:tabs>
        <w:spacing w:after="60" w:line="260" w:lineRule="exact"/>
        <w:jc w:val="both"/>
        <w:rPr>
          <w:rFonts w:ascii="Helvetica" w:hAnsi="Helvetica" w:cs="Helvetica"/>
          <w:sz w:val="24"/>
          <w:szCs w:val="24"/>
        </w:rPr>
      </w:pPr>
      <w:r w:rsidRPr="0001761F">
        <w:rPr>
          <w:rFonts w:ascii="Helvetica" w:hAnsi="Helvetica" w:cs="Helvetica"/>
          <w:sz w:val="24"/>
          <w:szCs w:val="24"/>
        </w:rPr>
        <w:t xml:space="preserve">Per i beneficiari che siano imprese, </w:t>
      </w:r>
      <w:r w:rsidR="00FF7464">
        <w:rPr>
          <w:rFonts w:ascii="Helvetica" w:hAnsi="Helvetica" w:cs="Helvetica"/>
          <w:sz w:val="24"/>
          <w:szCs w:val="24"/>
          <w:u w:val="single"/>
        </w:rPr>
        <w:t>a</w:t>
      </w:r>
      <w:r w:rsidR="00FF7464" w:rsidRPr="00FF7464">
        <w:rPr>
          <w:rFonts w:ascii="Helvetica" w:hAnsi="Helvetica" w:cs="Helvetica"/>
          <w:sz w:val="24"/>
          <w:szCs w:val="24"/>
          <w:u w:val="single"/>
        </w:rPr>
        <w:t>i fini della verifica della corretta contabilizzazione delle spese (vedi par. 2.1) d</w:t>
      </w:r>
      <w:r w:rsidR="00FF7464" w:rsidRPr="006872F3">
        <w:rPr>
          <w:rFonts w:ascii="Helvetica" w:hAnsi="Helvetica" w:cs="Helvetica"/>
          <w:sz w:val="24"/>
          <w:szCs w:val="24"/>
          <w:u w:val="single"/>
        </w:rPr>
        <w:t>ev</w:t>
      </w:r>
      <w:r w:rsidR="00FF7464" w:rsidRPr="00FF7464">
        <w:rPr>
          <w:rFonts w:ascii="Helvetica" w:hAnsi="Helvetica" w:cs="Helvetica"/>
          <w:sz w:val="24"/>
          <w:szCs w:val="24"/>
          <w:u w:val="single"/>
        </w:rPr>
        <w:t>ono essere allegati</w:t>
      </w:r>
      <w:r w:rsidR="00FF7464" w:rsidRPr="006872F3">
        <w:rPr>
          <w:rFonts w:ascii="Helvetica" w:hAnsi="Helvetica" w:cs="Helvetica"/>
          <w:sz w:val="24"/>
          <w:szCs w:val="24"/>
          <w:u w:val="single"/>
        </w:rPr>
        <w:t xml:space="preserve"> l’estratto del libro giornale o del registro IVA acquisti, dove sono registrate le fatture suddette</w:t>
      </w:r>
      <w:r w:rsidR="00FF7464" w:rsidRPr="00FF7464">
        <w:rPr>
          <w:rFonts w:ascii="Helvetica" w:hAnsi="Helvetica" w:cs="Helvetica"/>
          <w:sz w:val="24"/>
          <w:szCs w:val="24"/>
          <w:u w:val="single"/>
        </w:rPr>
        <w:t>, nonché quello del libro cespiti</w:t>
      </w:r>
      <w:r w:rsidRPr="0001761F">
        <w:rPr>
          <w:rFonts w:ascii="Helvetica" w:hAnsi="Helvetica" w:cs="Helvetica"/>
          <w:sz w:val="24"/>
          <w:szCs w:val="24"/>
        </w:rPr>
        <w:t>.</w:t>
      </w:r>
    </w:p>
    <w:p w14:paraId="4D517E81" w14:textId="1E1FF072" w:rsidR="00422DE2" w:rsidRDefault="00AF5373" w:rsidP="00244C4E">
      <w:pPr>
        <w:keepLines/>
        <w:tabs>
          <w:tab w:val="left" w:pos="825"/>
        </w:tabs>
        <w:spacing w:after="60" w:line="260" w:lineRule="exact"/>
        <w:jc w:val="both"/>
        <w:rPr>
          <w:rFonts w:ascii="Helvetica" w:hAnsi="Helvetica" w:cs="Helvetica"/>
          <w:sz w:val="24"/>
          <w:szCs w:val="24"/>
        </w:rPr>
      </w:pPr>
      <w:r w:rsidRPr="0001761F">
        <w:rPr>
          <w:rFonts w:ascii="Helvetica" w:hAnsi="Helvetica" w:cs="Helvetica"/>
          <w:sz w:val="24"/>
          <w:szCs w:val="24"/>
        </w:rPr>
        <w:lastRenderedPageBreak/>
        <w:t>Le fatture e/o documenti contabili aventi forza probante equivalente devono riportare con chiarezza il riferimento all’oggetto dell’acquisto e/o servizio, oltre al numero seriale o di matricola, qualora esistente</w:t>
      </w:r>
      <w:r w:rsidRPr="006D6D19">
        <w:rPr>
          <w:rFonts w:ascii="Helvetica" w:hAnsi="Helvetica" w:cs="Helvetica"/>
          <w:sz w:val="24"/>
          <w:szCs w:val="24"/>
        </w:rPr>
        <w:t>, nonché, il riferimento al codice domanda attribuito dalla P.F</w:t>
      </w:r>
      <w:r w:rsidR="006D6D19" w:rsidRPr="006D6D19">
        <w:rPr>
          <w:rFonts w:ascii="Helvetica" w:hAnsi="Helvetica" w:cs="Helvetica"/>
          <w:sz w:val="24"/>
          <w:szCs w:val="24"/>
        </w:rPr>
        <w:t>,</w:t>
      </w:r>
      <w:r w:rsidR="006D6D19">
        <w:rPr>
          <w:rFonts w:ascii="Helvetica" w:hAnsi="Helvetica" w:cs="Helvetica"/>
          <w:sz w:val="24"/>
          <w:szCs w:val="24"/>
          <w:u w:val="single"/>
        </w:rPr>
        <w:t xml:space="preserve"> salvo le fatture emesse dal 01/01/2018 alla data di presentazione della domanda</w:t>
      </w:r>
      <w:r w:rsidRPr="0001761F">
        <w:rPr>
          <w:rFonts w:ascii="Helvetica" w:hAnsi="Helvetica" w:cs="Helvetica"/>
          <w:sz w:val="24"/>
          <w:szCs w:val="24"/>
        </w:rPr>
        <w:t>.</w:t>
      </w:r>
    </w:p>
    <w:p w14:paraId="4A6EE903" w14:textId="2291C862" w:rsidR="00AF5373" w:rsidRPr="00AF5373" w:rsidRDefault="00AF5373" w:rsidP="00AF5373">
      <w:pPr>
        <w:tabs>
          <w:tab w:val="left" w:pos="825"/>
        </w:tabs>
        <w:spacing w:before="120" w:after="60"/>
        <w:jc w:val="both"/>
        <w:rPr>
          <w:rFonts w:ascii="Helvetica" w:hAnsi="Helvetica" w:cs="Helvetica"/>
          <w:b/>
          <w:sz w:val="24"/>
          <w:szCs w:val="24"/>
        </w:rPr>
      </w:pPr>
      <w:r w:rsidRPr="00AF5373">
        <w:rPr>
          <w:rFonts w:ascii="Helvetica" w:hAnsi="Helvetica" w:cs="Helvetica"/>
          <w:b/>
          <w:sz w:val="24"/>
          <w:szCs w:val="24"/>
        </w:rPr>
        <w:t xml:space="preserve">3.2 </w:t>
      </w:r>
      <w:r w:rsidRPr="00B07CC2">
        <w:rPr>
          <w:rFonts w:ascii="Helvetica" w:hAnsi="Helvetica" w:cs="Helvetica"/>
          <w:b/>
          <w:smallCaps/>
          <w:sz w:val="24"/>
          <w:szCs w:val="24"/>
        </w:rPr>
        <w:t>Prova del pagamento</w:t>
      </w:r>
    </w:p>
    <w:p w14:paraId="1BEE033D" w14:textId="13BEF671" w:rsidR="00AF5373" w:rsidRPr="00AF5373" w:rsidRDefault="0025566E" w:rsidP="007845D2">
      <w:pPr>
        <w:tabs>
          <w:tab w:val="left" w:pos="825"/>
        </w:tabs>
        <w:spacing w:after="60" w:line="260" w:lineRule="exact"/>
        <w:jc w:val="both"/>
        <w:rPr>
          <w:rFonts w:ascii="Helvetica" w:hAnsi="Helvetica" w:cs="Helvetica"/>
          <w:sz w:val="24"/>
          <w:szCs w:val="24"/>
        </w:rPr>
      </w:pPr>
      <w:r>
        <w:rPr>
          <w:rFonts w:ascii="Helvetica" w:hAnsi="Helvetica" w:cs="Helvetica"/>
          <w:sz w:val="24"/>
          <w:szCs w:val="24"/>
        </w:rPr>
        <w:t>Affinché tutti pagamenti siano</w:t>
      </w:r>
      <w:r w:rsidR="00AF5373" w:rsidRPr="007845D2">
        <w:rPr>
          <w:rFonts w:ascii="Helvetica" w:hAnsi="Helvetica" w:cs="Helvetica"/>
          <w:sz w:val="24"/>
          <w:szCs w:val="24"/>
        </w:rPr>
        <w:t xml:space="preserve"> trasparenti, documentabil</w:t>
      </w:r>
      <w:r>
        <w:rPr>
          <w:rFonts w:ascii="Helvetica" w:hAnsi="Helvetica" w:cs="Helvetica"/>
          <w:sz w:val="24"/>
          <w:szCs w:val="24"/>
        </w:rPr>
        <w:t>i e tracciabili</w:t>
      </w:r>
      <w:r w:rsidR="00AF5373" w:rsidRPr="007845D2">
        <w:rPr>
          <w:rFonts w:ascii="Helvetica" w:hAnsi="Helvetica" w:cs="Helvetica"/>
          <w:sz w:val="24"/>
          <w:szCs w:val="24"/>
        </w:rPr>
        <w:t xml:space="preserve">, </w:t>
      </w:r>
      <w:r w:rsidR="00AF5373" w:rsidRPr="0001761F">
        <w:rPr>
          <w:rFonts w:ascii="Helvetica" w:hAnsi="Helvetica" w:cs="Helvetica"/>
          <w:sz w:val="24"/>
          <w:szCs w:val="24"/>
        </w:rPr>
        <w:t xml:space="preserve">il beneficiario </w:t>
      </w:r>
      <w:r w:rsidR="00372E20" w:rsidRPr="0001761F">
        <w:rPr>
          <w:rFonts w:ascii="Helvetica" w:hAnsi="Helvetica" w:cs="Helvetica"/>
          <w:sz w:val="24"/>
          <w:szCs w:val="24"/>
        </w:rPr>
        <w:t xml:space="preserve">dovrà </w:t>
      </w:r>
      <w:r w:rsidR="00AF5373" w:rsidRPr="0001761F">
        <w:rPr>
          <w:rFonts w:ascii="Helvetica" w:hAnsi="Helvetica" w:cs="Helvetica"/>
          <w:sz w:val="24"/>
          <w:szCs w:val="24"/>
        </w:rPr>
        <w:t>utilizzare</w:t>
      </w:r>
      <w:r w:rsidR="00372E20" w:rsidRPr="0001761F">
        <w:rPr>
          <w:rFonts w:ascii="Helvetica" w:hAnsi="Helvetica" w:cs="Helvetica"/>
          <w:sz w:val="24"/>
          <w:szCs w:val="24"/>
        </w:rPr>
        <w:t xml:space="preserve"> una delle</w:t>
      </w:r>
      <w:r w:rsidR="00AF5373" w:rsidRPr="0001761F">
        <w:rPr>
          <w:rFonts w:ascii="Helvetica" w:hAnsi="Helvetica" w:cs="Helvetica"/>
          <w:sz w:val="24"/>
          <w:szCs w:val="24"/>
        </w:rPr>
        <w:t xml:space="preserve"> le seguenti modalità</w:t>
      </w:r>
      <w:r w:rsidR="00372E20" w:rsidRPr="0001761F">
        <w:rPr>
          <w:rFonts w:ascii="Helvetica" w:hAnsi="Helvetica" w:cs="Helvetica"/>
          <w:sz w:val="24"/>
          <w:szCs w:val="24"/>
        </w:rPr>
        <w:t>, pena la non ammissibilità del relativo pagamento</w:t>
      </w:r>
      <w:r w:rsidR="00AF5373" w:rsidRPr="00AF5373">
        <w:rPr>
          <w:rFonts w:ascii="Helvetica" w:hAnsi="Helvetica" w:cs="Helvetica"/>
          <w:sz w:val="24"/>
          <w:szCs w:val="24"/>
        </w:rPr>
        <w:t>:</w:t>
      </w:r>
    </w:p>
    <w:p w14:paraId="14FF0B43" w14:textId="77777777" w:rsidR="00AF5373" w:rsidRPr="00AF5373" w:rsidRDefault="00AF5373" w:rsidP="007417D5">
      <w:pPr>
        <w:numPr>
          <w:ilvl w:val="0"/>
          <w:numId w:val="33"/>
        </w:numPr>
        <w:tabs>
          <w:tab w:val="left" w:pos="825"/>
        </w:tabs>
        <w:spacing w:after="60" w:line="240" w:lineRule="exact"/>
        <w:ind w:left="357" w:hanging="357"/>
        <w:jc w:val="both"/>
        <w:rPr>
          <w:rFonts w:ascii="Helvetica" w:hAnsi="Helvetica" w:cs="Helvetica"/>
          <w:sz w:val="24"/>
          <w:szCs w:val="24"/>
        </w:rPr>
      </w:pPr>
      <w:r w:rsidRPr="00AF5373">
        <w:rPr>
          <w:rFonts w:ascii="Helvetica" w:hAnsi="Helvetica" w:cs="Helvetica"/>
          <w:sz w:val="24"/>
          <w:szCs w:val="24"/>
        </w:rPr>
        <w:t>Certificati di pagamento, atti di liquidazione, mandati di pagamento e relative quietanze (</w:t>
      </w:r>
      <w:r w:rsidRPr="00AF5373">
        <w:rPr>
          <w:rFonts w:ascii="Helvetica" w:hAnsi="Helvetica" w:cs="Helvetica"/>
          <w:b/>
          <w:sz w:val="24"/>
          <w:szCs w:val="24"/>
        </w:rPr>
        <w:t>se Ente Pubblico</w:t>
      </w:r>
      <w:r w:rsidRPr="00AF5373">
        <w:rPr>
          <w:rFonts w:ascii="Helvetica" w:hAnsi="Helvetica" w:cs="Helvetica"/>
          <w:sz w:val="24"/>
          <w:szCs w:val="24"/>
        </w:rPr>
        <w:t>);</w:t>
      </w:r>
    </w:p>
    <w:p w14:paraId="175FC37D" w14:textId="77777777" w:rsidR="00AF5373" w:rsidRPr="00B07CC2" w:rsidRDefault="00AF5373" w:rsidP="007417D5">
      <w:pPr>
        <w:numPr>
          <w:ilvl w:val="0"/>
          <w:numId w:val="33"/>
        </w:numPr>
        <w:tabs>
          <w:tab w:val="left" w:pos="825"/>
        </w:tabs>
        <w:spacing w:after="60" w:line="240" w:lineRule="exact"/>
        <w:jc w:val="both"/>
        <w:rPr>
          <w:rFonts w:ascii="Helvetica" w:hAnsi="Helvetica" w:cs="Helvetica"/>
          <w:sz w:val="24"/>
          <w:szCs w:val="24"/>
        </w:rPr>
      </w:pPr>
      <w:r w:rsidRPr="00AF5373">
        <w:rPr>
          <w:rFonts w:ascii="Helvetica" w:hAnsi="Helvetica" w:cs="Helvetica"/>
          <w:b/>
          <w:sz w:val="24"/>
          <w:szCs w:val="24"/>
        </w:rPr>
        <w:t>bonifico SEPA</w:t>
      </w:r>
      <w:r w:rsidRPr="00AF5373">
        <w:rPr>
          <w:rFonts w:ascii="Helvetica" w:hAnsi="Helvetica" w:cs="Helvetica"/>
          <w:sz w:val="24"/>
          <w:szCs w:val="24"/>
        </w:rPr>
        <w:t xml:space="preserve"> (Sepa Credit Transfer - SCT),</w:t>
      </w:r>
      <w:r w:rsidRPr="00AF5373">
        <w:rPr>
          <w:rFonts w:ascii="Helvetica" w:hAnsi="Helvetica" w:cs="Helvetica"/>
          <w:b/>
          <w:sz w:val="24"/>
          <w:szCs w:val="24"/>
        </w:rPr>
        <w:t xml:space="preserve"> </w:t>
      </w:r>
      <w:r w:rsidRPr="00AF5373">
        <w:rPr>
          <w:rFonts w:ascii="Helvetica" w:hAnsi="Helvetica" w:cs="Helvetica"/>
          <w:sz w:val="24"/>
          <w:szCs w:val="24"/>
        </w:rPr>
        <w:t xml:space="preserve">il beneficiario deve inviare, in allegato alle fatture, </w:t>
      </w:r>
      <w:r w:rsidRPr="00B07CC2">
        <w:rPr>
          <w:rFonts w:ascii="Helvetica" w:hAnsi="Helvetica" w:cs="Helvetica"/>
          <w:i/>
          <w:sz w:val="24"/>
          <w:szCs w:val="24"/>
        </w:rPr>
        <w:t>copia della contabile bancaria e copia dell’estratto conto</w:t>
      </w:r>
      <w:r w:rsidRPr="00B07CC2">
        <w:rPr>
          <w:rFonts w:ascii="Helvetica" w:hAnsi="Helvetica" w:cs="Helvetica"/>
          <w:sz w:val="24"/>
          <w:szCs w:val="24"/>
        </w:rPr>
        <w:t xml:space="preserve"> rilasciata dall’istituto di credito di appoggio, dai quali si evinca l’avvenuto </w:t>
      </w:r>
      <w:r w:rsidR="00372E20" w:rsidRPr="00B07CC2">
        <w:rPr>
          <w:rFonts w:ascii="Helvetica" w:hAnsi="Helvetica" w:cs="Helvetica"/>
          <w:sz w:val="24"/>
          <w:szCs w:val="24"/>
        </w:rPr>
        <w:t>pagamento</w:t>
      </w:r>
      <w:r w:rsidRPr="00B07CC2">
        <w:rPr>
          <w:rFonts w:ascii="Helvetica" w:hAnsi="Helvetica" w:cs="Helvetica"/>
          <w:b/>
          <w:sz w:val="24"/>
          <w:szCs w:val="24"/>
        </w:rPr>
        <w:t xml:space="preserve"> </w:t>
      </w:r>
      <w:r w:rsidR="00372E20" w:rsidRPr="00B07CC2">
        <w:rPr>
          <w:rFonts w:ascii="Helvetica" w:hAnsi="Helvetica" w:cs="Helvetica"/>
          <w:i/>
          <w:sz w:val="24"/>
          <w:szCs w:val="24"/>
          <w:u w:val="single"/>
        </w:rPr>
        <w:t>d</w:t>
      </w:r>
      <w:r w:rsidRPr="00B07CC2">
        <w:rPr>
          <w:rFonts w:ascii="Helvetica" w:hAnsi="Helvetica" w:cs="Helvetica"/>
          <w:i/>
          <w:sz w:val="24"/>
          <w:szCs w:val="24"/>
          <w:u w:val="single"/>
        </w:rPr>
        <w:t>al n</w:t>
      </w:r>
      <w:r w:rsidR="00372E20" w:rsidRPr="00B07CC2">
        <w:rPr>
          <w:rFonts w:ascii="Helvetica" w:hAnsi="Helvetica" w:cs="Helvetica"/>
          <w:i/>
          <w:sz w:val="24"/>
          <w:szCs w:val="24"/>
          <w:u w:val="single"/>
        </w:rPr>
        <w:t>umero della transazione</w:t>
      </w:r>
      <w:r w:rsidRPr="00B07CC2">
        <w:rPr>
          <w:rFonts w:ascii="Helvetica" w:hAnsi="Helvetica" w:cs="Helvetica"/>
          <w:i/>
          <w:sz w:val="24"/>
          <w:szCs w:val="24"/>
          <w:u w:val="single"/>
        </w:rPr>
        <w:t xml:space="preserve"> e</w:t>
      </w:r>
      <w:r w:rsidR="00372E20" w:rsidRPr="00B07CC2">
        <w:rPr>
          <w:rFonts w:ascii="Helvetica" w:hAnsi="Helvetica" w:cs="Helvetica"/>
          <w:i/>
          <w:sz w:val="24"/>
          <w:szCs w:val="24"/>
          <w:u w:val="single"/>
        </w:rPr>
        <w:t xml:space="preserve"> </w:t>
      </w:r>
      <w:r w:rsidRPr="00B07CC2">
        <w:rPr>
          <w:rFonts w:ascii="Helvetica" w:hAnsi="Helvetica" w:cs="Helvetica"/>
          <w:i/>
          <w:sz w:val="24"/>
          <w:szCs w:val="24"/>
          <w:u w:val="single"/>
        </w:rPr>
        <w:t>dalla descrizione della causale dell’operazione</w:t>
      </w:r>
      <w:r w:rsidRPr="00B07CC2">
        <w:rPr>
          <w:rFonts w:ascii="Helvetica" w:hAnsi="Helvetica" w:cs="Helvetica"/>
          <w:sz w:val="24"/>
          <w:szCs w:val="24"/>
        </w:rPr>
        <w:t>.</w:t>
      </w:r>
    </w:p>
    <w:p w14:paraId="4FDB4416" w14:textId="77777777" w:rsidR="00AF5373" w:rsidRPr="00AF5373" w:rsidRDefault="00AF5373" w:rsidP="007417D5">
      <w:pPr>
        <w:numPr>
          <w:ilvl w:val="0"/>
          <w:numId w:val="33"/>
        </w:numPr>
        <w:tabs>
          <w:tab w:val="left" w:pos="825"/>
        </w:tabs>
        <w:spacing w:after="60" w:line="240" w:lineRule="exact"/>
        <w:jc w:val="both"/>
        <w:rPr>
          <w:rFonts w:ascii="Helvetica" w:hAnsi="Helvetica" w:cs="Helvetica"/>
          <w:sz w:val="24"/>
          <w:szCs w:val="24"/>
        </w:rPr>
      </w:pPr>
      <w:r w:rsidRPr="00AF5373">
        <w:rPr>
          <w:rFonts w:ascii="Helvetica" w:hAnsi="Helvetica" w:cs="Helvetica"/>
          <w:b/>
          <w:sz w:val="24"/>
          <w:szCs w:val="24"/>
        </w:rPr>
        <w:t>addebito diretto</w:t>
      </w:r>
      <w:r w:rsidRPr="00AF5373">
        <w:rPr>
          <w:rFonts w:ascii="Helvetica" w:hAnsi="Helvetica" w:cs="Helvetica"/>
          <w:sz w:val="24"/>
          <w:szCs w:val="24"/>
        </w:rPr>
        <w:t xml:space="preserve"> (Sepa Direct Debit - SDD), il beneficiario deve inviare, in allegato alle fatture, </w:t>
      </w:r>
      <w:r w:rsidRPr="00B07CC2">
        <w:rPr>
          <w:rFonts w:ascii="Helvetica" w:hAnsi="Helvetica" w:cs="Helvetica"/>
          <w:i/>
          <w:sz w:val="24"/>
          <w:szCs w:val="24"/>
        </w:rPr>
        <w:t>copia della contabile bancaria e copia dell’estratto conto</w:t>
      </w:r>
      <w:r w:rsidRPr="00AF5373">
        <w:rPr>
          <w:rFonts w:ascii="Helvetica" w:hAnsi="Helvetica" w:cs="Helvetica"/>
          <w:sz w:val="24"/>
          <w:szCs w:val="24"/>
        </w:rPr>
        <w:t xml:space="preserve"> rilasciata dall’istituto di credito di appoggio, dai</w:t>
      </w:r>
      <w:r w:rsidR="00372E20">
        <w:rPr>
          <w:rFonts w:ascii="Helvetica" w:hAnsi="Helvetica" w:cs="Helvetica"/>
          <w:sz w:val="24"/>
          <w:szCs w:val="24"/>
        </w:rPr>
        <w:t xml:space="preserve"> quali si evinca l’avvenuto paga</w:t>
      </w:r>
      <w:r w:rsidRPr="00AF5373">
        <w:rPr>
          <w:rFonts w:ascii="Helvetica" w:hAnsi="Helvetica" w:cs="Helvetica"/>
          <w:sz w:val="24"/>
          <w:szCs w:val="24"/>
        </w:rPr>
        <w:t xml:space="preserve">mento </w:t>
      </w:r>
      <w:r w:rsidR="00372E20" w:rsidRPr="00372E20">
        <w:rPr>
          <w:rFonts w:ascii="Helvetica" w:hAnsi="Helvetica" w:cs="Helvetica"/>
          <w:i/>
          <w:sz w:val="24"/>
          <w:szCs w:val="24"/>
          <w:u w:val="single"/>
        </w:rPr>
        <w:t>dal n</w:t>
      </w:r>
      <w:r w:rsidR="00372E20">
        <w:rPr>
          <w:rFonts w:ascii="Helvetica" w:hAnsi="Helvetica" w:cs="Helvetica"/>
          <w:i/>
          <w:sz w:val="24"/>
          <w:szCs w:val="24"/>
          <w:u w:val="single"/>
        </w:rPr>
        <w:t>umero della transazione</w:t>
      </w:r>
      <w:r w:rsidR="00372E20" w:rsidRPr="00372E20">
        <w:rPr>
          <w:rFonts w:ascii="Helvetica" w:hAnsi="Helvetica" w:cs="Helvetica"/>
          <w:i/>
          <w:sz w:val="24"/>
          <w:szCs w:val="24"/>
          <w:u w:val="single"/>
        </w:rPr>
        <w:t xml:space="preserve"> e</w:t>
      </w:r>
      <w:r w:rsidR="00372E20">
        <w:rPr>
          <w:rFonts w:ascii="Helvetica" w:hAnsi="Helvetica" w:cs="Helvetica"/>
          <w:i/>
          <w:sz w:val="24"/>
          <w:szCs w:val="24"/>
          <w:u w:val="single"/>
        </w:rPr>
        <w:t xml:space="preserve"> </w:t>
      </w:r>
      <w:r w:rsidR="00372E20" w:rsidRPr="00372E20">
        <w:rPr>
          <w:rFonts w:ascii="Helvetica" w:hAnsi="Helvetica" w:cs="Helvetica"/>
          <w:i/>
          <w:sz w:val="24"/>
          <w:szCs w:val="24"/>
          <w:u w:val="single"/>
        </w:rPr>
        <w:t>dalla descrizione della causale dell’operazione</w:t>
      </w:r>
      <w:r w:rsidRPr="00AF5373">
        <w:rPr>
          <w:rFonts w:ascii="Helvetica" w:hAnsi="Helvetica" w:cs="Helvetica"/>
          <w:sz w:val="24"/>
          <w:szCs w:val="24"/>
        </w:rPr>
        <w:t>.</w:t>
      </w:r>
    </w:p>
    <w:p w14:paraId="29CFEA3E" w14:textId="77777777" w:rsidR="00AF5373" w:rsidRPr="00AF5373" w:rsidRDefault="00AF5373" w:rsidP="007417D5">
      <w:pPr>
        <w:numPr>
          <w:ilvl w:val="0"/>
          <w:numId w:val="33"/>
        </w:numPr>
        <w:tabs>
          <w:tab w:val="left" w:pos="825"/>
        </w:tabs>
        <w:spacing w:after="60" w:line="240" w:lineRule="exact"/>
        <w:jc w:val="both"/>
        <w:rPr>
          <w:rFonts w:ascii="Helvetica" w:hAnsi="Helvetica" w:cs="Helvetica"/>
          <w:sz w:val="24"/>
          <w:szCs w:val="24"/>
        </w:rPr>
      </w:pPr>
      <w:r w:rsidRPr="00AF5373">
        <w:rPr>
          <w:rFonts w:ascii="Helvetica" w:hAnsi="Helvetica" w:cs="Helvetica"/>
          <w:b/>
          <w:sz w:val="24"/>
          <w:szCs w:val="24"/>
        </w:rPr>
        <w:t>Ricevuta Bancaria</w:t>
      </w:r>
      <w:r w:rsidRPr="00AF5373">
        <w:rPr>
          <w:rFonts w:ascii="Helvetica" w:hAnsi="Helvetica" w:cs="Helvetica"/>
          <w:sz w:val="24"/>
          <w:szCs w:val="24"/>
        </w:rPr>
        <w:t xml:space="preserve"> (RIBA): il beneficiario deve inviare, in allegato alle fatture, </w:t>
      </w:r>
      <w:r w:rsidRPr="00B07CC2">
        <w:rPr>
          <w:rFonts w:ascii="Helvetica" w:hAnsi="Helvetica" w:cs="Helvetica"/>
          <w:i/>
          <w:sz w:val="24"/>
          <w:szCs w:val="24"/>
        </w:rPr>
        <w:t>copia della ricevuta bancaria e copia dell’estratto conto</w:t>
      </w:r>
      <w:r w:rsidRPr="00AF5373">
        <w:rPr>
          <w:rFonts w:ascii="Helvetica" w:hAnsi="Helvetica" w:cs="Helvetica"/>
          <w:sz w:val="24"/>
          <w:szCs w:val="24"/>
        </w:rPr>
        <w:t xml:space="preserve"> rilasciata dall’istituto di credito di appoggio, </w:t>
      </w:r>
      <w:r w:rsidR="00372E20" w:rsidRPr="00AF5373">
        <w:rPr>
          <w:rFonts w:ascii="Helvetica" w:hAnsi="Helvetica" w:cs="Helvetica"/>
          <w:sz w:val="24"/>
          <w:szCs w:val="24"/>
        </w:rPr>
        <w:t>dai</w:t>
      </w:r>
      <w:r w:rsidR="00372E20">
        <w:rPr>
          <w:rFonts w:ascii="Helvetica" w:hAnsi="Helvetica" w:cs="Helvetica"/>
          <w:sz w:val="24"/>
          <w:szCs w:val="24"/>
        </w:rPr>
        <w:t xml:space="preserve"> quali si evinca l’avvenuto paga</w:t>
      </w:r>
      <w:r w:rsidR="00372E20" w:rsidRPr="00AF5373">
        <w:rPr>
          <w:rFonts w:ascii="Helvetica" w:hAnsi="Helvetica" w:cs="Helvetica"/>
          <w:sz w:val="24"/>
          <w:szCs w:val="24"/>
        </w:rPr>
        <w:t xml:space="preserve">mento </w:t>
      </w:r>
      <w:r w:rsidR="00372E20" w:rsidRPr="00372E20">
        <w:rPr>
          <w:rFonts w:ascii="Helvetica" w:hAnsi="Helvetica" w:cs="Helvetica"/>
          <w:i/>
          <w:sz w:val="24"/>
          <w:szCs w:val="24"/>
          <w:u w:val="single"/>
        </w:rPr>
        <w:t>dal n</w:t>
      </w:r>
      <w:r w:rsidR="00372E20">
        <w:rPr>
          <w:rFonts w:ascii="Helvetica" w:hAnsi="Helvetica" w:cs="Helvetica"/>
          <w:i/>
          <w:sz w:val="24"/>
          <w:szCs w:val="24"/>
          <w:u w:val="single"/>
        </w:rPr>
        <w:t>umero della transazione</w:t>
      </w:r>
      <w:r w:rsidR="00372E20" w:rsidRPr="00372E20">
        <w:rPr>
          <w:rFonts w:ascii="Helvetica" w:hAnsi="Helvetica" w:cs="Helvetica"/>
          <w:i/>
          <w:sz w:val="24"/>
          <w:szCs w:val="24"/>
          <w:u w:val="single"/>
        </w:rPr>
        <w:t xml:space="preserve"> e</w:t>
      </w:r>
      <w:r w:rsidR="00372E20">
        <w:rPr>
          <w:rFonts w:ascii="Helvetica" w:hAnsi="Helvetica" w:cs="Helvetica"/>
          <w:i/>
          <w:sz w:val="24"/>
          <w:szCs w:val="24"/>
          <w:u w:val="single"/>
        </w:rPr>
        <w:t xml:space="preserve"> </w:t>
      </w:r>
      <w:r w:rsidR="00372E20" w:rsidRPr="00372E20">
        <w:rPr>
          <w:rFonts w:ascii="Helvetica" w:hAnsi="Helvetica" w:cs="Helvetica"/>
          <w:i/>
          <w:sz w:val="24"/>
          <w:szCs w:val="24"/>
          <w:u w:val="single"/>
        </w:rPr>
        <w:t>dalla descrizione della causale dell’operazione</w:t>
      </w:r>
      <w:r w:rsidRPr="00AF5373">
        <w:rPr>
          <w:rFonts w:ascii="Helvetica" w:hAnsi="Helvetica" w:cs="Helvetica"/>
          <w:sz w:val="24"/>
          <w:szCs w:val="24"/>
        </w:rPr>
        <w:t>.</w:t>
      </w:r>
    </w:p>
    <w:p w14:paraId="285A15BB" w14:textId="1ADB813E" w:rsidR="00AF5373" w:rsidRDefault="00AF5373" w:rsidP="007417D5">
      <w:pPr>
        <w:numPr>
          <w:ilvl w:val="0"/>
          <w:numId w:val="33"/>
        </w:numPr>
        <w:tabs>
          <w:tab w:val="left" w:pos="825"/>
        </w:tabs>
        <w:spacing w:after="60" w:line="240" w:lineRule="exact"/>
        <w:ind w:left="357" w:hanging="357"/>
        <w:jc w:val="both"/>
        <w:rPr>
          <w:rFonts w:ascii="Helvetica" w:hAnsi="Helvetica" w:cs="Helvetica"/>
          <w:sz w:val="24"/>
          <w:szCs w:val="24"/>
        </w:rPr>
      </w:pPr>
      <w:r w:rsidRPr="00AF5373">
        <w:rPr>
          <w:rFonts w:ascii="Helvetica" w:hAnsi="Helvetica" w:cs="Helvetica"/>
          <w:b/>
          <w:sz w:val="24"/>
          <w:szCs w:val="24"/>
        </w:rPr>
        <w:t xml:space="preserve">Conferma d’ordine: </w:t>
      </w:r>
      <w:r w:rsidRPr="00AF5373">
        <w:rPr>
          <w:rFonts w:ascii="Helvetica" w:hAnsi="Helvetica" w:cs="Helvetica"/>
          <w:sz w:val="24"/>
          <w:szCs w:val="24"/>
        </w:rPr>
        <w:t xml:space="preserve">il beneficiario deve inviare, in allegato alle fatture, </w:t>
      </w:r>
      <w:r w:rsidRPr="00B07CC2">
        <w:rPr>
          <w:rFonts w:ascii="Helvetica" w:hAnsi="Helvetica" w:cs="Helvetica"/>
          <w:i/>
          <w:sz w:val="24"/>
          <w:szCs w:val="24"/>
        </w:rPr>
        <w:t>copia della conferma d’ordine e copia dell’estratto conto</w:t>
      </w:r>
      <w:r w:rsidRPr="00AF5373">
        <w:rPr>
          <w:rFonts w:ascii="Helvetica" w:hAnsi="Helvetica" w:cs="Helvetica"/>
          <w:sz w:val="24"/>
          <w:szCs w:val="24"/>
        </w:rPr>
        <w:t xml:space="preserve"> rilasciata dall’istituto di credito di appoggio, </w:t>
      </w:r>
      <w:r w:rsidR="00372E20" w:rsidRPr="00AF5373">
        <w:rPr>
          <w:rFonts w:ascii="Helvetica" w:hAnsi="Helvetica" w:cs="Helvetica"/>
          <w:sz w:val="24"/>
          <w:szCs w:val="24"/>
        </w:rPr>
        <w:t>dai</w:t>
      </w:r>
      <w:r w:rsidR="00372E20">
        <w:rPr>
          <w:rFonts w:ascii="Helvetica" w:hAnsi="Helvetica" w:cs="Helvetica"/>
          <w:sz w:val="24"/>
          <w:szCs w:val="24"/>
        </w:rPr>
        <w:t xml:space="preserve"> quali si evinca l’avvenuto paga</w:t>
      </w:r>
      <w:r w:rsidR="00372E20" w:rsidRPr="00AF5373">
        <w:rPr>
          <w:rFonts w:ascii="Helvetica" w:hAnsi="Helvetica" w:cs="Helvetica"/>
          <w:sz w:val="24"/>
          <w:szCs w:val="24"/>
        </w:rPr>
        <w:t xml:space="preserve">mento </w:t>
      </w:r>
      <w:r w:rsidR="00372E20" w:rsidRPr="00372E20">
        <w:rPr>
          <w:rFonts w:ascii="Helvetica" w:hAnsi="Helvetica" w:cs="Helvetica"/>
          <w:i/>
          <w:sz w:val="24"/>
          <w:szCs w:val="24"/>
          <w:u w:val="single"/>
        </w:rPr>
        <w:t>dal n</w:t>
      </w:r>
      <w:r w:rsidR="00372E20">
        <w:rPr>
          <w:rFonts w:ascii="Helvetica" w:hAnsi="Helvetica" w:cs="Helvetica"/>
          <w:i/>
          <w:sz w:val="24"/>
          <w:szCs w:val="24"/>
          <w:u w:val="single"/>
        </w:rPr>
        <w:t>umero della transazione</w:t>
      </w:r>
      <w:r w:rsidR="00372E20" w:rsidRPr="00372E20">
        <w:rPr>
          <w:rFonts w:ascii="Helvetica" w:hAnsi="Helvetica" w:cs="Helvetica"/>
          <w:i/>
          <w:sz w:val="24"/>
          <w:szCs w:val="24"/>
          <w:u w:val="single"/>
        </w:rPr>
        <w:t xml:space="preserve"> e</w:t>
      </w:r>
      <w:r w:rsidR="00372E20">
        <w:rPr>
          <w:rFonts w:ascii="Helvetica" w:hAnsi="Helvetica" w:cs="Helvetica"/>
          <w:i/>
          <w:sz w:val="24"/>
          <w:szCs w:val="24"/>
          <w:u w:val="single"/>
        </w:rPr>
        <w:t xml:space="preserve"> </w:t>
      </w:r>
      <w:r w:rsidR="00372E20" w:rsidRPr="00372E20">
        <w:rPr>
          <w:rFonts w:ascii="Helvetica" w:hAnsi="Helvetica" w:cs="Helvetica"/>
          <w:i/>
          <w:sz w:val="24"/>
          <w:szCs w:val="24"/>
          <w:u w:val="single"/>
        </w:rPr>
        <w:t>dalla descrizione della causale dell’operazione</w:t>
      </w:r>
      <w:r w:rsidRPr="00372E20">
        <w:rPr>
          <w:rFonts w:ascii="Helvetica" w:hAnsi="Helvetica" w:cs="Helvetica"/>
          <w:sz w:val="24"/>
          <w:szCs w:val="24"/>
        </w:rPr>
        <w:t>.</w:t>
      </w:r>
    </w:p>
    <w:p w14:paraId="71F9DDFE" w14:textId="2FE20212" w:rsidR="00DF6BBE" w:rsidRPr="00AF5373" w:rsidRDefault="0025566E" w:rsidP="007417D5">
      <w:pPr>
        <w:numPr>
          <w:ilvl w:val="0"/>
          <w:numId w:val="33"/>
        </w:numPr>
        <w:tabs>
          <w:tab w:val="left" w:pos="825"/>
        </w:tabs>
        <w:spacing w:after="60" w:line="240" w:lineRule="exact"/>
        <w:ind w:left="357" w:hanging="357"/>
        <w:jc w:val="both"/>
        <w:rPr>
          <w:rFonts w:ascii="Helvetica" w:hAnsi="Helvetica" w:cs="Helvetica"/>
          <w:sz w:val="24"/>
          <w:szCs w:val="24"/>
        </w:rPr>
      </w:pPr>
      <w:r w:rsidRPr="0025566E">
        <w:rPr>
          <w:rFonts w:ascii="Helvetica" w:hAnsi="Helvetica" w:cs="Helvetica"/>
          <w:b/>
          <w:sz w:val="24"/>
          <w:szCs w:val="24"/>
        </w:rPr>
        <w:t>Assegno circolare,</w:t>
      </w:r>
      <w:r w:rsidRPr="0025566E">
        <w:rPr>
          <w:rFonts w:ascii="Helvetica" w:hAnsi="Helvetica" w:cs="Helvetica"/>
          <w:sz w:val="24"/>
          <w:szCs w:val="24"/>
        </w:rPr>
        <w:t xml:space="preserve"> ammesso solamente per l’acquisto d’immobili mediante rogito notarile</w:t>
      </w:r>
      <w:r w:rsidR="00DF6BBE">
        <w:rPr>
          <w:rFonts w:ascii="Helvetica" w:hAnsi="Helvetica" w:cs="Helvetica"/>
          <w:sz w:val="24"/>
          <w:szCs w:val="24"/>
        </w:rPr>
        <w:t>.</w:t>
      </w:r>
    </w:p>
    <w:p w14:paraId="23006C2B" w14:textId="77777777" w:rsidR="00AF5373" w:rsidRPr="007845D2" w:rsidRDefault="00AF5373" w:rsidP="007845D2">
      <w:pPr>
        <w:tabs>
          <w:tab w:val="left" w:pos="825"/>
        </w:tabs>
        <w:spacing w:after="60" w:line="260" w:lineRule="exact"/>
        <w:jc w:val="both"/>
        <w:rPr>
          <w:rFonts w:ascii="Helvetica" w:hAnsi="Helvetica" w:cs="Helvetica"/>
          <w:sz w:val="24"/>
          <w:szCs w:val="24"/>
        </w:rPr>
      </w:pPr>
      <w:r w:rsidRPr="007845D2">
        <w:rPr>
          <w:rFonts w:ascii="Helvetica" w:hAnsi="Helvetica" w:cs="Helvetica"/>
          <w:sz w:val="24"/>
          <w:szCs w:val="24"/>
        </w:rPr>
        <w:t>La documentazione a comprova della spesa e del pagamento</w:t>
      </w:r>
      <w:r w:rsidRPr="007845D2">
        <w:rPr>
          <w:rFonts w:ascii="Helvetica" w:hAnsi="Helvetica" w:cs="Helvetica"/>
          <w:b/>
          <w:sz w:val="24"/>
          <w:szCs w:val="24"/>
        </w:rPr>
        <w:t xml:space="preserve"> </w:t>
      </w:r>
      <w:r w:rsidRPr="003A2374">
        <w:rPr>
          <w:rFonts w:ascii="Helvetica" w:hAnsi="Helvetica" w:cs="Helvetica"/>
          <w:sz w:val="24"/>
          <w:szCs w:val="24"/>
        </w:rPr>
        <w:t>deve essere intestata al beneficiario, pena la non ammissibilità della spesa</w:t>
      </w:r>
      <w:r w:rsidRPr="007845D2">
        <w:rPr>
          <w:rFonts w:ascii="Helvetica" w:hAnsi="Helvetica" w:cs="Helvetica"/>
          <w:b/>
          <w:sz w:val="24"/>
          <w:szCs w:val="24"/>
        </w:rPr>
        <w:t>.</w:t>
      </w:r>
    </w:p>
    <w:p w14:paraId="6242812A" w14:textId="2DA9014D" w:rsidR="00AF5373" w:rsidRPr="00AF5373" w:rsidRDefault="00B07CC2" w:rsidP="007845D2">
      <w:pPr>
        <w:tabs>
          <w:tab w:val="left" w:pos="825"/>
        </w:tabs>
        <w:spacing w:after="60" w:line="260" w:lineRule="exact"/>
        <w:jc w:val="both"/>
        <w:rPr>
          <w:rFonts w:ascii="Helvetica" w:hAnsi="Helvetica" w:cs="Helvetica"/>
          <w:sz w:val="24"/>
          <w:szCs w:val="24"/>
        </w:rPr>
      </w:pPr>
      <w:r>
        <w:rPr>
          <w:rFonts w:ascii="Helvetica" w:hAnsi="Helvetica" w:cs="Helvetica"/>
          <w:sz w:val="24"/>
          <w:szCs w:val="24"/>
        </w:rPr>
        <w:t>Nei casi da b) a f</w:t>
      </w:r>
      <w:r w:rsidR="00AF5373" w:rsidRPr="00AF5373">
        <w:rPr>
          <w:rFonts w:ascii="Helvetica" w:hAnsi="Helvetica" w:cs="Helvetica"/>
          <w:sz w:val="24"/>
          <w:szCs w:val="24"/>
        </w:rPr>
        <w:t xml:space="preserve">), il beneficiario deve produrre altresì la dichiarazione liberatoria dei fornitori/esecutori per i pagamenti effettuati </w:t>
      </w:r>
    </w:p>
    <w:p w14:paraId="2C621667" w14:textId="77777777" w:rsidR="008E3EDF" w:rsidRDefault="008E3EDF">
      <w:pPr>
        <w:rPr>
          <w:rFonts w:ascii="Helvetica" w:hAnsi="Helvetica"/>
          <w:b/>
          <w:noProof/>
          <w:sz w:val="28"/>
          <w:szCs w:val="28"/>
          <w:lang w:eastAsia="en-US"/>
        </w:rPr>
      </w:pPr>
      <w:r>
        <w:rPr>
          <w:rFonts w:ascii="Helvetica" w:hAnsi="Helvetica"/>
          <w:b/>
          <w:noProof/>
          <w:sz w:val="28"/>
          <w:szCs w:val="28"/>
          <w:lang w:eastAsia="en-US"/>
        </w:rPr>
        <w:br w:type="page"/>
      </w:r>
    </w:p>
    <w:p w14:paraId="4A0247B5" w14:textId="77777777" w:rsidR="00AF5373" w:rsidRPr="00AF5373" w:rsidRDefault="00AF5373" w:rsidP="00AF65BE">
      <w:pPr>
        <w:pStyle w:val="Titolo1"/>
        <w:rPr>
          <w:rFonts w:ascii="Helvetica" w:hAnsi="Helvetica"/>
          <w:b w:val="0"/>
          <w:noProof/>
          <w:sz w:val="28"/>
          <w:szCs w:val="28"/>
          <w:lang w:eastAsia="en-US"/>
        </w:rPr>
      </w:pPr>
      <w:r w:rsidRPr="00AF5373">
        <w:rPr>
          <w:rFonts w:ascii="Helvetica" w:hAnsi="Helvetica"/>
          <w:noProof/>
          <w:sz w:val="28"/>
          <w:szCs w:val="28"/>
          <w:lang w:eastAsia="en-US"/>
        </w:rPr>
        <w:lastRenderedPageBreak/>
        <w:t>INDICE DELLA MODULISTICA</w:t>
      </w:r>
    </w:p>
    <w:p w14:paraId="5485BFDF" w14:textId="1478FFAA" w:rsidR="00AF5373" w:rsidRPr="00903E7E" w:rsidRDefault="00AF5373" w:rsidP="00AF5373">
      <w:pPr>
        <w:autoSpaceDE w:val="0"/>
        <w:autoSpaceDN w:val="0"/>
        <w:adjustRightInd w:val="0"/>
        <w:spacing w:after="120" w:line="300" w:lineRule="exact"/>
        <w:jc w:val="both"/>
        <w:rPr>
          <w:rFonts w:ascii="Helvetica" w:eastAsia="Calibri" w:hAnsi="Helvetica"/>
          <w:sz w:val="24"/>
          <w:szCs w:val="24"/>
        </w:rPr>
      </w:pPr>
      <w:r w:rsidRPr="00903E7E">
        <w:rPr>
          <w:rFonts w:ascii="Helvetica" w:eastAsia="Calibri" w:hAnsi="Helvetica"/>
          <w:b/>
          <w:sz w:val="24"/>
          <w:szCs w:val="24"/>
        </w:rPr>
        <w:t xml:space="preserve">Allegato A.2 </w:t>
      </w:r>
      <w:r w:rsidRPr="00903E7E">
        <w:rPr>
          <w:rFonts w:ascii="Helvetica" w:eastAsia="Calibri" w:hAnsi="Helvetica"/>
          <w:sz w:val="24"/>
          <w:szCs w:val="24"/>
        </w:rPr>
        <w:t xml:space="preserve">Domanda di contributo              </w:t>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t xml:space="preserve">                </w:t>
      </w:r>
      <w:r w:rsidR="004528E5">
        <w:rPr>
          <w:rFonts w:ascii="Helvetica" w:eastAsia="Calibri" w:hAnsi="Helvetica"/>
          <w:sz w:val="24"/>
          <w:szCs w:val="24"/>
        </w:rPr>
        <w:t xml:space="preserve"> 30</w:t>
      </w:r>
    </w:p>
    <w:p w14:paraId="2A1EB50A" w14:textId="27255E32" w:rsidR="00AF5373" w:rsidRPr="00903E7E" w:rsidRDefault="00AF5373" w:rsidP="00AF5373">
      <w:pPr>
        <w:autoSpaceDE w:val="0"/>
        <w:autoSpaceDN w:val="0"/>
        <w:adjustRightInd w:val="0"/>
        <w:spacing w:after="120" w:line="300" w:lineRule="exact"/>
        <w:jc w:val="both"/>
        <w:rPr>
          <w:rFonts w:ascii="Helvetica" w:eastAsia="Calibri" w:hAnsi="Helvetica"/>
          <w:sz w:val="24"/>
          <w:szCs w:val="24"/>
        </w:rPr>
      </w:pPr>
      <w:r w:rsidRPr="00903E7E">
        <w:rPr>
          <w:rFonts w:ascii="Helvetica" w:eastAsia="Calibri" w:hAnsi="Helvetica"/>
          <w:b/>
          <w:sz w:val="24"/>
          <w:szCs w:val="24"/>
        </w:rPr>
        <w:t>Allegato A.3</w:t>
      </w:r>
      <w:r w:rsidRPr="00903E7E">
        <w:rPr>
          <w:rFonts w:ascii="Helvetica" w:eastAsia="Calibri" w:hAnsi="Helvetica"/>
          <w:sz w:val="24"/>
          <w:szCs w:val="24"/>
        </w:rPr>
        <w:t xml:space="preserve"> Dichiarazione sul possesso dei requisiti</w:t>
      </w:r>
      <w:r w:rsidRPr="00903E7E">
        <w:rPr>
          <w:rFonts w:ascii="Calibri" w:eastAsia="Calibri" w:hAnsi="Calibri"/>
          <w:lang w:eastAsia="en-US"/>
        </w:rPr>
        <w:t xml:space="preserve"> </w:t>
      </w:r>
      <w:r w:rsidRPr="00903E7E">
        <w:rPr>
          <w:rFonts w:ascii="Helvetica" w:eastAsia="Calibri" w:hAnsi="Helvetica" w:cs="Helvetica"/>
          <w:lang w:eastAsia="en-US"/>
        </w:rPr>
        <w:t>da parte del</w:t>
      </w:r>
      <w:r w:rsidRPr="00903E7E">
        <w:rPr>
          <w:rFonts w:ascii="Calibri" w:eastAsia="Calibri" w:hAnsi="Calibri"/>
          <w:lang w:eastAsia="en-US"/>
        </w:rPr>
        <w:t xml:space="preserve"> </w:t>
      </w:r>
      <w:r w:rsidRPr="00903E7E">
        <w:rPr>
          <w:rFonts w:ascii="Helvetica" w:hAnsi="Helvetica" w:cs="Helvetica"/>
          <w:sz w:val="24"/>
          <w:szCs w:val="24"/>
          <w:lang w:eastAsia="ar-SA"/>
        </w:rPr>
        <w:t>soggetto richiedente e d’impegno a rispettare gli obblighi e le prescrizioni dell’Avviso Pubblico</w:t>
      </w:r>
      <w:r w:rsidRPr="00903E7E">
        <w:rPr>
          <w:rFonts w:ascii="Helvetica" w:eastAsia="Calibri" w:hAnsi="Helvetica"/>
          <w:sz w:val="24"/>
          <w:szCs w:val="24"/>
        </w:rPr>
        <w:t xml:space="preserve">           </w:t>
      </w:r>
      <w:r w:rsidRPr="00903E7E">
        <w:rPr>
          <w:rFonts w:ascii="Helvetica" w:eastAsia="Calibri" w:hAnsi="Helvetica"/>
          <w:sz w:val="24"/>
          <w:szCs w:val="24"/>
        </w:rPr>
        <w:tab/>
        <w:t xml:space="preserve">                </w:t>
      </w:r>
      <w:r w:rsidR="004528E5">
        <w:rPr>
          <w:rFonts w:ascii="Helvetica" w:eastAsia="Calibri" w:hAnsi="Helvetica"/>
          <w:sz w:val="24"/>
          <w:szCs w:val="24"/>
        </w:rPr>
        <w:t xml:space="preserve"> 32</w:t>
      </w:r>
    </w:p>
    <w:p w14:paraId="7714111A" w14:textId="79EBC0C3" w:rsidR="00AF5373" w:rsidRPr="00903E7E" w:rsidRDefault="00AF5373" w:rsidP="00AF5373">
      <w:pPr>
        <w:autoSpaceDE w:val="0"/>
        <w:autoSpaceDN w:val="0"/>
        <w:adjustRightInd w:val="0"/>
        <w:spacing w:after="120" w:line="300" w:lineRule="exact"/>
        <w:jc w:val="both"/>
        <w:rPr>
          <w:rFonts w:ascii="Helvetica" w:eastAsia="Calibri" w:hAnsi="Helvetica"/>
          <w:sz w:val="24"/>
          <w:szCs w:val="24"/>
        </w:rPr>
      </w:pPr>
      <w:r w:rsidRPr="00903E7E">
        <w:rPr>
          <w:rFonts w:ascii="Helvetica" w:eastAsia="Calibri" w:hAnsi="Helvetica"/>
          <w:b/>
          <w:sz w:val="24"/>
          <w:szCs w:val="24"/>
        </w:rPr>
        <w:t>Allegato A.4</w:t>
      </w:r>
      <w:r w:rsidRPr="00903E7E">
        <w:rPr>
          <w:rFonts w:ascii="Helvetica" w:eastAsia="Calibri" w:hAnsi="Helvetica"/>
          <w:sz w:val="24"/>
          <w:szCs w:val="24"/>
        </w:rPr>
        <w:t xml:space="preserve"> Autorizzazione agli interventi su immobili non di proprietà           </w:t>
      </w:r>
      <w:r w:rsidRPr="00903E7E">
        <w:rPr>
          <w:rFonts w:ascii="Helvetica" w:eastAsia="Calibri" w:hAnsi="Helvetica"/>
          <w:sz w:val="24"/>
          <w:szCs w:val="24"/>
        </w:rPr>
        <w:tab/>
        <w:t xml:space="preserve">           </w:t>
      </w:r>
      <w:r w:rsidR="004528E5">
        <w:rPr>
          <w:rFonts w:ascii="Helvetica" w:eastAsia="Calibri" w:hAnsi="Helvetica"/>
          <w:sz w:val="24"/>
          <w:szCs w:val="24"/>
        </w:rPr>
        <w:t xml:space="preserve">      34</w:t>
      </w:r>
    </w:p>
    <w:p w14:paraId="57E115CB" w14:textId="113493CD" w:rsidR="00AF5373" w:rsidRPr="00903E7E" w:rsidRDefault="00AF5373" w:rsidP="00AF5373">
      <w:pPr>
        <w:autoSpaceDE w:val="0"/>
        <w:autoSpaceDN w:val="0"/>
        <w:adjustRightInd w:val="0"/>
        <w:spacing w:after="120" w:line="300" w:lineRule="exact"/>
        <w:jc w:val="both"/>
        <w:rPr>
          <w:rFonts w:ascii="Helvetica" w:eastAsia="Calibri" w:hAnsi="Helvetica"/>
          <w:sz w:val="24"/>
          <w:szCs w:val="24"/>
        </w:rPr>
      </w:pPr>
      <w:r w:rsidRPr="00903E7E">
        <w:rPr>
          <w:rFonts w:ascii="Helvetica" w:eastAsia="Calibri" w:hAnsi="Helvetica"/>
          <w:b/>
          <w:sz w:val="24"/>
          <w:szCs w:val="24"/>
        </w:rPr>
        <w:t>Allegato A.5</w:t>
      </w:r>
      <w:r w:rsidRPr="00903E7E">
        <w:rPr>
          <w:rFonts w:ascii="Helvetica" w:eastAsia="Calibri" w:hAnsi="Helvetica"/>
          <w:sz w:val="24"/>
          <w:szCs w:val="24"/>
        </w:rPr>
        <w:t xml:space="preserve"> Attestazione della capacità finanziaria del beneficiario          </w:t>
      </w:r>
      <w:r w:rsidRPr="00903E7E">
        <w:rPr>
          <w:rFonts w:ascii="Helvetica" w:eastAsia="Calibri" w:hAnsi="Helvetica"/>
          <w:sz w:val="24"/>
          <w:szCs w:val="24"/>
        </w:rPr>
        <w:tab/>
        <w:t xml:space="preserve">            </w:t>
      </w:r>
      <w:r w:rsidR="004528E5">
        <w:rPr>
          <w:rFonts w:ascii="Helvetica" w:eastAsia="Calibri" w:hAnsi="Helvetica"/>
          <w:sz w:val="24"/>
          <w:szCs w:val="24"/>
        </w:rPr>
        <w:t xml:space="preserve">     36</w:t>
      </w:r>
    </w:p>
    <w:p w14:paraId="710DF69E" w14:textId="7E552DF5" w:rsidR="00AF5373" w:rsidRPr="00903E7E" w:rsidRDefault="00AF5373" w:rsidP="00AF5373">
      <w:pPr>
        <w:autoSpaceDE w:val="0"/>
        <w:autoSpaceDN w:val="0"/>
        <w:adjustRightInd w:val="0"/>
        <w:spacing w:after="120" w:line="300" w:lineRule="exact"/>
        <w:jc w:val="both"/>
        <w:rPr>
          <w:rFonts w:ascii="Helvetica" w:eastAsia="Calibri" w:hAnsi="Helvetica"/>
          <w:color w:val="000000"/>
          <w:sz w:val="24"/>
          <w:szCs w:val="24"/>
          <w:lang w:eastAsia="en-US"/>
        </w:rPr>
      </w:pPr>
      <w:r w:rsidRPr="00903E7E">
        <w:rPr>
          <w:rFonts w:ascii="Helvetica" w:eastAsia="Calibri" w:hAnsi="Helvetica"/>
          <w:b/>
          <w:sz w:val="24"/>
          <w:szCs w:val="24"/>
        </w:rPr>
        <w:t>Allegato A.6</w:t>
      </w:r>
      <w:r w:rsidRPr="00903E7E">
        <w:rPr>
          <w:rFonts w:ascii="Helvetica" w:eastAsia="Calibri" w:hAnsi="Helvetica"/>
          <w:sz w:val="24"/>
          <w:szCs w:val="24"/>
        </w:rPr>
        <w:t xml:space="preserve"> Relazione descrittiva relativa dei contenuti progettuali           </w:t>
      </w:r>
      <w:r w:rsidRPr="00903E7E">
        <w:rPr>
          <w:rFonts w:ascii="Helvetica" w:eastAsia="Calibri" w:hAnsi="Helvetica"/>
          <w:sz w:val="24"/>
          <w:szCs w:val="24"/>
        </w:rPr>
        <w:tab/>
        <w:t xml:space="preserve">                 </w:t>
      </w:r>
      <w:r w:rsidR="00372FA8" w:rsidRPr="00903E7E">
        <w:rPr>
          <w:rFonts w:ascii="Helvetica" w:eastAsia="Calibri" w:hAnsi="Helvetica"/>
          <w:sz w:val="24"/>
          <w:szCs w:val="24"/>
        </w:rPr>
        <w:t>3</w:t>
      </w:r>
      <w:r w:rsidR="004528E5">
        <w:rPr>
          <w:rFonts w:ascii="Helvetica" w:eastAsia="Calibri" w:hAnsi="Helvetica"/>
          <w:sz w:val="24"/>
          <w:szCs w:val="24"/>
        </w:rPr>
        <w:t>7</w:t>
      </w:r>
    </w:p>
    <w:p w14:paraId="3FBAFE7D" w14:textId="55882E43" w:rsidR="00AF5373" w:rsidRPr="00903E7E" w:rsidRDefault="00AF5373" w:rsidP="00AF5373">
      <w:pPr>
        <w:spacing w:after="120" w:line="300" w:lineRule="exact"/>
        <w:rPr>
          <w:rFonts w:ascii="Helvetica" w:eastAsia="Calibri" w:hAnsi="Helvetica"/>
          <w:sz w:val="24"/>
          <w:szCs w:val="24"/>
        </w:rPr>
      </w:pPr>
      <w:r w:rsidRPr="00903E7E">
        <w:rPr>
          <w:rFonts w:ascii="Helvetica" w:eastAsia="Calibri" w:hAnsi="Helvetica"/>
          <w:b/>
          <w:sz w:val="24"/>
          <w:szCs w:val="24"/>
        </w:rPr>
        <w:t>Allegato A.7</w:t>
      </w:r>
      <w:r w:rsidRPr="00903E7E">
        <w:rPr>
          <w:rFonts w:ascii="Helvetica" w:eastAsia="Calibri" w:hAnsi="Helvetica"/>
          <w:sz w:val="24"/>
          <w:szCs w:val="24"/>
        </w:rPr>
        <w:t xml:space="preserve"> Autovalutazione dei criteri di selezione                </w:t>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t xml:space="preserve">                 </w:t>
      </w:r>
      <w:r w:rsidR="004528E5">
        <w:rPr>
          <w:rFonts w:ascii="Helvetica" w:eastAsia="Calibri" w:hAnsi="Helvetica"/>
          <w:sz w:val="24"/>
          <w:szCs w:val="24"/>
        </w:rPr>
        <w:t>41</w:t>
      </w:r>
    </w:p>
    <w:p w14:paraId="03C1DB41" w14:textId="51A7129C" w:rsidR="00AF5373" w:rsidRPr="00903E7E" w:rsidRDefault="00AF5373" w:rsidP="00AF5373">
      <w:pPr>
        <w:spacing w:after="120" w:line="300" w:lineRule="exact"/>
        <w:rPr>
          <w:rFonts w:ascii="Helvetica" w:eastAsia="Calibri" w:hAnsi="Helvetica"/>
          <w:sz w:val="24"/>
          <w:szCs w:val="24"/>
        </w:rPr>
      </w:pPr>
      <w:r w:rsidRPr="00903E7E">
        <w:rPr>
          <w:rFonts w:ascii="Helvetica" w:eastAsia="Calibri" w:hAnsi="Helvetica"/>
          <w:b/>
          <w:sz w:val="24"/>
          <w:szCs w:val="24"/>
        </w:rPr>
        <w:t>Allegato A.8</w:t>
      </w:r>
      <w:r w:rsidRPr="00903E7E">
        <w:rPr>
          <w:rFonts w:ascii="Helvetica" w:eastAsia="Calibri" w:hAnsi="Helvetica"/>
          <w:sz w:val="24"/>
          <w:szCs w:val="24"/>
        </w:rPr>
        <w:t xml:space="preserve"> Quadro economico previsionale                </w:t>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t xml:space="preserve">                 </w:t>
      </w:r>
      <w:r w:rsidR="00F7151F" w:rsidRPr="00903E7E">
        <w:rPr>
          <w:rFonts w:ascii="Helvetica" w:eastAsia="Calibri" w:hAnsi="Helvetica"/>
          <w:sz w:val="24"/>
          <w:szCs w:val="24"/>
        </w:rPr>
        <w:t>4</w:t>
      </w:r>
      <w:r w:rsidR="004528E5">
        <w:rPr>
          <w:rFonts w:ascii="Helvetica" w:eastAsia="Calibri" w:hAnsi="Helvetica"/>
          <w:sz w:val="24"/>
          <w:szCs w:val="24"/>
        </w:rPr>
        <w:t>2</w:t>
      </w:r>
    </w:p>
    <w:p w14:paraId="3F04F7EC" w14:textId="76BA81C0" w:rsidR="00AF5373" w:rsidRPr="00903E7E" w:rsidRDefault="00AF5373" w:rsidP="00AF5373">
      <w:pPr>
        <w:spacing w:after="120" w:line="300" w:lineRule="exact"/>
        <w:rPr>
          <w:rFonts w:ascii="Helvetica" w:eastAsia="Calibri" w:hAnsi="Helvetica"/>
          <w:sz w:val="24"/>
          <w:szCs w:val="24"/>
        </w:rPr>
      </w:pPr>
      <w:r w:rsidRPr="00903E7E">
        <w:rPr>
          <w:rFonts w:ascii="Helvetica" w:eastAsia="Calibri" w:hAnsi="Helvetica"/>
          <w:b/>
          <w:sz w:val="24"/>
          <w:szCs w:val="24"/>
        </w:rPr>
        <w:t xml:space="preserve">Allegato A.9 </w:t>
      </w:r>
      <w:r w:rsidRPr="00903E7E">
        <w:rPr>
          <w:rFonts w:ascii="Helvetica" w:eastAsia="Calibri" w:hAnsi="Helvetica"/>
          <w:sz w:val="24"/>
          <w:szCs w:val="24"/>
        </w:rPr>
        <w:t xml:space="preserve">Impegno alla produzione della documentazione relativa al leasing      </w:t>
      </w:r>
      <w:r w:rsidRPr="00903E7E">
        <w:rPr>
          <w:rFonts w:ascii="Helvetica" w:eastAsia="Calibri" w:hAnsi="Helvetica"/>
          <w:sz w:val="24"/>
          <w:szCs w:val="24"/>
        </w:rPr>
        <w:tab/>
      </w:r>
      <w:r w:rsidR="004528E5">
        <w:rPr>
          <w:rFonts w:ascii="Helvetica" w:eastAsia="Calibri" w:hAnsi="Helvetica"/>
          <w:sz w:val="24"/>
          <w:szCs w:val="24"/>
        </w:rPr>
        <w:t xml:space="preserve">       43</w:t>
      </w:r>
    </w:p>
    <w:p w14:paraId="3CA7F220" w14:textId="58B887DA" w:rsidR="00AF5373" w:rsidRPr="00903E7E" w:rsidRDefault="00AF5373" w:rsidP="00AF5373">
      <w:pPr>
        <w:spacing w:after="120" w:line="300" w:lineRule="exact"/>
        <w:rPr>
          <w:rFonts w:ascii="Helvetica" w:eastAsia="Calibri" w:hAnsi="Helvetica"/>
          <w:sz w:val="24"/>
          <w:szCs w:val="24"/>
        </w:rPr>
      </w:pPr>
      <w:r w:rsidRPr="00903E7E">
        <w:rPr>
          <w:rFonts w:ascii="Helvetica" w:eastAsia="Calibri" w:hAnsi="Helvetica"/>
          <w:b/>
          <w:sz w:val="24"/>
          <w:szCs w:val="24"/>
        </w:rPr>
        <w:t>Allegato A.10</w:t>
      </w:r>
      <w:r w:rsidRPr="00903E7E">
        <w:rPr>
          <w:rFonts w:ascii="Helvetica" w:eastAsia="Calibri" w:hAnsi="Helvetica"/>
          <w:sz w:val="24"/>
          <w:szCs w:val="24"/>
        </w:rPr>
        <w:t xml:space="preserve"> Accettazione del contributo concesso ed impegno alla realizzazione   </w:t>
      </w:r>
      <w:r w:rsidR="004528E5">
        <w:rPr>
          <w:rFonts w:ascii="Helvetica" w:eastAsia="Calibri" w:hAnsi="Helvetica"/>
          <w:sz w:val="24"/>
          <w:szCs w:val="24"/>
        </w:rPr>
        <w:t xml:space="preserve">  </w:t>
      </w:r>
      <w:r w:rsidR="004528E5">
        <w:rPr>
          <w:rFonts w:ascii="Helvetica" w:eastAsia="Calibri" w:hAnsi="Helvetica"/>
          <w:sz w:val="24"/>
          <w:szCs w:val="24"/>
        </w:rPr>
        <w:tab/>
        <w:t xml:space="preserve">       44</w:t>
      </w:r>
    </w:p>
    <w:p w14:paraId="120083DA" w14:textId="07E4D068" w:rsidR="00AF5373" w:rsidRPr="00903E7E" w:rsidRDefault="00AF5373" w:rsidP="00AF5373">
      <w:pPr>
        <w:spacing w:after="120" w:line="300" w:lineRule="exact"/>
        <w:rPr>
          <w:rFonts w:ascii="Helvetica" w:eastAsia="Calibri" w:hAnsi="Helvetica"/>
          <w:sz w:val="24"/>
          <w:szCs w:val="24"/>
        </w:rPr>
      </w:pPr>
      <w:r w:rsidRPr="00903E7E">
        <w:rPr>
          <w:rFonts w:ascii="Helvetica" w:eastAsia="Calibri" w:hAnsi="Helvetica"/>
          <w:b/>
          <w:sz w:val="24"/>
          <w:szCs w:val="24"/>
        </w:rPr>
        <w:t>Allegato A.11</w:t>
      </w:r>
      <w:r w:rsidRPr="00903E7E">
        <w:rPr>
          <w:rFonts w:ascii="Helvetica" w:eastAsia="Calibri" w:hAnsi="Helvetica"/>
          <w:sz w:val="24"/>
          <w:szCs w:val="24"/>
        </w:rPr>
        <w:t xml:space="preserve"> Richiesta di proroga     </w:t>
      </w:r>
      <w:r w:rsidR="004528E5">
        <w:rPr>
          <w:rFonts w:ascii="Helvetica" w:eastAsia="Calibri" w:hAnsi="Helvetica"/>
          <w:sz w:val="24"/>
          <w:szCs w:val="24"/>
        </w:rPr>
        <w:t xml:space="preserve">  </w:t>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t xml:space="preserve">       45</w:t>
      </w:r>
    </w:p>
    <w:p w14:paraId="38CF0DF3" w14:textId="6FA9A854" w:rsidR="00AF5373" w:rsidRPr="00903E7E" w:rsidRDefault="00AF5373" w:rsidP="00AF5373">
      <w:pPr>
        <w:spacing w:after="120" w:line="300" w:lineRule="exact"/>
        <w:rPr>
          <w:rFonts w:ascii="Helvetica" w:eastAsia="Calibri" w:hAnsi="Helvetica"/>
          <w:sz w:val="24"/>
          <w:szCs w:val="24"/>
        </w:rPr>
      </w:pPr>
      <w:r w:rsidRPr="00903E7E">
        <w:rPr>
          <w:rFonts w:ascii="Helvetica" w:eastAsia="Calibri" w:hAnsi="Helvetica"/>
          <w:b/>
          <w:sz w:val="24"/>
          <w:szCs w:val="24"/>
        </w:rPr>
        <w:t xml:space="preserve">Allegato A.12 </w:t>
      </w:r>
      <w:r w:rsidRPr="00903E7E">
        <w:rPr>
          <w:rFonts w:ascii="Helvetica" w:eastAsia="Calibri" w:hAnsi="Helvetica"/>
          <w:sz w:val="24"/>
          <w:szCs w:val="24"/>
        </w:rPr>
        <w:t xml:space="preserve">Richiesta di variante         </w:t>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t xml:space="preserve">       </w:t>
      </w:r>
      <w:r w:rsidR="004528E5">
        <w:rPr>
          <w:rFonts w:ascii="Helvetica" w:eastAsia="Calibri" w:hAnsi="Helvetica"/>
          <w:sz w:val="24"/>
          <w:szCs w:val="24"/>
        </w:rPr>
        <w:t>46</w:t>
      </w:r>
    </w:p>
    <w:p w14:paraId="7A56EF40" w14:textId="73447BA1" w:rsidR="00AF5373" w:rsidRPr="00903E7E" w:rsidRDefault="00AF5373" w:rsidP="00AF5373">
      <w:pPr>
        <w:spacing w:after="120" w:line="300" w:lineRule="exact"/>
        <w:rPr>
          <w:rFonts w:ascii="Helvetica" w:eastAsia="Calibri" w:hAnsi="Helvetica"/>
          <w:sz w:val="24"/>
          <w:szCs w:val="24"/>
        </w:rPr>
      </w:pPr>
      <w:r w:rsidRPr="00903E7E">
        <w:rPr>
          <w:rFonts w:ascii="Helvetica" w:eastAsia="Calibri" w:hAnsi="Helvetica"/>
          <w:b/>
          <w:sz w:val="24"/>
          <w:szCs w:val="24"/>
        </w:rPr>
        <w:t xml:space="preserve">Allegato A.13 </w:t>
      </w:r>
      <w:r w:rsidRPr="00903E7E">
        <w:rPr>
          <w:rFonts w:ascii="Helvetica" w:eastAsia="Calibri" w:hAnsi="Helvetica"/>
          <w:sz w:val="24"/>
          <w:szCs w:val="24"/>
        </w:rPr>
        <w:t xml:space="preserve">Richiesta di liquidazione dell’anticipo     </w:t>
      </w:r>
      <w:r w:rsidR="004528E5">
        <w:rPr>
          <w:rFonts w:ascii="Helvetica" w:eastAsia="Calibri" w:hAnsi="Helvetica"/>
          <w:sz w:val="24"/>
          <w:szCs w:val="24"/>
        </w:rPr>
        <w:t xml:space="preserve">  </w:t>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t xml:space="preserve">       48</w:t>
      </w:r>
    </w:p>
    <w:p w14:paraId="7425717E" w14:textId="2C892AFE" w:rsidR="00AF5373" w:rsidRPr="00903E7E" w:rsidRDefault="00AF5373" w:rsidP="00AF5373">
      <w:pPr>
        <w:spacing w:after="120" w:line="300" w:lineRule="exact"/>
        <w:rPr>
          <w:rFonts w:ascii="Helvetica" w:eastAsia="Calibri" w:hAnsi="Helvetica"/>
          <w:sz w:val="24"/>
          <w:szCs w:val="24"/>
        </w:rPr>
      </w:pPr>
      <w:r w:rsidRPr="00903E7E">
        <w:rPr>
          <w:rFonts w:ascii="Helvetica" w:eastAsia="Calibri" w:hAnsi="Helvetica"/>
          <w:b/>
          <w:sz w:val="24"/>
          <w:szCs w:val="24"/>
        </w:rPr>
        <w:t>Allegato A.14</w:t>
      </w:r>
      <w:r w:rsidRPr="00903E7E">
        <w:rPr>
          <w:rFonts w:ascii="Helvetica" w:eastAsia="Calibri" w:hAnsi="Helvetica"/>
          <w:sz w:val="24"/>
          <w:szCs w:val="24"/>
        </w:rPr>
        <w:t xml:space="preserve"> Richiesta di liquidazione del saldo     </w:t>
      </w:r>
      <w:r w:rsidR="004528E5">
        <w:rPr>
          <w:rFonts w:ascii="Helvetica" w:eastAsia="Calibri" w:hAnsi="Helvetica"/>
          <w:sz w:val="24"/>
          <w:szCs w:val="24"/>
        </w:rPr>
        <w:t xml:space="preserve">  </w:t>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t xml:space="preserve">       49</w:t>
      </w:r>
    </w:p>
    <w:p w14:paraId="5B7FE9BB" w14:textId="354F6D1B" w:rsidR="00AF5373" w:rsidRPr="00903E7E" w:rsidRDefault="00AF5373" w:rsidP="00AF5373">
      <w:pPr>
        <w:spacing w:after="120" w:line="300" w:lineRule="exact"/>
        <w:rPr>
          <w:rFonts w:ascii="Helvetica" w:eastAsia="Calibri" w:hAnsi="Helvetica"/>
          <w:sz w:val="24"/>
          <w:szCs w:val="24"/>
        </w:rPr>
      </w:pPr>
      <w:r w:rsidRPr="00903E7E">
        <w:rPr>
          <w:rFonts w:ascii="Helvetica" w:eastAsia="Calibri" w:hAnsi="Helvetica"/>
          <w:b/>
          <w:sz w:val="24"/>
          <w:szCs w:val="24"/>
        </w:rPr>
        <w:t xml:space="preserve">Allegato A.15 </w:t>
      </w:r>
      <w:r w:rsidRPr="00903E7E">
        <w:rPr>
          <w:rFonts w:ascii="Helvetica" w:eastAsia="Calibri" w:hAnsi="Helvetica"/>
          <w:sz w:val="24"/>
          <w:szCs w:val="24"/>
        </w:rPr>
        <w:t xml:space="preserve">Relazione tecnica finale      </w:t>
      </w:r>
      <w:r w:rsidR="00903E7E" w:rsidRPr="00903E7E">
        <w:rPr>
          <w:rFonts w:ascii="Helvetica" w:eastAsia="Calibri" w:hAnsi="Helvetica"/>
          <w:sz w:val="24"/>
          <w:szCs w:val="24"/>
        </w:rPr>
        <w:t xml:space="preserve">  </w:t>
      </w:r>
      <w:r w:rsidR="00903E7E" w:rsidRPr="00903E7E">
        <w:rPr>
          <w:rFonts w:ascii="Helvetica" w:eastAsia="Calibri" w:hAnsi="Helvetica"/>
          <w:sz w:val="24"/>
          <w:szCs w:val="24"/>
        </w:rPr>
        <w:tab/>
      </w:r>
      <w:r w:rsidR="00903E7E" w:rsidRPr="00903E7E">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r>
      <w:r w:rsidR="004528E5">
        <w:rPr>
          <w:rFonts w:ascii="Helvetica" w:eastAsia="Calibri" w:hAnsi="Helvetica"/>
          <w:sz w:val="24"/>
          <w:szCs w:val="24"/>
        </w:rPr>
        <w:tab/>
        <w:t xml:space="preserve">       51</w:t>
      </w:r>
    </w:p>
    <w:p w14:paraId="5536879E" w14:textId="17E1CB36" w:rsidR="00AF5373" w:rsidRPr="00903E7E" w:rsidRDefault="00AF5373" w:rsidP="00AF5373">
      <w:pPr>
        <w:tabs>
          <w:tab w:val="left" w:pos="5380"/>
        </w:tabs>
        <w:spacing w:after="120" w:line="300" w:lineRule="exact"/>
        <w:rPr>
          <w:rFonts w:ascii="Helvetica" w:eastAsia="Calibri" w:hAnsi="Helvetica"/>
          <w:sz w:val="24"/>
          <w:szCs w:val="24"/>
        </w:rPr>
      </w:pPr>
      <w:r w:rsidRPr="00903E7E">
        <w:rPr>
          <w:rFonts w:ascii="Helvetica" w:eastAsia="Calibri" w:hAnsi="Helvetica"/>
          <w:b/>
          <w:sz w:val="24"/>
          <w:szCs w:val="24"/>
        </w:rPr>
        <w:t xml:space="preserve">Allegato A.16 </w:t>
      </w:r>
      <w:r w:rsidRPr="00903E7E">
        <w:rPr>
          <w:rFonts w:ascii="Helvetica" w:eastAsia="Calibri" w:hAnsi="Helvetica"/>
          <w:sz w:val="24"/>
          <w:szCs w:val="24"/>
        </w:rPr>
        <w:t xml:space="preserve">Quadro economico di liquidazione          </w:t>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t xml:space="preserve">       </w:t>
      </w:r>
      <w:r w:rsidR="00991589" w:rsidRPr="00903E7E">
        <w:rPr>
          <w:rFonts w:ascii="Helvetica" w:eastAsia="Calibri" w:hAnsi="Helvetica"/>
          <w:sz w:val="24"/>
          <w:szCs w:val="24"/>
        </w:rPr>
        <w:t>5</w:t>
      </w:r>
      <w:r w:rsidR="008C37D9">
        <w:rPr>
          <w:rFonts w:ascii="Helvetica" w:eastAsia="Calibri" w:hAnsi="Helvetica"/>
          <w:sz w:val="24"/>
          <w:szCs w:val="24"/>
        </w:rPr>
        <w:t>3</w:t>
      </w:r>
    </w:p>
    <w:p w14:paraId="27FDACB0" w14:textId="64B74047" w:rsidR="00AF5373" w:rsidRPr="00903E7E" w:rsidRDefault="00AF5373" w:rsidP="00AF5373">
      <w:pPr>
        <w:spacing w:after="120" w:line="300" w:lineRule="exact"/>
        <w:rPr>
          <w:rFonts w:ascii="Helvetica" w:eastAsia="Calibri" w:hAnsi="Helvetica"/>
          <w:sz w:val="24"/>
          <w:szCs w:val="24"/>
        </w:rPr>
      </w:pPr>
      <w:r w:rsidRPr="00903E7E">
        <w:rPr>
          <w:rFonts w:ascii="Helvetica" w:eastAsia="Calibri" w:hAnsi="Helvetica"/>
          <w:b/>
          <w:sz w:val="24"/>
          <w:szCs w:val="24"/>
        </w:rPr>
        <w:t xml:space="preserve">Allegato A.17 </w:t>
      </w:r>
      <w:r w:rsidRPr="00903E7E">
        <w:rPr>
          <w:rFonts w:ascii="Helvetica" w:eastAsia="Calibri" w:hAnsi="Helvetica"/>
          <w:sz w:val="24"/>
          <w:szCs w:val="24"/>
        </w:rPr>
        <w:t xml:space="preserve">Dichiarazione liberatoria del fornitore             </w:t>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t xml:space="preserve">       </w:t>
      </w:r>
      <w:r w:rsidR="00991589" w:rsidRPr="00903E7E">
        <w:rPr>
          <w:rFonts w:ascii="Helvetica" w:eastAsia="Calibri" w:hAnsi="Helvetica"/>
          <w:sz w:val="24"/>
          <w:szCs w:val="24"/>
        </w:rPr>
        <w:t>5</w:t>
      </w:r>
      <w:r w:rsidR="004528E5">
        <w:rPr>
          <w:rFonts w:ascii="Helvetica" w:eastAsia="Calibri" w:hAnsi="Helvetica"/>
          <w:sz w:val="24"/>
          <w:szCs w:val="24"/>
        </w:rPr>
        <w:t>4</w:t>
      </w:r>
    </w:p>
    <w:p w14:paraId="49D6B22E" w14:textId="42B4011C" w:rsidR="00AF5373" w:rsidRPr="00903E7E" w:rsidRDefault="00AF5373" w:rsidP="00AF5373">
      <w:pPr>
        <w:spacing w:after="120" w:line="300" w:lineRule="exact"/>
        <w:rPr>
          <w:rFonts w:ascii="Helvetica" w:eastAsia="Calibri" w:hAnsi="Helvetica"/>
          <w:sz w:val="24"/>
          <w:szCs w:val="24"/>
        </w:rPr>
      </w:pPr>
      <w:r w:rsidRPr="00903E7E">
        <w:rPr>
          <w:rFonts w:ascii="Helvetica" w:eastAsia="Calibri" w:hAnsi="Helvetica"/>
          <w:b/>
          <w:sz w:val="24"/>
          <w:szCs w:val="24"/>
        </w:rPr>
        <w:t xml:space="preserve">Allegato A.18 </w:t>
      </w:r>
      <w:r w:rsidRPr="00903E7E">
        <w:rPr>
          <w:rFonts w:ascii="Helvetica" w:eastAsia="Calibri" w:hAnsi="Helvetica"/>
          <w:sz w:val="24"/>
          <w:szCs w:val="24"/>
        </w:rPr>
        <w:t xml:space="preserve">Check list di autocontrollo del rispetto della normativa sui contratti pubblici    </w:t>
      </w:r>
      <w:r w:rsidR="00903E7E" w:rsidRPr="00903E7E">
        <w:rPr>
          <w:rFonts w:ascii="Helvetica" w:eastAsia="Calibri" w:hAnsi="Helvetica"/>
          <w:sz w:val="24"/>
          <w:szCs w:val="24"/>
        </w:rPr>
        <w:t>5</w:t>
      </w:r>
      <w:r w:rsidR="004528E5">
        <w:rPr>
          <w:rFonts w:ascii="Helvetica" w:eastAsia="Calibri" w:hAnsi="Helvetica"/>
          <w:sz w:val="24"/>
          <w:szCs w:val="24"/>
        </w:rPr>
        <w:t>5</w:t>
      </w:r>
    </w:p>
    <w:p w14:paraId="4C7E6B2C" w14:textId="77777777" w:rsidR="00AF5373" w:rsidRPr="00AF5373" w:rsidRDefault="00AF5373" w:rsidP="00AF5373">
      <w:pPr>
        <w:spacing w:after="200" w:line="276" w:lineRule="auto"/>
        <w:jc w:val="center"/>
        <w:rPr>
          <w:rFonts w:ascii="Times New Roman" w:hAnsi="Times New Roman"/>
          <w:b/>
          <w:sz w:val="24"/>
          <w:szCs w:val="20"/>
          <w:lang w:eastAsia="ar-SA"/>
        </w:rPr>
      </w:pPr>
    </w:p>
    <w:p w14:paraId="28E2565F" w14:textId="77777777" w:rsidR="00AF5373" w:rsidRPr="00AF5373" w:rsidRDefault="00AF5373" w:rsidP="00AF5373">
      <w:pPr>
        <w:spacing w:after="200" w:line="276" w:lineRule="auto"/>
        <w:rPr>
          <w:rFonts w:ascii="Times New Roman" w:hAnsi="Times New Roman"/>
          <w:b/>
          <w:sz w:val="24"/>
          <w:szCs w:val="20"/>
          <w:lang w:eastAsia="ar-SA"/>
        </w:rPr>
      </w:pPr>
      <w:r w:rsidRPr="00AF5373">
        <w:rPr>
          <w:rFonts w:ascii="Times New Roman" w:hAnsi="Times New Roman"/>
          <w:b/>
          <w:sz w:val="24"/>
          <w:szCs w:val="20"/>
          <w:lang w:eastAsia="ar-SA"/>
        </w:rPr>
        <w:br w:type="page"/>
      </w:r>
    </w:p>
    <w:p w14:paraId="0E1836C2" w14:textId="77777777" w:rsidR="00AF5373" w:rsidRPr="00C961CD" w:rsidRDefault="00AF5373" w:rsidP="00AF5373">
      <w:pPr>
        <w:spacing w:after="120"/>
        <w:jc w:val="center"/>
        <w:rPr>
          <w:rFonts w:ascii="Helvetica" w:hAnsi="Helvetica" w:cs="Helvetica"/>
          <w:b/>
          <w:sz w:val="28"/>
          <w:szCs w:val="28"/>
          <w:lang w:eastAsia="ar-SA"/>
        </w:rPr>
      </w:pPr>
      <w:r w:rsidRPr="00C961CD">
        <w:rPr>
          <w:rFonts w:ascii="Helvetica" w:hAnsi="Helvetica" w:cs="Helvetica"/>
          <w:b/>
          <w:sz w:val="28"/>
          <w:szCs w:val="28"/>
          <w:lang w:eastAsia="ar-SA"/>
        </w:rPr>
        <w:lastRenderedPageBreak/>
        <w:t>ALLEGATO A.2</w:t>
      </w:r>
    </w:p>
    <w:p w14:paraId="51F96573" w14:textId="77777777" w:rsidR="00AF5373" w:rsidRPr="00C961CD" w:rsidRDefault="00AF5373" w:rsidP="00AF5373">
      <w:pPr>
        <w:spacing w:after="120"/>
        <w:jc w:val="center"/>
        <w:rPr>
          <w:rFonts w:ascii="Helvetica" w:hAnsi="Helvetica" w:cs="Helvetica"/>
          <w:b/>
          <w:sz w:val="24"/>
          <w:szCs w:val="24"/>
          <w:lang w:eastAsia="en-US"/>
        </w:rPr>
      </w:pPr>
      <w:r w:rsidRPr="00C961CD">
        <w:rPr>
          <w:rFonts w:ascii="Helvetica" w:hAnsi="Helvetica" w:cs="Helvetica"/>
          <w:b/>
          <w:sz w:val="24"/>
          <w:szCs w:val="24"/>
          <w:lang w:eastAsia="en-US"/>
        </w:rPr>
        <w:t>DOMANDA DI CONTRIBUTO</w:t>
      </w:r>
    </w:p>
    <w:p w14:paraId="67B5D6B9" w14:textId="77777777" w:rsidR="00AF5373" w:rsidRPr="00C961CD" w:rsidRDefault="00AF5373" w:rsidP="00AF5373">
      <w:pPr>
        <w:spacing w:before="240" w:after="120" w:line="280" w:lineRule="exact"/>
        <w:jc w:val="right"/>
        <w:rPr>
          <w:rFonts w:ascii="Helvetica" w:hAnsi="Helvetica" w:cs="Helvetica"/>
          <w:b/>
          <w:sz w:val="24"/>
          <w:szCs w:val="24"/>
          <w:lang w:eastAsia="en-US"/>
        </w:rPr>
      </w:pPr>
      <w:r w:rsidRPr="00C961CD">
        <w:rPr>
          <w:rFonts w:ascii="Helvetica" w:hAnsi="Helvetica" w:cs="Helvetica"/>
          <w:b/>
          <w:sz w:val="24"/>
          <w:szCs w:val="24"/>
          <w:lang w:eastAsia="en-US"/>
        </w:rPr>
        <w:t>Al presidente della Giunta</w:t>
      </w:r>
      <w:r w:rsidRPr="00C961CD">
        <w:rPr>
          <w:rFonts w:ascii="Helvetica" w:hAnsi="Helvetica" w:cs="Helvetica"/>
          <w:b/>
          <w:sz w:val="24"/>
          <w:szCs w:val="24"/>
          <w:lang w:eastAsia="en-US"/>
        </w:rPr>
        <w:br/>
        <w:t>Regionale delle Marche</w:t>
      </w:r>
    </w:p>
    <w:p w14:paraId="45FB7144" w14:textId="77777777" w:rsidR="00AF5373" w:rsidRPr="00C961CD" w:rsidRDefault="00AF5373" w:rsidP="00AF5373">
      <w:pPr>
        <w:spacing w:before="120" w:after="240" w:line="280" w:lineRule="exact"/>
        <w:jc w:val="right"/>
        <w:rPr>
          <w:rFonts w:ascii="Helvetica" w:hAnsi="Helvetica" w:cs="Helvetica"/>
          <w:b/>
          <w:sz w:val="24"/>
          <w:szCs w:val="24"/>
          <w:lang w:eastAsia="en-US"/>
        </w:rPr>
      </w:pPr>
      <w:r w:rsidRPr="00C961CD">
        <w:rPr>
          <w:rFonts w:ascii="Helvetica" w:hAnsi="Helvetica" w:cs="Helvetica"/>
          <w:b/>
          <w:sz w:val="24"/>
          <w:szCs w:val="24"/>
          <w:lang w:eastAsia="en-US"/>
        </w:rPr>
        <w:t>P.F. Economia Ittica</w:t>
      </w:r>
      <w:r w:rsidRPr="00C961CD">
        <w:rPr>
          <w:rFonts w:ascii="Helvetica" w:eastAsia="Calibri" w:hAnsi="Helvetica" w:cs="Helvetica"/>
          <w:b/>
          <w:bCs/>
          <w:sz w:val="24"/>
          <w:szCs w:val="24"/>
          <w:lang w:eastAsia="en-US"/>
        </w:rPr>
        <w:t xml:space="preserve"> Commercio e Tutela dei Consumatori</w:t>
      </w:r>
    </w:p>
    <w:p w14:paraId="5A35136B" w14:textId="77777777" w:rsidR="00AF5373" w:rsidRPr="00C961CD" w:rsidRDefault="00AF5373" w:rsidP="00AF5373">
      <w:pPr>
        <w:spacing w:before="240" w:after="120" w:line="276" w:lineRule="auto"/>
        <w:rPr>
          <w:rFonts w:ascii="Helvetica" w:hAnsi="Helvetica" w:cs="Helvetica"/>
          <w:b/>
          <w:sz w:val="24"/>
          <w:szCs w:val="24"/>
          <w:lang w:eastAsia="en-US"/>
        </w:rPr>
      </w:pPr>
      <w:r w:rsidRPr="00C961CD">
        <w:rPr>
          <w:rFonts w:ascii="Helvetica" w:hAnsi="Helvetica" w:cs="Helvetica"/>
          <w:b/>
          <w:sz w:val="24"/>
          <w:szCs w:val="24"/>
          <w:lang w:eastAsia="en-US"/>
        </w:rPr>
        <w:t>REGOLAMENTO (UE) 508/2014 Art 43 Programma FEAMP 2014 - 2020 Misura 1.43 –Porti, luoghi di sbarco, sale per la vendita all’asta e ripari di pesca</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141"/>
        <w:gridCol w:w="2980"/>
        <w:gridCol w:w="280"/>
        <w:gridCol w:w="758"/>
        <w:gridCol w:w="93"/>
        <w:gridCol w:w="1087"/>
        <w:gridCol w:w="330"/>
        <w:gridCol w:w="94"/>
        <w:gridCol w:w="122"/>
        <w:gridCol w:w="68"/>
        <w:gridCol w:w="853"/>
        <w:gridCol w:w="422"/>
        <w:gridCol w:w="382"/>
        <w:gridCol w:w="1603"/>
        <w:gridCol w:w="142"/>
        <w:gridCol w:w="1175"/>
        <w:gridCol w:w="410"/>
        <w:gridCol w:w="400"/>
      </w:tblGrid>
      <w:tr w:rsidR="00AF5373" w:rsidRPr="00C961CD" w14:paraId="7279E805" w14:textId="77777777" w:rsidTr="00494136">
        <w:trPr>
          <w:gridBefore w:val="1"/>
          <w:wBefore w:w="140" w:type="dxa"/>
          <w:cantSplit/>
          <w:trHeight w:hRule="exact" w:val="397"/>
          <w:jc w:val="center"/>
        </w:trPr>
        <w:tc>
          <w:tcPr>
            <w:tcW w:w="11340" w:type="dxa"/>
            <w:gridSpan w:val="18"/>
            <w:tcBorders>
              <w:top w:val="nil"/>
              <w:left w:val="nil"/>
              <w:bottom w:val="nil"/>
              <w:right w:val="nil"/>
            </w:tcBorders>
            <w:vAlign w:val="bottom"/>
            <w:hideMark/>
          </w:tcPr>
          <w:p w14:paraId="4136E848" w14:textId="77777777" w:rsidR="00AF5373" w:rsidRPr="00C961CD" w:rsidRDefault="00AF5373" w:rsidP="00AF5373">
            <w:pPr>
              <w:spacing w:after="200" w:line="276" w:lineRule="auto"/>
              <w:rPr>
                <w:rFonts w:ascii="Helvetica" w:hAnsi="Helvetica" w:cs="Helvetica"/>
                <w:b/>
                <w:sz w:val="24"/>
                <w:szCs w:val="24"/>
                <w:lang w:eastAsia="en-US"/>
              </w:rPr>
            </w:pPr>
            <w:r w:rsidRPr="00C961CD">
              <w:rPr>
                <w:rFonts w:ascii="Helvetica" w:hAnsi="Helvetica" w:cs="Helvetica"/>
                <w:b/>
                <w:sz w:val="24"/>
                <w:szCs w:val="24"/>
                <w:lang w:eastAsia="en-US"/>
              </w:rPr>
              <w:t>DATI SOGGETTO RICHIEDENTE</w:t>
            </w:r>
          </w:p>
        </w:tc>
      </w:tr>
      <w:tr w:rsidR="00AF5373" w:rsidRPr="00C961CD" w14:paraId="74772EF5" w14:textId="77777777" w:rsidTr="00494136">
        <w:trPr>
          <w:gridBefore w:val="1"/>
          <w:wBefore w:w="140" w:type="dxa"/>
          <w:cantSplit/>
          <w:trHeight w:hRule="exact" w:val="284"/>
          <w:jc w:val="center"/>
        </w:trPr>
        <w:tc>
          <w:tcPr>
            <w:tcW w:w="11340" w:type="dxa"/>
            <w:gridSpan w:val="18"/>
            <w:tcBorders>
              <w:top w:val="nil"/>
              <w:left w:val="nil"/>
              <w:bottom w:val="single" w:sz="4" w:space="0" w:color="auto"/>
              <w:right w:val="nil"/>
            </w:tcBorders>
            <w:vAlign w:val="bottom"/>
            <w:hideMark/>
          </w:tcPr>
          <w:p w14:paraId="49C70E2A" w14:textId="77777777" w:rsidR="00AF5373" w:rsidRPr="00C961CD" w:rsidRDefault="00AF5373" w:rsidP="00AF5373">
            <w:pPr>
              <w:spacing w:after="200" w:line="276" w:lineRule="auto"/>
              <w:rPr>
                <w:rFonts w:ascii="Helvetica" w:hAnsi="Helvetica" w:cs="Helvetica"/>
                <w:b/>
                <w:sz w:val="24"/>
                <w:szCs w:val="24"/>
                <w:lang w:eastAsia="en-US"/>
              </w:rPr>
            </w:pPr>
            <w:r w:rsidRPr="00C961CD">
              <w:rPr>
                <w:rFonts w:ascii="Helvetica" w:hAnsi="Helvetica" w:cs="Helvetica"/>
                <w:sz w:val="24"/>
                <w:szCs w:val="24"/>
                <w:lang w:eastAsia="en-US"/>
              </w:rPr>
              <w:t>Ragione Sociale</w:t>
            </w:r>
          </w:p>
        </w:tc>
      </w:tr>
      <w:tr w:rsidR="00AF5373" w:rsidRPr="00C961CD" w14:paraId="1A2B6638" w14:textId="77777777" w:rsidTr="009C186D">
        <w:trPr>
          <w:gridBefore w:val="1"/>
          <w:wBefore w:w="140" w:type="dxa"/>
          <w:cantSplit/>
          <w:trHeight w:val="510"/>
          <w:jc w:val="center"/>
        </w:trPr>
        <w:tc>
          <w:tcPr>
            <w:tcW w:w="11340" w:type="dxa"/>
            <w:gridSpan w:val="18"/>
            <w:tcBorders>
              <w:top w:val="single" w:sz="4" w:space="0" w:color="auto"/>
              <w:left w:val="single" w:sz="4" w:space="0" w:color="auto"/>
              <w:bottom w:val="single" w:sz="4" w:space="0" w:color="auto"/>
              <w:right w:val="single" w:sz="4" w:space="0" w:color="auto"/>
            </w:tcBorders>
            <w:vAlign w:val="center"/>
          </w:tcPr>
          <w:p w14:paraId="1B5154B5" w14:textId="77777777" w:rsidR="00AF5373" w:rsidRPr="00C961CD" w:rsidRDefault="00AF5373" w:rsidP="00AF5373">
            <w:pPr>
              <w:spacing w:after="200" w:line="276" w:lineRule="auto"/>
              <w:rPr>
                <w:rFonts w:ascii="Helvetica" w:hAnsi="Helvetica" w:cs="Helvetica"/>
                <w:sz w:val="24"/>
                <w:szCs w:val="24"/>
                <w:lang w:eastAsia="en-US"/>
              </w:rPr>
            </w:pPr>
          </w:p>
        </w:tc>
      </w:tr>
      <w:tr w:rsidR="00AF5373" w:rsidRPr="00C961CD" w14:paraId="444A5355" w14:textId="77777777" w:rsidTr="00494136">
        <w:trPr>
          <w:gridBefore w:val="1"/>
          <w:wBefore w:w="140" w:type="dxa"/>
          <w:cantSplit/>
          <w:trHeight w:hRule="exact" w:val="284"/>
          <w:jc w:val="center"/>
        </w:trPr>
        <w:tc>
          <w:tcPr>
            <w:tcW w:w="11340" w:type="dxa"/>
            <w:gridSpan w:val="18"/>
            <w:tcBorders>
              <w:top w:val="nil"/>
              <w:left w:val="nil"/>
              <w:bottom w:val="single" w:sz="4" w:space="0" w:color="auto"/>
              <w:right w:val="nil"/>
            </w:tcBorders>
            <w:vAlign w:val="bottom"/>
            <w:hideMark/>
          </w:tcPr>
          <w:p w14:paraId="0DFD2A3E"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Sede legale (via, n. civico, CAP, città, provincia.)</w:t>
            </w:r>
          </w:p>
        </w:tc>
      </w:tr>
      <w:tr w:rsidR="00AF5373" w:rsidRPr="00C961CD" w14:paraId="285784AB" w14:textId="77777777" w:rsidTr="009C186D">
        <w:trPr>
          <w:gridBefore w:val="1"/>
          <w:wBefore w:w="140" w:type="dxa"/>
          <w:cantSplit/>
          <w:trHeight w:val="510"/>
          <w:jc w:val="center"/>
        </w:trPr>
        <w:tc>
          <w:tcPr>
            <w:tcW w:w="11340" w:type="dxa"/>
            <w:gridSpan w:val="18"/>
            <w:tcBorders>
              <w:top w:val="single" w:sz="4" w:space="0" w:color="auto"/>
              <w:left w:val="single" w:sz="4" w:space="0" w:color="auto"/>
              <w:bottom w:val="single" w:sz="4" w:space="0" w:color="auto"/>
              <w:right w:val="single" w:sz="4" w:space="0" w:color="auto"/>
            </w:tcBorders>
            <w:vAlign w:val="center"/>
          </w:tcPr>
          <w:p w14:paraId="726BB04E" w14:textId="77777777" w:rsidR="00AF5373" w:rsidRPr="00C961CD" w:rsidRDefault="00AF5373" w:rsidP="00AF5373">
            <w:pPr>
              <w:spacing w:after="200" w:line="276" w:lineRule="auto"/>
              <w:rPr>
                <w:rFonts w:ascii="Helvetica" w:hAnsi="Helvetica" w:cs="Helvetica"/>
                <w:sz w:val="24"/>
                <w:szCs w:val="24"/>
                <w:lang w:eastAsia="en-US"/>
              </w:rPr>
            </w:pPr>
          </w:p>
        </w:tc>
      </w:tr>
      <w:tr w:rsidR="00AF5373" w:rsidRPr="00C961CD" w14:paraId="026F0CC3" w14:textId="77777777" w:rsidTr="009C186D">
        <w:trPr>
          <w:gridBefore w:val="1"/>
          <w:wBefore w:w="140" w:type="dxa"/>
          <w:trHeight w:hRule="exact" w:val="284"/>
          <w:jc w:val="center"/>
        </w:trPr>
        <w:tc>
          <w:tcPr>
            <w:tcW w:w="5669" w:type="dxa"/>
            <w:gridSpan w:val="7"/>
            <w:tcBorders>
              <w:top w:val="nil"/>
              <w:left w:val="nil"/>
              <w:bottom w:val="single" w:sz="4" w:space="0" w:color="auto"/>
              <w:right w:val="nil"/>
            </w:tcBorders>
            <w:vAlign w:val="center"/>
            <w:hideMark/>
          </w:tcPr>
          <w:p w14:paraId="40894FFD" w14:textId="77777777" w:rsidR="00AF5373" w:rsidRPr="00C961CD" w:rsidRDefault="00AF5373" w:rsidP="00AF5373">
            <w:pPr>
              <w:spacing w:after="200" w:line="276" w:lineRule="auto"/>
              <w:jc w:val="center"/>
              <w:rPr>
                <w:rFonts w:ascii="Helvetica" w:hAnsi="Helvetica" w:cs="Helvetica"/>
                <w:sz w:val="24"/>
                <w:szCs w:val="24"/>
                <w:lang w:eastAsia="en-US"/>
              </w:rPr>
            </w:pPr>
            <w:r w:rsidRPr="00C961CD">
              <w:rPr>
                <w:rFonts w:ascii="Helvetica" w:hAnsi="Helvetica" w:cs="Helvetica"/>
                <w:sz w:val="24"/>
                <w:szCs w:val="24"/>
                <w:lang w:eastAsia="en-US"/>
              </w:rPr>
              <w:t>P.IVA</w:t>
            </w:r>
          </w:p>
        </w:tc>
        <w:tc>
          <w:tcPr>
            <w:tcW w:w="5671" w:type="dxa"/>
            <w:gridSpan w:val="11"/>
            <w:tcBorders>
              <w:top w:val="nil"/>
              <w:left w:val="nil"/>
              <w:bottom w:val="single" w:sz="4" w:space="0" w:color="auto"/>
              <w:right w:val="nil"/>
            </w:tcBorders>
            <w:vAlign w:val="center"/>
            <w:hideMark/>
          </w:tcPr>
          <w:p w14:paraId="6ECE7BC4" w14:textId="77777777" w:rsidR="00AF5373" w:rsidRPr="00C961CD" w:rsidRDefault="00AF5373" w:rsidP="00AF5373">
            <w:pPr>
              <w:spacing w:after="200" w:line="276" w:lineRule="auto"/>
              <w:jc w:val="center"/>
              <w:rPr>
                <w:rFonts w:ascii="Helvetica" w:hAnsi="Helvetica" w:cs="Helvetica"/>
                <w:sz w:val="24"/>
                <w:szCs w:val="24"/>
                <w:lang w:eastAsia="en-US"/>
              </w:rPr>
            </w:pPr>
            <w:r w:rsidRPr="00C961CD">
              <w:rPr>
                <w:rFonts w:ascii="Helvetica" w:hAnsi="Helvetica" w:cs="Helvetica"/>
                <w:sz w:val="24"/>
                <w:szCs w:val="24"/>
                <w:lang w:eastAsia="en-US"/>
              </w:rPr>
              <w:t>Cod. fiscale</w:t>
            </w:r>
          </w:p>
        </w:tc>
      </w:tr>
      <w:tr w:rsidR="00AF5373" w:rsidRPr="00C961CD" w14:paraId="0B096025" w14:textId="77777777" w:rsidTr="009C186D">
        <w:trPr>
          <w:gridBefore w:val="1"/>
          <w:wBefore w:w="140" w:type="dxa"/>
          <w:cantSplit/>
          <w:trHeight w:hRule="exact" w:val="510"/>
          <w:jc w:val="center"/>
        </w:trPr>
        <w:tc>
          <w:tcPr>
            <w:tcW w:w="5669" w:type="dxa"/>
            <w:gridSpan w:val="7"/>
            <w:tcBorders>
              <w:top w:val="single" w:sz="4" w:space="0" w:color="auto"/>
              <w:left w:val="single" w:sz="4" w:space="0" w:color="auto"/>
              <w:bottom w:val="single" w:sz="4" w:space="0" w:color="auto"/>
              <w:right w:val="single" w:sz="4" w:space="0" w:color="auto"/>
            </w:tcBorders>
            <w:vAlign w:val="center"/>
          </w:tcPr>
          <w:p w14:paraId="7949405F" w14:textId="77777777" w:rsidR="00AF5373" w:rsidRPr="00C961CD" w:rsidRDefault="00AF5373" w:rsidP="00AF5373">
            <w:pPr>
              <w:spacing w:after="200" w:line="276" w:lineRule="auto"/>
              <w:rPr>
                <w:rFonts w:ascii="Helvetica" w:hAnsi="Helvetica" w:cs="Helvetica"/>
                <w:sz w:val="24"/>
                <w:szCs w:val="24"/>
                <w:lang w:eastAsia="en-US"/>
              </w:rPr>
            </w:pPr>
          </w:p>
        </w:tc>
        <w:tc>
          <w:tcPr>
            <w:tcW w:w="5671" w:type="dxa"/>
            <w:gridSpan w:val="11"/>
            <w:tcBorders>
              <w:top w:val="single" w:sz="4" w:space="0" w:color="auto"/>
              <w:left w:val="single" w:sz="4" w:space="0" w:color="auto"/>
              <w:bottom w:val="single" w:sz="4" w:space="0" w:color="auto"/>
              <w:right w:val="single" w:sz="4" w:space="0" w:color="auto"/>
            </w:tcBorders>
            <w:vAlign w:val="center"/>
          </w:tcPr>
          <w:p w14:paraId="0A376AD0" w14:textId="77777777" w:rsidR="00AF5373" w:rsidRPr="00C961CD" w:rsidRDefault="00AF5373" w:rsidP="00AF5373">
            <w:pPr>
              <w:spacing w:after="200" w:line="276" w:lineRule="auto"/>
              <w:rPr>
                <w:rFonts w:ascii="Helvetica" w:hAnsi="Helvetica" w:cs="Helvetica"/>
                <w:sz w:val="24"/>
                <w:szCs w:val="24"/>
                <w:lang w:eastAsia="en-US"/>
              </w:rPr>
            </w:pPr>
          </w:p>
        </w:tc>
      </w:tr>
      <w:tr w:rsidR="00AF5373" w:rsidRPr="00C961CD" w14:paraId="2FBD8C70" w14:textId="77777777" w:rsidTr="00372FA8">
        <w:trPr>
          <w:gridBefore w:val="1"/>
          <w:wBefore w:w="140" w:type="dxa"/>
          <w:trHeight w:hRule="exact" w:val="284"/>
          <w:jc w:val="center"/>
        </w:trPr>
        <w:tc>
          <w:tcPr>
            <w:tcW w:w="3121" w:type="dxa"/>
            <w:gridSpan w:val="2"/>
            <w:tcBorders>
              <w:top w:val="single" w:sz="4" w:space="0" w:color="auto"/>
              <w:left w:val="nil"/>
              <w:bottom w:val="single" w:sz="4" w:space="0" w:color="auto"/>
              <w:right w:val="nil"/>
            </w:tcBorders>
            <w:vAlign w:val="bottom"/>
            <w:hideMark/>
          </w:tcPr>
          <w:p w14:paraId="01BA0FDC" w14:textId="77777777" w:rsidR="00AF5373" w:rsidRPr="00C961CD" w:rsidRDefault="00AF5373" w:rsidP="00AF5373">
            <w:pPr>
              <w:spacing w:after="200" w:line="276" w:lineRule="auto"/>
              <w:jc w:val="center"/>
              <w:rPr>
                <w:rFonts w:ascii="Helvetica" w:hAnsi="Helvetica" w:cs="Helvetica"/>
                <w:sz w:val="24"/>
                <w:szCs w:val="24"/>
                <w:lang w:eastAsia="en-US"/>
              </w:rPr>
            </w:pPr>
            <w:r w:rsidRPr="00C961CD">
              <w:rPr>
                <w:rFonts w:ascii="Helvetica" w:hAnsi="Helvetica" w:cs="Helvetica"/>
                <w:sz w:val="24"/>
                <w:szCs w:val="24"/>
                <w:lang w:eastAsia="en-US"/>
              </w:rPr>
              <w:t>Telefono</w:t>
            </w:r>
          </w:p>
        </w:tc>
        <w:tc>
          <w:tcPr>
            <w:tcW w:w="3685" w:type="dxa"/>
            <w:gridSpan w:val="9"/>
            <w:tcBorders>
              <w:top w:val="single" w:sz="4" w:space="0" w:color="auto"/>
              <w:left w:val="nil"/>
              <w:bottom w:val="single" w:sz="4" w:space="0" w:color="auto"/>
              <w:right w:val="nil"/>
            </w:tcBorders>
            <w:vAlign w:val="bottom"/>
            <w:hideMark/>
          </w:tcPr>
          <w:p w14:paraId="59FF2909"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 xml:space="preserve">                    e-mail</w:t>
            </w:r>
          </w:p>
        </w:tc>
        <w:tc>
          <w:tcPr>
            <w:tcW w:w="4534" w:type="dxa"/>
            <w:gridSpan w:val="7"/>
            <w:tcBorders>
              <w:top w:val="single" w:sz="4" w:space="0" w:color="auto"/>
              <w:left w:val="nil"/>
              <w:bottom w:val="single" w:sz="4" w:space="0" w:color="auto"/>
              <w:right w:val="nil"/>
            </w:tcBorders>
            <w:vAlign w:val="bottom"/>
            <w:hideMark/>
          </w:tcPr>
          <w:p w14:paraId="2CD62E5E" w14:textId="77777777" w:rsidR="00AF5373" w:rsidRPr="00C961CD" w:rsidRDefault="00AF5373" w:rsidP="00AF5373">
            <w:pPr>
              <w:spacing w:after="200" w:line="276" w:lineRule="auto"/>
              <w:jc w:val="center"/>
              <w:rPr>
                <w:rFonts w:ascii="Helvetica" w:hAnsi="Helvetica" w:cs="Helvetica"/>
                <w:sz w:val="24"/>
                <w:szCs w:val="24"/>
                <w:lang w:eastAsia="en-US"/>
              </w:rPr>
            </w:pPr>
            <w:r w:rsidRPr="00C961CD">
              <w:rPr>
                <w:rFonts w:ascii="Helvetica" w:hAnsi="Helvetica" w:cs="Helvetica"/>
                <w:sz w:val="24"/>
                <w:szCs w:val="24"/>
                <w:lang w:eastAsia="en-US"/>
              </w:rPr>
              <w:t>Indirizzo PEC</w:t>
            </w:r>
          </w:p>
        </w:tc>
      </w:tr>
      <w:tr w:rsidR="00AF5373" w:rsidRPr="00C961CD" w14:paraId="09D2BC6D" w14:textId="77777777" w:rsidTr="00372FA8">
        <w:trPr>
          <w:gridBefore w:val="1"/>
          <w:wBefore w:w="140" w:type="dxa"/>
          <w:cantSplit/>
          <w:trHeight w:hRule="exact" w:val="510"/>
          <w:jc w:val="center"/>
        </w:trPr>
        <w:tc>
          <w:tcPr>
            <w:tcW w:w="3121" w:type="dxa"/>
            <w:gridSpan w:val="2"/>
            <w:tcBorders>
              <w:top w:val="single" w:sz="4" w:space="0" w:color="auto"/>
              <w:left w:val="single" w:sz="4" w:space="0" w:color="auto"/>
              <w:bottom w:val="single" w:sz="4" w:space="0" w:color="auto"/>
              <w:right w:val="single" w:sz="4" w:space="0" w:color="auto"/>
            </w:tcBorders>
            <w:vAlign w:val="center"/>
          </w:tcPr>
          <w:p w14:paraId="15C178AF" w14:textId="77777777" w:rsidR="00AF5373" w:rsidRPr="00C961CD" w:rsidRDefault="00AF5373" w:rsidP="00AF5373">
            <w:pPr>
              <w:spacing w:after="200" w:line="276" w:lineRule="auto"/>
              <w:rPr>
                <w:rFonts w:ascii="Helvetica" w:hAnsi="Helvetica" w:cs="Helvetica"/>
                <w:sz w:val="24"/>
                <w:szCs w:val="24"/>
                <w:lang w:eastAsia="en-US"/>
              </w:rPr>
            </w:pPr>
          </w:p>
        </w:tc>
        <w:tc>
          <w:tcPr>
            <w:tcW w:w="3685" w:type="dxa"/>
            <w:gridSpan w:val="9"/>
            <w:tcBorders>
              <w:top w:val="single" w:sz="4" w:space="0" w:color="auto"/>
              <w:left w:val="single" w:sz="4" w:space="0" w:color="auto"/>
              <w:bottom w:val="single" w:sz="4" w:space="0" w:color="auto"/>
              <w:right w:val="single" w:sz="4" w:space="0" w:color="auto"/>
            </w:tcBorders>
            <w:vAlign w:val="center"/>
          </w:tcPr>
          <w:p w14:paraId="3A3F9CCE" w14:textId="77777777" w:rsidR="00AF5373" w:rsidRPr="00C961CD" w:rsidRDefault="00AF5373" w:rsidP="00AF5373">
            <w:pPr>
              <w:spacing w:after="200" w:line="276" w:lineRule="auto"/>
              <w:rPr>
                <w:rFonts w:ascii="Helvetica" w:hAnsi="Helvetica" w:cs="Helvetica"/>
                <w:sz w:val="24"/>
                <w:szCs w:val="24"/>
                <w:lang w:eastAsia="en-US"/>
              </w:rPr>
            </w:pPr>
          </w:p>
        </w:tc>
        <w:tc>
          <w:tcPr>
            <w:tcW w:w="4534" w:type="dxa"/>
            <w:gridSpan w:val="7"/>
            <w:tcBorders>
              <w:top w:val="single" w:sz="4" w:space="0" w:color="auto"/>
              <w:left w:val="single" w:sz="4" w:space="0" w:color="auto"/>
              <w:bottom w:val="single" w:sz="4" w:space="0" w:color="auto"/>
              <w:right w:val="single" w:sz="4" w:space="0" w:color="auto"/>
            </w:tcBorders>
            <w:vAlign w:val="center"/>
          </w:tcPr>
          <w:p w14:paraId="356F4C66" w14:textId="77777777" w:rsidR="00AF5373" w:rsidRPr="00C961CD" w:rsidRDefault="00AF5373" w:rsidP="00AF5373">
            <w:pPr>
              <w:spacing w:after="200" w:line="276" w:lineRule="auto"/>
              <w:rPr>
                <w:rFonts w:ascii="Helvetica" w:hAnsi="Helvetica" w:cs="Helvetica"/>
                <w:sz w:val="24"/>
                <w:szCs w:val="24"/>
                <w:lang w:eastAsia="en-US"/>
              </w:rPr>
            </w:pPr>
          </w:p>
        </w:tc>
      </w:tr>
      <w:tr w:rsidR="00AF5373" w:rsidRPr="00C961CD" w14:paraId="5202D948" w14:textId="77777777" w:rsidTr="009C186D">
        <w:trPr>
          <w:gridBefore w:val="1"/>
          <w:wBefore w:w="140" w:type="dxa"/>
          <w:cantSplit/>
          <w:trHeight w:hRule="exact" w:val="284"/>
          <w:jc w:val="center"/>
        </w:trPr>
        <w:tc>
          <w:tcPr>
            <w:tcW w:w="11340" w:type="dxa"/>
            <w:gridSpan w:val="18"/>
            <w:tcBorders>
              <w:top w:val="nil"/>
              <w:left w:val="nil"/>
              <w:bottom w:val="nil"/>
              <w:right w:val="nil"/>
            </w:tcBorders>
            <w:vAlign w:val="center"/>
          </w:tcPr>
          <w:p w14:paraId="74934D21" w14:textId="77777777" w:rsidR="00AF5373" w:rsidRPr="00C961CD" w:rsidRDefault="00AF5373" w:rsidP="00AF5373">
            <w:pPr>
              <w:spacing w:after="200" w:line="276" w:lineRule="auto"/>
              <w:rPr>
                <w:rFonts w:ascii="Helvetica" w:hAnsi="Helvetica" w:cs="Helvetica"/>
                <w:b/>
                <w:sz w:val="24"/>
                <w:szCs w:val="24"/>
                <w:lang w:eastAsia="en-US"/>
              </w:rPr>
            </w:pPr>
          </w:p>
        </w:tc>
      </w:tr>
      <w:tr w:rsidR="00AF5373" w:rsidRPr="00C961CD" w14:paraId="5C94877A" w14:textId="77777777" w:rsidTr="009C186D">
        <w:trPr>
          <w:gridBefore w:val="1"/>
          <w:wBefore w:w="140" w:type="dxa"/>
          <w:cantSplit/>
          <w:trHeight w:hRule="exact" w:val="284"/>
          <w:jc w:val="center"/>
        </w:trPr>
        <w:tc>
          <w:tcPr>
            <w:tcW w:w="11340" w:type="dxa"/>
            <w:gridSpan w:val="18"/>
            <w:tcBorders>
              <w:top w:val="nil"/>
              <w:left w:val="nil"/>
              <w:bottom w:val="nil"/>
              <w:right w:val="nil"/>
            </w:tcBorders>
            <w:vAlign w:val="center"/>
            <w:hideMark/>
          </w:tcPr>
          <w:p w14:paraId="52568761" w14:textId="77777777" w:rsidR="00AF5373" w:rsidRPr="00C961CD" w:rsidRDefault="00AF5373" w:rsidP="00AF5373">
            <w:pPr>
              <w:spacing w:after="200" w:line="276" w:lineRule="auto"/>
              <w:rPr>
                <w:rFonts w:ascii="Helvetica" w:hAnsi="Helvetica" w:cs="Helvetica"/>
                <w:b/>
                <w:sz w:val="24"/>
                <w:szCs w:val="24"/>
                <w:lang w:eastAsia="en-US"/>
              </w:rPr>
            </w:pPr>
            <w:r w:rsidRPr="00C961CD">
              <w:rPr>
                <w:rFonts w:ascii="Helvetica" w:hAnsi="Helvetica" w:cs="Helvetica"/>
                <w:b/>
                <w:sz w:val="24"/>
                <w:szCs w:val="24"/>
                <w:lang w:eastAsia="en-US"/>
              </w:rPr>
              <w:t>DATI LEGALE RAPPRESENTANTE</w:t>
            </w:r>
          </w:p>
        </w:tc>
      </w:tr>
      <w:tr w:rsidR="00AF5373" w:rsidRPr="00C961CD" w14:paraId="589F26CD" w14:textId="77777777" w:rsidTr="009C186D">
        <w:trPr>
          <w:gridBefore w:val="1"/>
          <w:wBefore w:w="140" w:type="dxa"/>
          <w:cantSplit/>
          <w:trHeight w:hRule="exact" w:val="284"/>
          <w:jc w:val="center"/>
        </w:trPr>
        <w:tc>
          <w:tcPr>
            <w:tcW w:w="3401" w:type="dxa"/>
            <w:gridSpan w:val="3"/>
            <w:tcBorders>
              <w:top w:val="nil"/>
              <w:left w:val="nil"/>
              <w:bottom w:val="single" w:sz="4" w:space="0" w:color="auto"/>
              <w:right w:val="nil"/>
            </w:tcBorders>
            <w:vAlign w:val="bottom"/>
            <w:hideMark/>
          </w:tcPr>
          <w:p w14:paraId="491E3B19"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Cognome</w:t>
            </w:r>
          </w:p>
        </w:tc>
        <w:tc>
          <w:tcPr>
            <w:tcW w:w="2552" w:type="dxa"/>
            <w:gridSpan w:val="7"/>
            <w:tcBorders>
              <w:top w:val="nil"/>
              <w:left w:val="nil"/>
              <w:bottom w:val="single" w:sz="4" w:space="0" w:color="auto"/>
              <w:right w:val="nil"/>
            </w:tcBorders>
            <w:vAlign w:val="bottom"/>
            <w:hideMark/>
          </w:tcPr>
          <w:p w14:paraId="27CDF783"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Nome</w:t>
            </w:r>
          </w:p>
        </w:tc>
        <w:tc>
          <w:tcPr>
            <w:tcW w:w="3260" w:type="dxa"/>
            <w:gridSpan w:val="4"/>
            <w:tcBorders>
              <w:top w:val="nil"/>
              <w:left w:val="nil"/>
              <w:bottom w:val="single" w:sz="4" w:space="0" w:color="auto"/>
              <w:right w:val="nil"/>
            </w:tcBorders>
            <w:vAlign w:val="bottom"/>
            <w:hideMark/>
          </w:tcPr>
          <w:p w14:paraId="239D36BB"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Luogo di nascita</w:t>
            </w:r>
          </w:p>
        </w:tc>
        <w:tc>
          <w:tcPr>
            <w:tcW w:w="2127" w:type="dxa"/>
            <w:gridSpan w:val="4"/>
            <w:tcBorders>
              <w:top w:val="nil"/>
              <w:left w:val="nil"/>
              <w:bottom w:val="single" w:sz="4" w:space="0" w:color="auto"/>
              <w:right w:val="nil"/>
            </w:tcBorders>
            <w:vAlign w:val="bottom"/>
            <w:hideMark/>
          </w:tcPr>
          <w:p w14:paraId="61496B1D" w14:textId="77777777" w:rsidR="00AF5373" w:rsidRPr="00C961CD" w:rsidRDefault="00AF5373" w:rsidP="00AF5373">
            <w:pPr>
              <w:spacing w:after="200" w:line="276" w:lineRule="auto"/>
              <w:jc w:val="center"/>
              <w:rPr>
                <w:rFonts w:ascii="Helvetica" w:hAnsi="Helvetica" w:cs="Helvetica"/>
                <w:sz w:val="24"/>
                <w:szCs w:val="24"/>
                <w:lang w:eastAsia="en-US"/>
              </w:rPr>
            </w:pPr>
            <w:r w:rsidRPr="00C961CD">
              <w:rPr>
                <w:rFonts w:ascii="Helvetica" w:hAnsi="Helvetica" w:cs="Helvetica"/>
                <w:sz w:val="24"/>
                <w:szCs w:val="24"/>
                <w:lang w:eastAsia="en-US"/>
              </w:rPr>
              <w:t>Data di nascita</w:t>
            </w:r>
          </w:p>
        </w:tc>
      </w:tr>
      <w:tr w:rsidR="00AF5373" w:rsidRPr="00C961CD" w14:paraId="3926B403" w14:textId="77777777" w:rsidTr="009C186D">
        <w:trPr>
          <w:gridBefore w:val="1"/>
          <w:wBefore w:w="140" w:type="dxa"/>
          <w:cantSplit/>
          <w:trHeight w:hRule="exact" w:val="510"/>
          <w:jc w:val="center"/>
        </w:trPr>
        <w:tc>
          <w:tcPr>
            <w:tcW w:w="3401" w:type="dxa"/>
            <w:gridSpan w:val="3"/>
            <w:tcBorders>
              <w:top w:val="single" w:sz="4" w:space="0" w:color="auto"/>
              <w:left w:val="single" w:sz="4" w:space="0" w:color="auto"/>
              <w:bottom w:val="single" w:sz="4" w:space="0" w:color="auto"/>
              <w:right w:val="single" w:sz="4" w:space="0" w:color="auto"/>
            </w:tcBorders>
            <w:vAlign w:val="center"/>
          </w:tcPr>
          <w:p w14:paraId="6CA07C8F" w14:textId="77777777" w:rsidR="00AF5373" w:rsidRPr="00C961CD" w:rsidRDefault="00AF5373" w:rsidP="00AF5373">
            <w:pPr>
              <w:spacing w:after="200" w:line="276" w:lineRule="auto"/>
              <w:rPr>
                <w:rFonts w:ascii="Helvetica" w:hAnsi="Helvetica" w:cs="Helvetica"/>
                <w:sz w:val="24"/>
                <w:szCs w:val="24"/>
                <w:lang w:eastAsia="en-US"/>
              </w:rPr>
            </w:pP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63D75DFA" w14:textId="77777777" w:rsidR="00AF5373" w:rsidRPr="00C961CD" w:rsidRDefault="00AF5373" w:rsidP="00AF5373">
            <w:pPr>
              <w:spacing w:after="200" w:line="276" w:lineRule="auto"/>
              <w:rPr>
                <w:rFonts w:ascii="Helvetica" w:hAnsi="Helvetica" w:cs="Helvetica"/>
                <w:sz w:val="24"/>
                <w:szCs w:val="24"/>
                <w:lang w:eastAsia="en-US"/>
              </w:rPr>
            </w:pP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583D2C8A" w14:textId="77777777" w:rsidR="00AF5373" w:rsidRPr="00C961CD" w:rsidRDefault="00AF5373" w:rsidP="00AF5373">
            <w:pPr>
              <w:spacing w:after="200" w:line="276" w:lineRule="auto"/>
              <w:rPr>
                <w:rFonts w:ascii="Helvetica" w:hAnsi="Helvetica" w:cs="Helvetica"/>
                <w:sz w:val="24"/>
                <w:szCs w:val="24"/>
                <w:lang w:eastAsia="en-US"/>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3DE2997A"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 xml:space="preserve">       /       /          </w:t>
            </w:r>
          </w:p>
        </w:tc>
      </w:tr>
      <w:tr w:rsidR="00AF5373" w:rsidRPr="00C961CD" w14:paraId="17DE00AD" w14:textId="77777777" w:rsidTr="009C186D">
        <w:trPr>
          <w:gridBefore w:val="1"/>
          <w:gridAfter w:val="1"/>
          <w:wBefore w:w="140" w:type="dxa"/>
          <w:wAfter w:w="400" w:type="dxa"/>
          <w:cantSplit/>
          <w:trHeight w:hRule="exact" w:val="284"/>
          <w:jc w:val="center"/>
        </w:trPr>
        <w:tc>
          <w:tcPr>
            <w:tcW w:w="3401" w:type="dxa"/>
            <w:gridSpan w:val="3"/>
            <w:tcBorders>
              <w:top w:val="nil"/>
              <w:left w:val="nil"/>
              <w:bottom w:val="single" w:sz="4" w:space="0" w:color="auto"/>
              <w:right w:val="nil"/>
            </w:tcBorders>
            <w:vAlign w:val="bottom"/>
            <w:hideMark/>
          </w:tcPr>
          <w:p w14:paraId="1CD4B700"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Codice fiscale</w:t>
            </w:r>
          </w:p>
        </w:tc>
        <w:tc>
          <w:tcPr>
            <w:tcW w:w="1938" w:type="dxa"/>
            <w:gridSpan w:val="3"/>
            <w:tcBorders>
              <w:top w:val="nil"/>
              <w:left w:val="nil"/>
              <w:bottom w:val="nil"/>
              <w:right w:val="nil"/>
            </w:tcBorders>
            <w:vAlign w:val="bottom"/>
          </w:tcPr>
          <w:p w14:paraId="277D41A9" w14:textId="77777777" w:rsidR="00AF5373" w:rsidRPr="00C961CD" w:rsidRDefault="00AF5373" w:rsidP="00AF5373">
            <w:pPr>
              <w:spacing w:after="200" w:line="276" w:lineRule="auto"/>
              <w:rPr>
                <w:rFonts w:ascii="Helvetica" w:hAnsi="Helvetica" w:cs="Helvetica"/>
                <w:sz w:val="24"/>
                <w:szCs w:val="24"/>
                <w:lang w:eastAsia="en-US"/>
              </w:rPr>
            </w:pPr>
          </w:p>
        </w:tc>
        <w:tc>
          <w:tcPr>
            <w:tcW w:w="5601" w:type="dxa"/>
            <w:gridSpan w:val="11"/>
            <w:tcBorders>
              <w:top w:val="nil"/>
              <w:left w:val="nil"/>
              <w:bottom w:val="nil"/>
              <w:right w:val="nil"/>
            </w:tcBorders>
            <w:vAlign w:val="bottom"/>
            <w:hideMark/>
          </w:tcPr>
          <w:p w14:paraId="0B4CAEE3"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 xml:space="preserve">Luogo di residenza ( via, n. civ., CAP, città, prov.) </w:t>
            </w:r>
          </w:p>
        </w:tc>
      </w:tr>
      <w:tr w:rsidR="00AF5373" w:rsidRPr="00C961CD" w14:paraId="51907BFF" w14:textId="77777777" w:rsidTr="009C186D">
        <w:trPr>
          <w:gridBefore w:val="1"/>
          <w:wBefore w:w="140" w:type="dxa"/>
          <w:cantSplit/>
          <w:trHeight w:hRule="exact" w:val="510"/>
          <w:jc w:val="center"/>
        </w:trPr>
        <w:tc>
          <w:tcPr>
            <w:tcW w:w="3401" w:type="dxa"/>
            <w:gridSpan w:val="3"/>
            <w:tcBorders>
              <w:top w:val="single" w:sz="4" w:space="0" w:color="auto"/>
              <w:left w:val="single" w:sz="4" w:space="0" w:color="auto"/>
              <w:bottom w:val="single" w:sz="4" w:space="0" w:color="auto"/>
              <w:right w:val="single" w:sz="4" w:space="0" w:color="auto"/>
            </w:tcBorders>
            <w:vAlign w:val="center"/>
          </w:tcPr>
          <w:p w14:paraId="3ACCA7E4" w14:textId="77777777" w:rsidR="00AF5373" w:rsidRPr="00C961CD" w:rsidRDefault="00AF5373" w:rsidP="00AF5373">
            <w:pPr>
              <w:spacing w:after="200" w:line="276" w:lineRule="auto"/>
              <w:rPr>
                <w:rFonts w:ascii="Helvetica" w:hAnsi="Helvetica" w:cs="Helvetica"/>
                <w:lang w:eastAsia="en-US"/>
              </w:rPr>
            </w:pPr>
          </w:p>
        </w:tc>
        <w:tc>
          <w:tcPr>
            <w:tcW w:w="7939" w:type="dxa"/>
            <w:gridSpan w:val="15"/>
            <w:tcBorders>
              <w:top w:val="single" w:sz="4" w:space="0" w:color="auto"/>
              <w:left w:val="single" w:sz="4" w:space="0" w:color="auto"/>
              <w:bottom w:val="single" w:sz="4" w:space="0" w:color="auto"/>
              <w:right w:val="single" w:sz="4" w:space="0" w:color="auto"/>
            </w:tcBorders>
            <w:vAlign w:val="center"/>
          </w:tcPr>
          <w:p w14:paraId="5851B4C3" w14:textId="77777777" w:rsidR="00AF5373" w:rsidRPr="00C961CD" w:rsidRDefault="00AF5373" w:rsidP="00AF5373">
            <w:pPr>
              <w:spacing w:after="200" w:line="276" w:lineRule="auto"/>
              <w:rPr>
                <w:rFonts w:ascii="Helvetica" w:hAnsi="Helvetica" w:cs="Helvetica"/>
                <w:lang w:eastAsia="en-US"/>
              </w:rPr>
            </w:pPr>
          </w:p>
        </w:tc>
      </w:tr>
      <w:tr w:rsidR="00AF5373" w:rsidRPr="00C961CD" w14:paraId="185F3B88" w14:textId="77777777" w:rsidTr="009C186D">
        <w:trPr>
          <w:gridBefore w:val="1"/>
          <w:gridAfter w:val="2"/>
          <w:wBefore w:w="140" w:type="dxa"/>
          <w:wAfter w:w="810" w:type="dxa"/>
          <w:cantSplit/>
          <w:trHeight w:hRule="exact" w:val="284"/>
          <w:jc w:val="center"/>
        </w:trPr>
        <w:tc>
          <w:tcPr>
            <w:tcW w:w="4252" w:type="dxa"/>
            <w:gridSpan w:val="5"/>
            <w:tcBorders>
              <w:top w:val="nil"/>
              <w:left w:val="nil"/>
              <w:bottom w:val="single" w:sz="4" w:space="0" w:color="auto"/>
              <w:right w:val="nil"/>
            </w:tcBorders>
            <w:vAlign w:val="bottom"/>
            <w:hideMark/>
          </w:tcPr>
          <w:p w14:paraId="25C29139" w14:textId="77777777" w:rsidR="00AF5373" w:rsidRPr="00494136" w:rsidRDefault="00AF5373" w:rsidP="00AF5373">
            <w:pPr>
              <w:spacing w:after="200" w:line="276" w:lineRule="auto"/>
              <w:jc w:val="center"/>
              <w:rPr>
                <w:rFonts w:ascii="Helvetica" w:hAnsi="Helvetica" w:cs="Helvetica"/>
                <w:sz w:val="24"/>
                <w:szCs w:val="24"/>
                <w:lang w:eastAsia="en-US"/>
              </w:rPr>
            </w:pPr>
            <w:r w:rsidRPr="00494136">
              <w:rPr>
                <w:rFonts w:ascii="Helvetica" w:hAnsi="Helvetica" w:cs="Helvetica"/>
                <w:sz w:val="24"/>
                <w:szCs w:val="24"/>
                <w:lang w:eastAsia="en-US"/>
              </w:rPr>
              <w:t>Referente del progetto</w:t>
            </w:r>
          </w:p>
        </w:tc>
        <w:tc>
          <w:tcPr>
            <w:tcW w:w="1511" w:type="dxa"/>
            <w:gridSpan w:val="3"/>
            <w:tcBorders>
              <w:top w:val="nil"/>
              <w:left w:val="nil"/>
              <w:bottom w:val="single" w:sz="4" w:space="0" w:color="auto"/>
              <w:right w:val="nil"/>
            </w:tcBorders>
            <w:vAlign w:val="bottom"/>
            <w:hideMark/>
          </w:tcPr>
          <w:p w14:paraId="3449F393" w14:textId="77777777" w:rsidR="00AF5373" w:rsidRPr="00C961CD" w:rsidRDefault="00AF5373" w:rsidP="00AF5373">
            <w:pPr>
              <w:spacing w:after="200" w:line="276" w:lineRule="auto"/>
              <w:jc w:val="center"/>
              <w:rPr>
                <w:rFonts w:ascii="Helvetica" w:hAnsi="Helvetica" w:cs="Helvetica"/>
                <w:sz w:val="24"/>
                <w:szCs w:val="24"/>
                <w:lang w:eastAsia="en-US"/>
              </w:rPr>
            </w:pPr>
            <w:r w:rsidRPr="00C961CD">
              <w:rPr>
                <w:rFonts w:ascii="Helvetica" w:hAnsi="Helvetica" w:cs="Helvetica"/>
                <w:sz w:val="24"/>
                <w:szCs w:val="24"/>
                <w:lang w:eastAsia="en-US"/>
              </w:rPr>
              <w:t>Telefono</w:t>
            </w:r>
          </w:p>
        </w:tc>
        <w:tc>
          <w:tcPr>
            <w:tcW w:w="4767" w:type="dxa"/>
            <w:gridSpan w:val="8"/>
            <w:tcBorders>
              <w:top w:val="nil"/>
              <w:left w:val="nil"/>
              <w:bottom w:val="single" w:sz="4" w:space="0" w:color="auto"/>
              <w:right w:val="nil"/>
            </w:tcBorders>
            <w:vAlign w:val="bottom"/>
            <w:hideMark/>
          </w:tcPr>
          <w:p w14:paraId="14122D44" w14:textId="77777777" w:rsidR="00AF5373" w:rsidRPr="00C961CD" w:rsidRDefault="00AF5373" w:rsidP="00AF5373">
            <w:pPr>
              <w:spacing w:after="200" w:line="276" w:lineRule="auto"/>
              <w:jc w:val="center"/>
              <w:rPr>
                <w:rFonts w:ascii="Helvetica" w:hAnsi="Helvetica" w:cs="Helvetica"/>
                <w:sz w:val="24"/>
                <w:szCs w:val="24"/>
                <w:lang w:eastAsia="en-US"/>
              </w:rPr>
            </w:pPr>
            <w:r w:rsidRPr="00C961CD">
              <w:rPr>
                <w:rFonts w:ascii="Helvetica" w:hAnsi="Helvetica" w:cs="Helvetica"/>
                <w:sz w:val="24"/>
                <w:szCs w:val="24"/>
                <w:lang w:eastAsia="en-US"/>
              </w:rPr>
              <w:t>e - mail</w:t>
            </w:r>
          </w:p>
        </w:tc>
      </w:tr>
      <w:tr w:rsidR="00AF5373" w:rsidRPr="00C961CD" w14:paraId="52A04122" w14:textId="77777777" w:rsidTr="009C186D">
        <w:trPr>
          <w:gridBefore w:val="1"/>
          <w:wBefore w:w="140" w:type="dxa"/>
          <w:cantSplit/>
          <w:trHeight w:hRule="exact" w:val="510"/>
          <w:jc w:val="center"/>
        </w:trPr>
        <w:tc>
          <w:tcPr>
            <w:tcW w:w="4252" w:type="dxa"/>
            <w:gridSpan w:val="5"/>
            <w:tcBorders>
              <w:top w:val="single" w:sz="4" w:space="0" w:color="auto"/>
              <w:left w:val="single" w:sz="4" w:space="0" w:color="auto"/>
              <w:bottom w:val="single" w:sz="4" w:space="0" w:color="auto"/>
              <w:right w:val="single" w:sz="4" w:space="0" w:color="auto"/>
            </w:tcBorders>
            <w:vAlign w:val="center"/>
          </w:tcPr>
          <w:p w14:paraId="187BA23B" w14:textId="77777777" w:rsidR="00AF5373" w:rsidRPr="00494136" w:rsidRDefault="00AF5373" w:rsidP="00AF5373">
            <w:pPr>
              <w:spacing w:after="200" w:line="276" w:lineRule="auto"/>
              <w:rPr>
                <w:rFonts w:ascii="Helvetica" w:hAnsi="Helvetica" w:cs="Helvetica"/>
                <w:sz w:val="24"/>
                <w:szCs w:val="24"/>
                <w:lang w:eastAsia="en-US"/>
              </w:rPr>
            </w:pPr>
          </w:p>
        </w:tc>
        <w:tc>
          <w:tcPr>
            <w:tcW w:w="2976" w:type="dxa"/>
            <w:gridSpan w:val="7"/>
            <w:tcBorders>
              <w:top w:val="single" w:sz="4" w:space="0" w:color="auto"/>
              <w:left w:val="single" w:sz="4" w:space="0" w:color="auto"/>
              <w:bottom w:val="single" w:sz="4" w:space="0" w:color="auto"/>
              <w:right w:val="single" w:sz="4" w:space="0" w:color="auto"/>
            </w:tcBorders>
            <w:vAlign w:val="center"/>
          </w:tcPr>
          <w:p w14:paraId="5A0B7265" w14:textId="77777777" w:rsidR="00AF5373" w:rsidRPr="00C961CD" w:rsidRDefault="00AF5373" w:rsidP="00AF5373">
            <w:pPr>
              <w:spacing w:after="200" w:line="276" w:lineRule="auto"/>
              <w:rPr>
                <w:rFonts w:ascii="Helvetica" w:hAnsi="Helvetica" w:cs="Helvetica"/>
                <w:sz w:val="24"/>
                <w:szCs w:val="24"/>
                <w:lang w:eastAsia="en-US"/>
              </w:rPr>
            </w:pPr>
          </w:p>
        </w:tc>
        <w:tc>
          <w:tcPr>
            <w:tcW w:w="4112" w:type="dxa"/>
            <w:gridSpan w:val="6"/>
            <w:tcBorders>
              <w:top w:val="single" w:sz="4" w:space="0" w:color="auto"/>
              <w:left w:val="single" w:sz="4" w:space="0" w:color="auto"/>
              <w:bottom w:val="single" w:sz="4" w:space="0" w:color="auto"/>
              <w:right w:val="single" w:sz="4" w:space="0" w:color="auto"/>
            </w:tcBorders>
            <w:vAlign w:val="center"/>
          </w:tcPr>
          <w:p w14:paraId="0430790B" w14:textId="77777777" w:rsidR="00AF5373" w:rsidRPr="00C961CD" w:rsidRDefault="00AF5373" w:rsidP="00AF5373">
            <w:pPr>
              <w:spacing w:after="200" w:line="276" w:lineRule="auto"/>
              <w:rPr>
                <w:rFonts w:ascii="Helvetica" w:hAnsi="Helvetica" w:cs="Helvetica"/>
                <w:sz w:val="24"/>
                <w:szCs w:val="24"/>
                <w:lang w:eastAsia="en-US"/>
              </w:rPr>
            </w:pPr>
          </w:p>
        </w:tc>
      </w:tr>
      <w:tr w:rsidR="00AF5373" w:rsidRPr="00C961CD" w14:paraId="5C914ECD" w14:textId="77777777" w:rsidTr="009C186D">
        <w:trPr>
          <w:gridBefore w:val="2"/>
          <w:wBefore w:w="281" w:type="dxa"/>
          <w:cantSplit/>
          <w:trHeight w:hRule="exact" w:val="113"/>
          <w:jc w:val="center"/>
        </w:trPr>
        <w:tc>
          <w:tcPr>
            <w:tcW w:w="4018" w:type="dxa"/>
            <w:gridSpan w:val="3"/>
            <w:tcBorders>
              <w:top w:val="nil"/>
              <w:left w:val="nil"/>
              <w:bottom w:val="single" w:sz="4" w:space="0" w:color="auto"/>
              <w:right w:val="nil"/>
            </w:tcBorders>
            <w:vAlign w:val="center"/>
          </w:tcPr>
          <w:p w14:paraId="68EFA0A6" w14:textId="77777777" w:rsidR="00AF5373" w:rsidRPr="00C961CD" w:rsidRDefault="00AF5373" w:rsidP="00AF5373">
            <w:pPr>
              <w:spacing w:after="200" w:line="276" w:lineRule="auto"/>
              <w:rPr>
                <w:rFonts w:ascii="Helvetica" w:hAnsi="Helvetica" w:cs="Helvetica"/>
                <w:sz w:val="24"/>
                <w:szCs w:val="24"/>
                <w:lang w:eastAsia="en-US"/>
              </w:rPr>
            </w:pPr>
          </w:p>
        </w:tc>
        <w:tc>
          <w:tcPr>
            <w:tcW w:w="3451" w:type="dxa"/>
            <w:gridSpan w:val="9"/>
            <w:tcBorders>
              <w:top w:val="nil"/>
              <w:left w:val="nil"/>
              <w:bottom w:val="single" w:sz="4" w:space="0" w:color="auto"/>
              <w:right w:val="nil"/>
            </w:tcBorders>
            <w:vAlign w:val="center"/>
          </w:tcPr>
          <w:p w14:paraId="4BF2DE57" w14:textId="77777777" w:rsidR="00AF5373" w:rsidRPr="00C961CD" w:rsidRDefault="00AF5373" w:rsidP="00AF5373">
            <w:pPr>
              <w:spacing w:after="200" w:line="276" w:lineRule="auto"/>
              <w:rPr>
                <w:rFonts w:ascii="Helvetica" w:hAnsi="Helvetica" w:cs="Helvetica"/>
                <w:sz w:val="24"/>
                <w:szCs w:val="24"/>
                <w:lang w:eastAsia="en-US"/>
              </w:rPr>
            </w:pPr>
          </w:p>
        </w:tc>
        <w:tc>
          <w:tcPr>
            <w:tcW w:w="3730" w:type="dxa"/>
            <w:gridSpan w:val="5"/>
            <w:tcBorders>
              <w:top w:val="nil"/>
              <w:left w:val="nil"/>
              <w:bottom w:val="single" w:sz="4" w:space="0" w:color="auto"/>
              <w:right w:val="nil"/>
            </w:tcBorders>
            <w:vAlign w:val="center"/>
          </w:tcPr>
          <w:p w14:paraId="3F4887DF" w14:textId="77777777" w:rsidR="00AF5373" w:rsidRPr="00C961CD" w:rsidRDefault="00AF5373" w:rsidP="00AF5373">
            <w:pPr>
              <w:spacing w:after="200" w:line="276" w:lineRule="auto"/>
              <w:rPr>
                <w:rFonts w:ascii="Helvetica" w:hAnsi="Helvetica" w:cs="Helvetica"/>
                <w:sz w:val="24"/>
                <w:szCs w:val="24"/>
                <w:lang w:eastAsia="en-US"/>
              </w:rPr>
            </w:pPr>
          </w:p>
        </w:tc>
      </w:tr>
      <w:tr w:rsidR="00AF5373" w:rsidRPr="00C961CD" w14:paraId="258B6E83" w14:textId="77777777" w:rsidTr="009C186D">
        <w:trPr>
          <w:gridBefore w:val="2"/>
          <w:wBefore w:w="281" w:type="dxa"/>
          <w:cantSplit/>
          <w:trHeight w:hRule="exact" w:val="284"/>
          <w:jc w:val="center"/>
        </w:trPr>
        <w:tc>
          <w:tcPr>
            <w:tcW w:w="4018" w:type="dxa"/>
            <w:gridSpan w:val="3"/>
            <w:tcBorders>
              <w:top w:val="nil"/>
              <w:left w:val="nil"/>
              <w:bottom w:val="single" w:sz="4" w:space="0" w:color="auto"/>
              <w:right w:val="nil"/>
            </w:tcBorders>
            <w:vAlign w:val="center"/>
            <w:hideMark/>
          </w:tcPr>
          <w:p w14:paraId="4D88F1AD"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Spesa prevista al netto di IVA</w:t>
            </w:r>
          </w:p>
        </w:tc>
        <w:tc>
          <w:tcPr>
            <w:tcW w:w="3451" w:type="dxa"/>
            <w:gridSpan w:val="9"/>
            <w:tcBorders>
              <w:top w:val="nil"/>
              <w:left w:val="nil"/>
              <w:bottom w:val="single" w:sz="4" w:space="0" w:color="auto"/>
              <w:right w:val="nil"/>
            </w:tcBorders>
            <w:vAlign w:val="center"/>
            <w:hideMark/>
          </w:tcPr>
          <w:p w14:paraId="19AC6692"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 xml:space="preserve"> Spesa prevista, IVA inclusa</w:t>
            </w:r>
          </w:p>
        </w:tc>
        <w:tc>
          <w:tcPr>
            <w:tcW w:w="3730" w:type="dxa"/>
            <w:gridSpan w:val="5"/>
            <w:tcBorders>
              <w:top w:val="nil"/>
              <w:left w:val="nil"/>
              <w:bottom w:val="single" w:sz="4" w:space="0" w:color="auto"/>
              <w:right w:val="nil"/>
            </w:tcBorders>
            <w:vAlign w:val="center"/>
            <w:hideMark/>
          </w:tcPr>
          <w:p w14:paraId="05E7B806"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Spesa inclusa IVA non recup.</w:t>
            </w:r>
          </w:p>
        </w:tc>
      </w:tr>
      <w:tr w:rsidR="00AF5373" w:rsidRPr="00C961CD" w14:paraId="14863B3B" w14:textId="77777777" w:rsidTr="009C186D">
        <w:trPr>
          <w:gridBefore w:val="1"/>
          <w:wBefore w:w="140" w:type="dxa"/>
          <w:cantSplit/>
          <w:trHeight w:hRule="exact" w:val="510"/>
          <w:jc w:val="center"/>
        </w:trPr>
        <w:tc>
          <w:tcPr>
            <w:tcW w:w="4159" w:type="dxa"/>
            <w:gridSpan w:val="4"/>
            <w:tcBorders>
              <w:top w:val="single" w:sz="4" w:space="0" w:color="auto"/>
              <w:left w:val="single" w:sz="4" w:space="0" w:color="auto"/>
              <w:bottom w:val="single" w:sz="4" w:space="0" w:color="auto"/>
              <w:right w:val="single" w:sz="4" w:space="0" w:color="auto"/>
            </w:tcBorders>
            <w:vAlign w:val="center"/>
            <w:hideMark/>
          </w:tcPr>
          <w:p w14:paraId="711B5122"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w:t>
            </w:r>
          </w:p>
        </w:tc>
        <w:tc>
          <w:tcPr>
            <w:tcW w:w="3451" w:type="dxa"/>
            <w:gridSpan w:val="9"/>
            <w:tcBorders>
              <w:top w:val="single" w:sz="4" w:space="0" w:color="auto"/>
              <w:left w:val="single" w:sz="4" w:space="0" w:color="auto"/>
              <w:bottom w:val="single" w:sz="4" w:space="0" w:color="auto"/>
              <w:right w:val="single" w:sz="4" w:space="0" w:color="auto"/>
            </w:tcBorders>
            <w:vAlign w:val="center"/>
            <w:hideMark/>
          </w:tcPr>
          <w:p w14:paraId="4004725F"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w:t>
            </w:r>
          </w:p>
        </w:tc>
        <w:tc>
          <w:tcPr>
            <w:tcW w:w="3730" w:type="dxa"/>
            <w:gridSpan w:val="5"/>
            <w:tcBorders>
              <w:top w:val="single" w:sz="4" w:space="0" w:color="auto"/>
              <w:left w:val="single" w:sz="4" w:space="0" w:color="auto"/>
              <w:bottom w:val="single" w:sz="4" w:space="0" w:color="auto"/>
              <w:right w:val="single" w:sz="4" w:space="0" w:color="auto"/>
            </w:tcBorders>
            <w:vAlign w:val="center"/>
            <w:hideMark/>
          </w:tcPr>
          <w:p w14:paraId="05A48B72"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w:t>
            </w:r>
          </w:p>
        </w:tc>
      </w:tr>
      <w:tr w:rsidR="00AF5373" w:rsidRPr="00C961CD" w14:paraId="6881D0C9" w14:textId="77777777" w:rsidTr="009C186D">
        <w:trPr>
          <w:cantSplit/>
          <w:trHeight w:val="454"/>
          <w:jc w:val="center"/>
        </w:trPr>
        <w:tc>
          <w:tcPr>
            <w:tcW w:w="6025" w:type="dxa"/>
            <w:gridSpan w:val="10"/>
            <w:tcBorders>
              <w:top w:val="nil"/>
              <w:left w:val="nil"/>
              <w:bottom w:val="single" w:sz="4" w:space="0" w:color="auto"/>
              <w:right w:val="nil"/>
            </w:tcBorders>
            <w:vAlign w:val="center"/>
            <w:hideMark/>
          </w:tcPr>
          <w:p w14:paraId="7C9AFD5A"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 xml:space="preserve">              % Contributo richiesto</w:t>
            </w:r>
          </w:p>
        </w:tc>
        <w:tc>
          <w:tcPr>
            <w:tcW w:w="5455" w:type="dxa"/>
            <w:gridSpan w:val="9"/>
            <w:tcBorders>
              <w:top w:val="nil"/>
              <w:left w:val="nil"/>
              <w:bottom w:val="single" w:sz="4" w:space="0" w:color="auto"/>
              <w:right w:val="nil"/>
            </w:tcBorders>
            <w:vAlign w:val="center"/>
            <w:hideMark/>
          </w:tcPr>
          <w:p w14:paraId="60F66B5E"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 xml:space="preserve">                Contributo richiesto</w:t>
            </w:r>
          </w:p>
        </w:tc>
      </w:tr>
      <w:tr w:rsidR="00AF5373" w:rsidRPr="00C961CD" w14:paraId="101A7369" w14:textId="77777777" w:rsidTr="009C186D">
        <w:trPr>
          <w:cantSplit/>
          <w:trHeight w:val="510"/>
          <w:jc w:val="center"/>
        </w:trPr>
        <w:tc>
          <w:tcPr>
            <w:tcW w:w="6025" w:type="dxa"/>
            <w:gridSpan w:val="10"/>
            <w:tcBorders>
              <w:top w:val="single" w:sz="4" w:space="0" w:color="auto"/>
              <w:left w:val="single" w:sz="4" w:space="0" w:color="auto"/>
              <w:bottom w:val="single" w:sz="4" w:space="0" w:color="auto"/>
              <w:right w:val="single" w:sz="4" w:space="0" w:color="auto"/>
            </w:tcBorders>
            <w:vAlign w:val="center"/>
            <w:hideMark/>
          </w:tcPr>
          <w:p w14:paraId="57338E7A"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w:t>
            </w:r>
          </w:p>
        </w:tc>
        <w:tc>
          <w:tcPr>
            <w:tcW w:w="5455" w:type="dxa"/>
            <w:gridSpan w:val="9"/>
            <w:tcBorders>
              <w:top w:val="single" w:sz="4" w:space="0" w:color="auto"/>
              <w:left w:val="single" w:sz="4" w:space="0" w:color="auto"/>
              <w:bottom w:val="single" w:sz="4" w:space="0" w:color="auto"/>
              <w:right w:val="single" w:sz="4" w:space="0" w:color="auto"/>
            </w:tcBorders>
            <w:vAlign w:val="center"/>
            <w:hideMark/>
          </w:tcPr>
          <w:p w14:paraId="6FEDC7E4"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 xml:space="preserve">      </w:t>
            </w:r>
            <w:r w:rsidR="007144AA">
              <w:rPr>
                <w:rFonts w:ascii="Helvetica" w:hAnsi="Helvetica" w:cs="Helvetica"/>
                <w:sz w:val="24"/>
                <w:szCs w:val="24"/>
                <w:lang w:eastAsia="en-US"/>
              </w:rPr>
              <w:t xml:space="preserve">        </w:t>
            </w:r>
            <w:r w:rsidRPr="00C961CD">
              <w:rPr>
                <w:rFonts w:ascii="Helvetica" w:hAnsi="Helvetica" w:cs="Helvetica"/>
                <w:sz w:val="24"/>
                <w:szCs w:val="24"/>
                <w:lang w:eastAsia="en-US"/>
              </w:rPr>
              <w:t>€</w:t>
            </w:r>
          </w:p>
        </w:tc>
      </w:tr>
      <w:tr w:rsidR="00AF5373" w:rsidRPr="00C961CD" w14:paraId="2816A6FC" w14:textId="77777777" w:rsidTr="00494136">
        <w:trPr>
          <w:cantSplit/>
          <w:trHeight w:hRule="exact" w:val="397"/>
          <w:jc w:val="center"/>
        </w:trPr>
        <w:tc>
          <w:tcPr>
            <w:tcW w:w="11480" w:type="dxa"/>
            <w:gridSpan w:val="19"/>
            <w:tcBorders>
              <w:top w:val="nil"/>
              <w:left w:val="nil"/>
              <w:bottom w:val="nil"/>
              <w:right w:val="nil"/>
            </w:tcBorders>
            <w:vAlign w:val="bottom"/>
            <w:hideMark/>
          </w:tcPr>
          <w:p w14:paraId="61CA471A" w14:textId="77777777" w:rsidR="00AF5373" w:rsidRPr="00494136" w:rsidRDefault="00AF5373" w:rsidP="00AF5373">
            <w:pPr>
              <w:spacing w:after="200" w:line="276" w:lineRule="auto"/>
              <w:jc w:val="center"/>
              <w:rPr>
                <w:rFonts w:ascii="Helvetica" w:hAnsi="Helvetica" w:cs="Helvetica"/>
                <w:b/>
                <w:sz w:val="24"/>
                <w:szCs w:val="24"/>
                <w:lang w:eastAsia="en-US"/>
              </w:rPr>
            </w:pPr>
            <w:r w:rsidRPr="00494136">
              <w:rPr>
                <w:rFonts w:ascii="Helvetica" w:hAnsi="Helvetica" w:cs="Helvetica"/>
                <w:b/>
                <w:sz w:val="24"/>
                <w:szCs w:val="24"/>
                <w:lang w:eastAsia="en-US"/>
              </w:rPr>
              <w:t>Localizzazione dell’intervento</w:t>
            </w:r>
          </w:p>
        </w:tc>
      </w:tr>
      <w:tr w:rsidR="00AF5373" w:rsidRPr="00C961CD" w14:paraId="086E7151" w14:textId="77777777" w:rsidTr="009C186D">
        <w:trPr>
          <w:cantSplit/>
          <w:trHeight w:val="510"/>
          <w:jc w:val="center"/>
        </w:trPr>
        <w:tc>
          <w:tcPr>
            <w:tcW w:w="11480" w:type="dxa"/>
            <w:gridSpan w:val="19"/>
            <w:tcBorders>
              <w:top w:val="single" w:sz="4" w:space="0" w:color="auto"/>
              <w:left w:val="single" w:sz="4" w:space="0" w:color="auto"/>
              <w:bottom w:val="single" w:sz="4" w:space="0" w:color="auto"/>
              <w:right w:val="single" w:sz="4" w:space="0" w:color="auto"/>
            </w:tcBorders>
            <w:vAlign w:val="center"/>
          </w:tcPr>
          <w:p w14:paraId="0810D2AA" w14:textId="77777777" w:rsidR="00AF5373" w:rsidRPr="00C961CD" w:rsidRDefault="00AF5373" w:rsidP="00AF5373">
            <w:pPr>
              <w:spacing w:after="200" w:line="276" w:lineRule="auto"/>
              <w:rPr>
                <w:rFonts w:ascii="Helvetica" w:hAnsi="Helvetica" w:cs="Helvetica"/>
                <w:sz w:val="24"/>
                <w:szCs w:val="24"/>
                <w:lang w:eastAsia="en-US"/>
              </w:rPr>
            </w:pPr>
          </w:p>
        </w:tc>
      </w:tr>
      <w:tr w:rsidR="00AF5373" w:rsidRPr="00C961CD" w14:paraId="1CA0C9A0" w14:textId="77777777" w:rsidTr="009C186D">
        <w:trPr>
          <w:cantSplit/>
          <w:trHeight w:val="170"/>
          <w:jc w:val="center"/>
        </w:trPr>
        <w:tc>
          <w:tcPr>
            <w:tcW w:w="11480" w:type="dxa"/>
            <w:gridSpan w:val="19"/>
            <w:tcBorders>
              <w:top w:val="single" w:sz="4" w:space="0" w:color="auto"/>
              <w:left w:val="nil"/>
              <w:bottom w:val="nil"/>
              <w:right w:val="nil"/>
            </w:tcBorders>
            <w:vAlign w:val="center"/>
          </w:tcPr>
          <w:p w14:paraId="0FFDF4B0" w14:textId="77777777" w:rsidR="00AF5373" w:rsidRPr="00C961CD" w:rsidRDefault="00AF5373" w:rsidP="00AF5373">
            <w:pPr>
              <w:spacing w:after="200" w:line="276" w:lineRule="auto"/>
              <w:rPr>
                <w:rFonts w:ascii="Helvetica" w:hAnsi="Helvetica" w:cs="Helvetica"/>
                <w:sz w:val="24"/>
                <w:szCs w:val="24"/>
                <w:lang w:eastAsia="en-US"/>
              </w:rPr>
            </w:pPr>
          </w:p>
        </w:tc>
      </w:tr>
    </w:tbl>
    <w:p w14:paraId="5F63AFC0" w14:textId="77777777" w:rsidR="00AF5373" w:rsidRPr="00C961CD" w:rsidRDefault="00AF5373" w:rsidP="00AF5373">
      <w:pPr>
        <w:spacing w:after="200" w:line="260" w:lineRule="exact"/>
        <w:rPr>
          <w:rFonts w:ascii="Helvetica" w:hAnsi="Helvetica" w:cs="Helvetica"/>
          <w:sz w:val="24"/>
          <w:szCs w:val="24"/>
          <w:lang w:eastAsia="en-US"/>
        </w:rPr>
      </w:pPr>
      <w:r w:rsidRPr="00C961CD">
        <w:rPr>
          <w:rFonts w:ascii="Helvetica" w:hAnsi="Helvetica" w:cs="Helvetica"/>
          <w:sz w:val="24"/>
          <w:szCs w:val="24"/>
          <w:lang w:eastAsia="en-US"/>
        </w:rPr>
        <w:t xml:space="preserve">Allega alla presente domanda i seguenti documenti previsti al paragrafo </w:t>
      </w:r>
      <w:r w:rsidRPr="00C961CD">
        <w:rPr>
          <w:rFonts w:ascii="Helvetica" w:hAnsi="Helvetica" w:cs="Helvetica"/>
          <w:i/>
          <w:iCs/>
          <w:sz w:val="24"/>
          <w:szCs w:val="24"/>
          <w:lang w:eastAsia="en-US"/>
        </w:rPr>
        <w:t>12 “Modalità di presentazione della domanda di contributo”</w:t>
      </w:r>
      <w:r w:rsidRPr="00C961CD">
        <w:rPr>
          <w:rFonts w:ascii="Helvetica" w:hAnsi="Helvetica" w:cs="Helvetica"/>
          <w:sz w:val="24"/>
          <w:szCs w:val="24"/>
          <w:lang w:eastAsia="en-US"/>
        </w:rPr>
        <w:t>:</w:t>
      </w:r>
    </w:p>
    <w:p w14:paraId="0E5A5489" w14:textId="77777777" w:rsidR="00AF5373" w:rsidRPr="00C961CD" w:rsidRDefault="00AF5373" w:rsidP="007417D5">
      <w:pPr>
        <w:numPr>
          <w:ilvl w:val="0"/>
          <w:numId w:val="34"/>
        </w:numPr>
        <w:spacing w:after="120" w:line="28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3A69C1F1" w14:textId="77777777" w:rsidR="00AF5373" w:rsidRPr="00C961CD" w:rsidRDefault="00AF5373" w:rsidP="007417D5">
      <w:pPr>
        <w:numPr>
          <w:ilvl w:val="0"/>
          <w:numId w:val="34"/>
        </w:numPr>
        <w:spacing w:after="120" w:line="28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064220E8" w14:textId="77777777" w:rsidR="00AF5373" w:rsidRPr="00C961CD" w:rsidRDefault="00AF5373" w:rsidP="007417D5">
      <w:pPr>
        <w:numPr>
          <w:ilvl w:val="0"/>
          <w:numId w:val="34"/>
        </w:numPr>
        <w:spacing w:after="120" w:line="280" w:lineRule="exact"/>
        <w:rPr>
          <w:rFonts w:ascii="Helvetica" w:hAnsi="Helvetica" w:cs="Helvetica"/>
          <w:sz w:val="24"/>
          <w:szCs w:val="24"/>
          <w:lang w:eastAsia="en-US"/>
        </w:rPr>
      </w:pPr>
      <w:r w:rsidRPr="00C961CD">
        <w:rPr>
          <w:rFonts w:ascii="Helvetica" w:hAnsi="Helvetica" w:cs="Helvetica"/>
          <w:sz w:val="24"/>
          <w:szCs w:val="24"/>
          <w:lang w:eastAsia="en-US"/>
        </w:rPr>
        <w:t>…….……………………………………………………………….………………………………….;</w:t>
      </w:r>
    </w:p>
    <w:p w14:paraId="31F51C67" w14:textId="77777777" w:rsidR="00AF5373" w:rsidRPr="00C961CD" w:rsidRDefault="0069228C" w:rsidP="007417D5">
      <w:pPr>
        <w:numPr>
          <w:ilvl w:val="0"/>
          <w:numId w:val="34"/>
        </w:numPr>
        <w:spacing w:after="120" w:line="280" w:lineRule="exact"/>
        <w:rPr>
          <w:rFonts w:ascii="Helvetica" w:hAnsi="Helvetica" w:cs="Helvetica"/>
          <w:sz w:val="24"/>
          <w:szCs w:val="24"/>
          <w:lang w:eastAsia="en-US"/>
        </w:rPr>
      </w:pPr>
      <w:r w:rsidRPr="00C961CD">
        <w:rPr>
          <w:rFonts w:ascii="Helvetica" w:hAnsi="Helvetica" w:cs="Helvetica"/>
          <w:sz w:val="24"/>
          <w:szCs w:val="24"/>
          <w:lang w:eastAsia="en-US"/>
        </w:rPr>
        <w:t>…………………………………………………………………...………..………………………….</w:t>
      </w:r>
      <w:r w:rsidR="00AF5373" w:rsidRPr="00C961CD">
        <w:rPr>
          <w:rFonts w:ascii="Helvetica" w:hAnsi="Helvetica" w:cs="Helvetica"/>
          <w:sz w:val="24"/>
          <w:szCs w:val="24"/>
          <w:lang w:eastAsia="en-US"/>
        </w:rPr>
        <w:t>;</w:t>
      </w:r>
    </w:p>
    <w:p w14:paraId="234F7722" w14:textId="77777777" w:rsidR="00AF5373" w:rsidRPr="00C961CD" w:rsidRDefault="00AF5373" w:rsidP="007417D5">
      <w:pPr>
        <w:numPr>
          <w:ilvl w:val="0"/>
          <w:numId w:val="34"/>
        </w:numPr>
        <w:spacing w:after="120" w:line="28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3A9A136A" w14:textId="77777777" w:rsidR="00AF5373" w:rsidRPr="00C961CD" w:rsidRDefault="00AF5373" w:rsidP="007417D5">
      <w:pPr>
        <w:numPr>
          <w:ilvl w:val="0"/>
          <w:numId w:val="34"/>
        </w:numPr>
        <w:spacing w:after="120" w:line="28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43E7AEF6" w14:textId="77777777" w:rsidR="00AF5373" w:rsidRPr="00C961CD" w:rsidRDefault="00AF5373" w:rsidP="007417D5">
      <w:pPr>
        <w:numPr>
          <w:ilvl w:val="0"/>
          <w:numId w:val="34"/>
        </w:numPr>
        <w:spacing w:after="120" w:line="28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2A2FEAF6" w14:textId="77777777" w:rsidR="00AF5373" w:rsidRPr="00C961CD" w:rsidRDefault="00AF5373" w:rsidP="007417D5">
      <w:pPr>
        <w:numPr>
          <w:ilvl w:val="0"/>
          <w:numId w:val="34"/>
        </w:numPr>
        <w:spacing w:after="120" w:line="28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0B559FCF" w14:textId="77777777" w:rsidR="00AF5373" w:rsidRPr="00C961CD" w:rsidRDefault="00AF5373" w:rsidP="007417D5">
      <w:pPr>
        <w:numPr>
          <w:ilvl w:val="0"/>
          <w:numId w:val="34"/>
        </w:numPr>
        <w:spacing w:after="120" w:line="24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6EE083C4" w14:textId="77777777" w:rsidR="00AF5373" w:rsidRPr="00C961CD" w:rsidRDefault="00AF5373" w:rsidP="007417D5">
      <w:pPr>
        <w:numPr>
          <w:ilvl w:val="0"/>
          <w:numId w:val="34"/>
        </w:numPr>
        <w:spacing w:after="120" w:line="24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362BDF8E" w14:textId="77777777" w:rsidR="00AF5373" w:rsidRPr="00C961CD" w:rsidRDefault="00AF5373" w:rsidP="007417D5">
      <w:pPr>
        <w:numPr>
          <w:ilvl w:val="0"/>
          <w:numId w:val="34"/>
        </w:numPr>
        <w:spacing w:after="120" w:line="24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4C2C0D0C" w14:textId="77777777" w:rsidR="00AF5373" w:rsidRPr="00C961CD" w:rsidRDefault="00AF5373" w:rsidP="007417D5">
      <w:pPr>
        <w:numPr>
          <w:ilvl w:val="0"/>
          <w:numId w:val="34"/>
        </w:numPr>
        <w:spacing w:after="120" w:line="24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50FD639E" w14:textId="77777777" w:rsidR="00AF5373" w:rsidRPr="00C961CD" w:rsidRDefault="00AF5373" w:rsidP="007417D5">
      <w:pPr>
        <w:numPr>
          <w:ilvl w:val="0"/>
          <w:numId w:val="34"/>
        </w:numPr>
        <w:spacing w:after="120" w:line="24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23E39192" w14:textId="77777777" w:rsidR="00AF5373" w:rsidRPr="00C961CD" w:rsidRDefault="00AF5373" w:rsidP="007417D5">
      <w:pPr>
        <w:numPr>
          <w:ilvl w:val="0"/>
          <w:numId w:val="34"/>
        </w:numPr>
        <w:spacing w:after="120" w:line="24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6C545A77" w14:textId="77777777" w:rsidR="00AF5373" w:rsidRPr="00C961CD" w:rsidRDefault="00AF5373" w:rsidP="007417D5">
      <w:pPr>
        <w:numPr>
          <w:ilvl w:val="0"/>
          <w:numId w:val="34"/>
        </w:numPr>
        <w:spacing w:after="120" w:line="24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7B1F6B8E" w14:textId="77777777" w:rsidR="00AF5373" w:rsidRPr="00C961CD" w:rsidRDefault="00AF5373" w:rsidP="007417D5">
      <w:pPr>
        <w:numPr>
          <w:ilvl w:val="0"/>
          <w:numId w:val="34"/>
        </w:numPr>
        <w:spacing w:after="120" w:line="24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7F6E2F2D" w14:textId="77777777" w:rsidR="00AF5373" w:rsidRPr="00C961CD" w:rsidRDefault="00AF5373" w:rsidP="007417D5">
      <w:pPr>
        <w:numPr>
          <w:ilvl w:val="0"/>
          <w:numId w:val="34"/>
        </w:numPr>
        <w:spacing w:after="120" w:line="24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4114D6A5" w14:textId="77777777" w:rsidR="00AF5373" w:rsidRPr="00C961CD" w:rsidRDefault="00AF5373" w:rsidP="007417D5">
      <w:pPr>
        <w:numPr>
          <w:ilvl w:val="0"/>
          <w:numId w:val="34"/>
        </w:numPr>
        <w:spacing w:after="120" w:line="24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577B572D" w14:textId="77777777" w:rsidR="00AF5373" w:rsidRPr="00C961CD" w:rsidRDefault="00AF5373" w:rsidP="007417D5">
      <w:pPr>
        <w:numPr>
          <w:ilvl w:val="0"/>
          <w:numId w:val="34"/>
        </w:numPr>
        <w:spacing w:after="120" w:line="24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r w:rsidRPr="00C961CD">
        <w:rPr>
          <w:rFonts w:ascii="Helvetica" w:hAnsi="Helvetica" w:cs="Helvetica"/>
          <w:sz w:val="24"/>
          <w:szCs w:val="24"/>
          <w:lang w:eastAsia="en-US"/>
        </w:rPr>
        <w:t>;</w:t>
      </w:r>
    </w:p>
    <w:p w14:paraId="31CC2E05" w14:textId="77777777" w:rsidR="00AF5373" w:rsidRPr="00C961CD" w:rsidRDefault="00AF5373" w:rsidP="007417D5">
      <w:pPr>
        <w:numPr>
          <w:ilvl w:val="0"/>
          <w:numId w:val="34"/>
        </w:numPr>
        <w:spacing w:after="120" w:line="240" w:lineRule="exact"/>
        <w:rPr>
          <w:rFonts w:ascii="Helvetica" w:hAnsi="Helvetica" w:cs="Helvetica"/>
          <w:sz w:val="24"/>
          <w:szCs w:val="24"/>
          <w:lang w:eastAsia="en-US"/>
        </w:rPr>
      </w:pPr>
      <w:r w:rsidRPr="00C961CD">
        <w:rPr>
          <w:rFonts w:ascii="Helvetica" w:hAnsi="Helvetica" w:cs="Helvetica"/>
          <w:sz w:val="24"/>
          <w:szCs w:val="24"/>
          <w:lang w:eastAsia="en-US"/>
        </w:rPr>
        <w:t>………………………</w:t>
      </w:r>
      <w:r w:rsidR="0069228C" w:rsidRPr="00C961CD">
        <w:rPr>
          <w:rFonts w:ascii="Helvetica" w:hAnsi="Helvetica" w:cs="Helvetica"/>
          <w:sz w:val="24"/>
          <w:szCs w:val="24"/>
          <w:lang w:eastAsia="en-US"/>
        </w:rPr>
        <w:t>…………………………………………………………………………………</w:t>
      </w:r>
    </w:p>
    <w:p w14:paraId="010E3309" w14:textId="77777777" w:rsidR="00AF5373" w:rsidRPr="00C961CD" w:rsidRDefault="00AF5373" w:rsidP="00AF5373">
      <w:pPr>
        <w:spacing w:after="200" w:line="276" w:lineRule="auto"/>
        <w:rPr>
          <w:rFonts w:ascii="Helvetica" w:hAnsi="Helvetica" w:cs="Helvetica"/>
          <w:i/>
          <w:sz w:val="24"/>
          <w:szCs w:val="24"/>
          <w:u w:val="single"/>
          <w:lang w:eastAsia="en-US"/>
        </w:rPr>
      </w:pPr>
      <w:r w:rsidRPr="00C961CD">
        <w:rPr>
          <w:rFonts w:ascii="Helvetica" w:hAnsi="Helvetica" w:cs="Helvetica"/>
          <w:i/>
          <w:sz w:val="24"/>
          <w:szCs w:val="24"/>
          <w:u w:val="single"/>
          <w:lang w:eastAsia="en-US"/>
        </w:rPr>
        <w:t>Il/la sottoscritto/a consente, ai sensi del decreto legislativo 30 giugno 2003, n. 196, il trattamento dei propri dati personali per il conseguimento delle finalità connesse alla presente istanza.</w:t>
      </w:r>
    </w:p>
    <w:tbl>
      <w:tblPr>
        <w:tblW w:w="0" w:type="auto"/>
        <w:tblLook w:val="04A0" w:firstRow="1" w:lastRow="0" w:firstColumn="1" w:lastColumn="0" w:noHBand="0" w:noVBand="1"/>
      </w:tblPr>
      <w:tblGrid>
        <w:gridCol w:w="3795"/>
        <w:gridCol w:w="1229"/>
        <w:gridCol w:w="4846"/>
      </w:tblGrid>
      <w:tr w:rsidR="00AF5373" w:rsidRPr="00C961CD" w14:paraId="65C7CC02" w14:textId="77777777" w:rsidTr="00AF5373">
        <w:tc>
          <w:tcPr>
            <w:tcW w:w="3795" w:type="dxa"/>
            <w:hideMark/>
          </w:tcPr>
          <w:p w14:paraId="18C8A31C"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 xml:space="preserve">Luogo e data </w:t>
            </w:r>
          </w:p>
        </w:tc>
        <w:tc>
          <w:tcPr>
            <w:tcW w:w="1229" w:type="dxa"/>
          </w:tcPr>
          <w:p w14:paraId="64261D8C" w14:textId="77777777" w:rsidR="00AF5373" w:rsidRPr="00C961CD" w:rsidRDefault="00AF5373" w:rsidP="00AF5373">
            <w:pPr>
              <w:spacing w:after="200" w:line="276" w:lineRule="auto"/>
              <w:rPr>
                <w:rFonts w:ascii="Helvetica" w:hAnsi="Helvetica" w:cs="Helvetica"/>
                <w:lang w:eastAsia="en-US"/>
              </w:rPr>
            </w:pPr>
          </w:p>
        </w:tc>
        <w:tc>
          <w:tcPr>
            <w:tcW w:w="4846" w:type="dxa"/>
            <w:hideMark/>
          </w:tcPr>
          <w:p w14:paraId="254867EE"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 xml:space="preserve">Il Legale Rappresentante </w:t>
            </w:r>
            <w:r w:rsidRPr="00C961CD">
              <w:rPr>
                <w:rFonts w:ascii="Helvetica" w:hAnsi="Helvetica" w:cs="Helvetica"/>
                <w:sz w:val="32"/>
                <w:szCs w:val="32"/>
                <w:vertAlign w:val="superscript"/>
                <w:lang w:eastAsia="en-US"/>
              </w:rPr>
              <w:t>(1)</w:t>
            </w:r>
          </w:p>
        </w:tc>
      </w:tr>
      <w:tr w:rsidR="00AF5373" w:rsidRPr="00C961CD" w14:paraId="400A68C4" w14:textId="77777777" w:rsidTr="00AF5373">
        <w:trPr>
          <w:trHeight w:val="427"/>
        </w:trPr>
        <w:tc>
          <w:tcPr>
            <w:tcW w:w="3795" w:type="dxa"/>
            <w:tcBorders>
              <w:top w:val="nil"/>
              <w:left w:val="nil"/>
              <w:bottom w:val="single" w:sz="4" w:space="0" w:color="auto"/>
              <w:right w:val="nil"/>
            </w:tcBorders>
          </w:tcPr>
          <w:p w14:paraId="3CEA4B8F" w14:textId="77777777" w:rsidR="00AF5373" w:rsidRPr="00C961CD" w:rsidRDefault="00AF5373" w:rsidP="00AF5373">
            <w:pPr>
              <w:spacing w:after="200" w:line="276" w:lineRule="auto"/>
              <w:rPr>
                <w:rFonts w:ascii="Helvetica" w:hAnsi="Helvetica" w:cs="Helvetica"/>
                <w:sz w:val="24"/>
                <w:szCs w:val="24"/>
                <w:lang w:eastAsia="en-US"/>
              </w:rPr>
            </w:pPr>
          </w:p>
        </w:tc>
        <w:tc>
          <w:tcPr>
            <w:tcW w:w="1229" w:type="dxa"/>
          </w:tcPr>
          <w:p w14:paraId="036176D5" w14:textId="77777777" w:rsidR="00AF5373" w:rsidRPr="00C961CD" w:rsidRDefault="00AF5373" w:rsidP="00AF5373">
            <w:pPr>
              <w:spacing w:after="200" w:line="276" w:lineRule="auto"/>
              <w:rPr>
                <w:rFonts w:ascii="Helvetica" w:hAnsi="Helvetica" w:cs="Helvetica"/>
                <w:sz w:val="24"/>
                <w:szCs w:val="24"/>
                <w:lang w:eastAsia="en-US"/>
              </w:rPr>
            </w:pPr>
          </w:p>
        </w:tc>
        <w:tc>
          <w:tcPr>
            <w:tcW w:w="4846" w:type="dxa"/>
            <w:tcBorders>
              <w:top w:val="nil"/>
              <w:left w:val="nil"/>
              <w:bottom w:val="single" w:sz="4" w:space="0" w:color="auto"/>
              <w:right w:val="nil"/>
            </w:tcBorders>
          </w:tcPr>
          <w:p w14:paraId="4D18809A" w14:textId="77777777" w:rsidR="00AF5373" w:rsidRPr="00C961CD" w:rsidRDefault="00AF5373" w:rsidP="00AF5373">
            <w:pPr>
              <w:spacing w:after="200" w:line="276" w:lineRule="auto"/>
              <w:rPr>
                <w:rFonts w:ascii="Helvetica" w:hAnsi="Helvetica" w:cs="Helvetica"/>
                <w:sz w:val="24"/>
                <w:szCs w:val="24"/>
                <w:lang w:eastAsia="en-US"/>
              </w:rPr>
            </w:pPr>
          </w:p>
        </w:tc>
      </w:tr>
      <w:tr w:rsidR="00AF5373" w:rsidRPr="00C961CD" w14:paraId="4A9B6E04" w14:textId="77777777" w:rsidTr="00AF5373">
        <w:trPr>
          <w:trHeight w:val="617"/>
        </w:trPr>
        <w:tc>
          <w:tcPr>
            <w:tcW w:w="9870" w:type="dxa"/>
            <w:gridSpan w:val="3"/>
            <w:hideMark/>
          </w:tcPr>
          <w:p w14:paraId="6A61F25B" w14:textId="77777777" w:rsidR="00AF5373" w:rsidRPr="00C961CD" w:rsidRDefault="0033169B" w:rsidP="00AF5373">
            <w:pPr>
              <w:spacing w:after="200" w:line="276" w:lineRule="auto"/>
              <w:rPr>
                <w:rFonts w:ascii="Helvetica" w:hAnsi="Helvetica" w:cs="Helvetica"/>
                <w:sz w:val="20"/>
                <w:szCs w:val="20"/>
                <w:lang w:eastAsia="en-US"/>
              </w:rPr>
            </w:pPr>
            <w:r w:rsidRPr="00C961CD">
              <w:rPr>
                <w:rFonts w:ascii="Helvetica" w:hAnsi="Helvetica" w:cs="Helvetica"/>
                <w:sz w:val="20"/>
                <w:szCs w:val="20"/>
                <w:lang w:eastAsia="en-US"/>
              </w:rPr>
              <w:t>(</w:t>
            </w:r>
            <w:r w:rsidR="00AF5373" w:rsidRPr="00C961CD">
              <w:rPr>
                <w:rFonts w:ascii="Helvetica" w:hAnsi="Helvetica" w:cs="Helvetica"/>
                <w:sz w:val="20"/>
                <w:szCs w:val="20"/>
                <w:lang w:eastAsia="en-US"/>
              </w:rPr>
              <w:t xml:space="preserve">1) </w:t>
            </w:r>
            <w:r w:rsidRPr="00C961CD">
              <w:rPr>
                <w:rFonts w:ascii="Helvetica" w:hAnsi="Helvetica" w:cs="Helvetica"/>
                <w:sz w:val="20"/>
                <w:szCs w:val="20"/>
                <w:lang w:eastAsia="en-US"/>
              </w:rPr>
              <w:t xml:space="preserve">In caso di presentazione di originale informatico </w:t>
            </w:r>
            <w:r w:rsidR="00AF5373" w:rsidRPr="00C961CD">
              <w:rPr>
                <w:rFonts w:ascii="Helvetica" w:hAnsi="Helvetica" w:cs="Helvetica"/>
                <w:b/>
                <w:sz w:val="20"/>
                <w:szCs w:val="20"/>
                <w:lang w:eastAsia="en-US"/>
              </w:rPr>
              <w:t>firma elettronica qualificata o digitale</w:t>
            </w:r>
            <w:r w:rsidR="00AF5373" w:rsidRPr="00C961CD">
              <w:rPr>
                <w:rFonts w:ascii="Helvetica" w:hAnsi="Helvetica" w:cs="Helvetica"/>
                <w:sz w:val="20"/>
                <w:szCs w:val="20"/>
                <w:lang w:eastAsia="en-US"/>
              </w:rPr>
              <w:t xml:space="preserve"> (art. 5 c.2 CAD); in caso di scansione di documento cartaceo </w:t>
            </w:r>
            <w:r w:rsidR="00AF5373" w:rsidRPr="00C961CD">
              <w:rPr>
                <w:rFonts w:ascii="Helvetica" w:hAnsi="Helvetica" w:cs="Helvetica"/>
                <w:b/>
                <w:sz w:val="20"/>
                <w:szCs w:val="20"/>
                <w:lang w:eastAsia="en-US"/>
              </w:rPr>
              <w:t>firma autografa allegando copia fotostatica di valido documento di identità</w:t>
            </w:r>
            <w:r w:rsidR="00AF5373" w:rsidRPr="00C961CD">
              <w:rPr>
                <w:rFonts w:ascii="Helvetica" w:hAnsi="Helvetica" w:cs="Helvetica"/>
                <w:sz w:val="20"/>
                <w:szCs w:val="20"/>
                <w:lang w:eastAsia="en-US"/>
              </w:rPr>
              <w:t xml:space="preserve"> (DPR 28/12/2000 n. 445) </w:t>
            </w:r>
          </w:p>
        </w:tc>
      </w:tr>
    </w:tbl>
    <w:p w14:paraId="47D86AF1" w14:textId="77777777" w:rsidR="00AF5373" w:rsidRPr="00C961CD" w:rsidRDefault="00AF5373" w:rsidP="00AF5373">
      <w:pPr>
        <w:spacing w:after="200" w:line="276" w:lineRule="auto"/>
        <w:rPr>
          <w:rFonts w:ascii="Helvetica" w:hAnsi="Helvetica" w:cs="Helvetica"/>
          <w:b/>
          <w:sz w:val="24"/>
          <w:szCs w:val="24"/>
          <w:lang w:eastAsia="ar-SA"/>
        </w:rPr>
      </w:pPr>
      <w:r w:rsidRPr="00C961CD">
        <w:rPr>
          <w:rFonts w:ascii="Helvetica" w:hAnsi="Helvetica" w:cs="Helvetica"/>
          <w:b/>
          <w:sz w:val="24"/>
          <w:szCs w:val="24"/>
          <w:lang w:eastAsia="ar-SA"/>
        </w:rPr>
        <w:br w:type="page"/>
      </w:r>
    </w:p>
    <w:p w14:paraId="548B7112" w14:textId="77777777" w:rsidR="00AF5373" w:rsidRPr="00C961CD" w:rsidRDefault="00AF5373" w:rsidP="00AF5373">
      <w:pPr>
        <w:spacing w:after="200" w:line="276" w:lineRule="auto"/>
        <w:jc w:val="center"/>
        <w:rPr>
          <w:rFonts w:ascii="Helvetica" w:hAnsi="Helvetica" w:cs="Helvetica"/>
          <w:b/>
          <w:sz w:val="24"/>
          <w:szCs w:val="24"/>
          <w:lang w:eastAsia="ar-SA"/>
        </w:rPr>
      </w:pPr>
    </w:p>
    <w:p w14:paraId="047DB15C" w14:textId="77777777" w:rsidR="00AF5373" w:rsidRPr="00C961CD" w:rsidRDefault="00AF5373" w:rsidP="00AF5373">
      <w:pPr>
        <w:spacing w:after="120" w:line="280" w:lineRule="exact"/>
        <w:jc w:val="center"/>
        <w:rPr>
          <w:rFonts w:ascii="Helvetica" w:hAnsi="Helvetica" w:cs="Helvetica"/>
          <w:b/>
          <w:sz w:val="28"/>
          <w:szCs w:val="28"/>
          <w:lang w:eastAsia="ar-SA"/>
        </w:rPr>
      </w:pPr>
      <w:r w:rsidRPr="00C961CD">
        <w:rPr>
          <w:rFonts w:ascii="Helvetica" w:hAnsi="Helvetica" w:cs="Helvetica"/>
          <w:b/>
          <w:sz w:val="28"/>
          <w:szCs w:val="28"/>
          <w:lang w:eastAsia="ar-SA"/>
        </w:rPr>
        <w:t>ALLEGATO A.3</w:t>
      </w:r>
    </w:p>
    <w:p w14:paraId="6509C686" w14:textId="77777777" w:rsidR="00AF5373" w:rsidRPr="00C961CD" w:rsidRDefault="00AF5373" w:rsidP="00AF5373">
      <w:pPr>
        <w:spacing w:after="120" w:line="280" w:lineRule="exact"/>
        <w:jc w:val="center"/>
        <w:rPr>
          <w:rFonts w:ascii="Helvetica" w:hAnsi="Helvetica" w:cs="Helvetica"/>
          <w:b/>
          <w:caps/>
          <w:sz w:val="24"/>
          <w:szCs w:val="24"/>
          <w:lang w:eastAsia="ar-SA"/>
        </w:rPr>
      </w:pPr>
      <w:r w:rsidRPr="00C961CD">
        <w:rPr>
          <w:rFonts w:ascii="Helvetica" w:hAnsi="Helvetica" w:cs="Helvetica"/>
          <w:b/>
          <w:caps/>
          <w:sz w:val="24"/>
          <w:szCs w:val="24"/>
          <w:lang w:eastAsia="ar-SA"/>
        </w:rPr>
        <w:t>POSSESSO DEI REQUISITI da parte del soggetto richiedente ed impegno a rispettare gli obblighi e le prescrizioni dell’Avviso Pubblico</w:t>
      </w:r>
    </w:p>
    <w:p w14:paraId="4311F40C" w14:textId="77777777" w:rsidR="00AF5373" w:rsidRPr="00C961CD" w:rsidRDefault="00AF5373" w:rsidP="00AF5373">
      <w:pPr>
        <w:autoSpaceDE w:val="0"/>
        <w:autoSpaceDN w:val="0"/>
        <w:adjustRightInd w:val="0"/>
        <w:spacing w:after="120" w:line="320" w:lineRule="exact"/>
        <w:rPr>
          <w:rFonts w:ascii="Helvetica" w:hAnsi="Helvetica" w:cs="Helvetica"/>
          <w:b/>
          <w:sz w:val="24"/>
          <w:szCs w:val="24"/>
          <w:lang w:eastAsia="ar-SA"/>
        </w:rPr>
      </w:pPr>
      <w:r w:rsidRPr="00C961CD">
        <w:rPr>
          <w:rFonts w:ascii="Helvetica" w:hAnsi="Helvetica" w:cs="Helvetica"/>
          <w:b/>
          <w:sz w:val="24"/>
          <w:szCs w:val="24"/>
          <w:lang w:eastAsia="ar-SA"/>
        </w:rPr>
        <w:t>(dichiarazione sostitutiva dell’atto di notorietà art. 47 D.P.R. 28 dicembre 2000 n. 445)</w:t>
      </w:r>
    </w:p>
    <w:p w14:paraId="22CC4362" w14:textId="70BC1EE0" w:rsidR="00AF5373" w:rsidRPr="00C961CD" w:rsidRDefault="00AF5373" w:rsidP="00AF5373">
      <w:pPr>
        <w:autoSpaceDE w:val="0"/>
        <w:autoSpaceDN w:val="0"/>
        <w:adjustRightInd w:val="0"/>
        <w:spacing w:after="120" w:line="32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Il/la sottoscritto/a ____________________________________________________________</w:t>
      </w:r>
    </w:p>
    <w:p w14:paraId="1141C3F9" w14:textId="77777777" w:rsidR="00AF5373" w:rsidRPr="00C961CD" w:rsidRDefault="00AF5373" w:rsidP="00AF5373">
      <w:pPr>
        <w:autoSpaceDE w:val="0"/>
        <w:autoSpaceDN w:val="0"/>
        <w:adjustRightInd w:val="0"/>
        <w:spacing w:after="120" w:line="32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nato/a a ______________________ il ______________ C. F. _________________________</w:t>
      </w:r>
    </w:p>
    <w:p w14:paraId="2307D1DE" w14:textId="515205B1" w:rsidR="00AF5373" w:rsidRPr="00C961CD" w:rsidRDefault="00AF5373" w:rsidP="00AF5373">
      <w:pPr>
        <w:autoSpaceDE w:val="0"/>
        <w:autoSpaceDN w:val="0"/>
        <w:adjustRightInd w:val="0"/>
        <w:spacing w:after="120" w:line="32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in qualità di legale rappresentante dell’impresa/Ente ________________________________</w:t>
      </w:r>
    </w:p>
    <w:p w14:paraId="7E0B0424" w14:textId="77777777" w:rsidR="00AF5373" w:rsidRPr="00C961CD" w:rsidRDefault="00AF5373" w:rsidP="00AF5373">
      <w:pPr>
        <w:autoSpaceDE w:val="0"/>
        <w:autoSpaceDN w:val="0"/>
        <w:adjustRightInd w:val="0"/>
        <w:spacing w:after="120" w:line="32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 xml:space="preserve">C. F._____________________ P. IVA_______________________, </w:t>
      </w:r>
    </w:p>
    <w:p w14:paraId="07AAD8C2" w14:textId="77777777" w:rsidR="00AF5373" w:rsidRPr="00C961CD" w:rsidRDefault="00AF5373" w:rsidP="00AF5373">
      <w:pPr>
        <w:spacing w:after="200" w:line="276" w:lineRule="auto"/>
        <w:jc w:val="both"/>
        <w:rPr>
          <w:rFonts w:ascii="Helvetica" w:hAnsi="Helvetica" w:cs="Helvetica"/>
          <w:sz w:val="24"/>
          <w:szCs w:val="24"/>
          <w:lang w:eastAsia="en-US"/>
        </w:rPr>
      </w:pPr>
      <w:r w:rsidRPr="00C961CD">
        <w:rPr>
          <w:rFonts w:ascii="Helvetica" w:hAnsi="Helvetica" w:cs="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404A51BC" w14:textId="77777777" w:rsidR="00AF5373" w:rsidRPr="00C961CD" w:rsidRDefault="00AF5373" w:rsidP="00AF5373">
      <w:pPr>
        <w:spacing w:before="120" w:after="120" w:line="276" w:lineRule="auto"/>
        <w:jc w:val="center"/>
        <w:rPr>
          <w:rFonts w:ascii="Helvetica" w:hAnsi="Helvetica" w:cs="Helvetica"/>
          <w:b/>
          <w:sz w:val="24"/>
          <w:szCs w:val="24"/>
          <w:lang w:eastAsia="en-US"/>
        </w:rPr>
      </w:pPr>
      <w:r w:rsidRPr="00C961CD">
        <w:rPr>
          <w:rFonts w:ascii="Helvetica" w:hAnsi="Helvetica" w:cs="Helvetica"/>
          <w:b/>
          <w:sz w:val="24"/>
          <w:szCs w:val="24"/>
          <w:lang w:eastAsia="en-US"/>
        </w:rPr>
        <w:t>DICHIARA QUANTO SEGUE</w:t>
      </w:r>
    </w:p>
    <w:p w14:paraId="7E2E692B" w14:textId="77777777" w:rsidR="00AF5373" w:rsidRPr="00C961CD" w:rsidRDefault="00AF5373" w:rsidP="00AF5373">
      <w:pPr>
        <w:keepLines/>
        <w:spacing w:afterLines="60" w:after="144" w:line="260" w:lineRule="exact"/>
        <w:jc w:val="both"/>
        <w:rPr>
          <w:rFonts w:ascii="Helvetica" w:hAnsi="Helvetica" w:cs="Helvetica"/>
          <w:sz w:val="24"/>
          <w:szCs w:val="24"/>
          <w:lang w:eastAsia="en-US"/>
        </w:rPr>
      </w:pPr>
      <w:r w:rsidRPr="00C961CD">
        <w:rPr>
          <w:rFonts w:ascii="Helvetica" w:hAnsi="Helvetica" w:cs="Helvetica"/>
          <w:bCs/>
          <w:sz w:val="24"/>
          <w:szCs w:val="24"/>
          <w:lang w:eastAsia="en-US"/>
        </w:rPr>
        <w:t>il soggetto rappresentato è tra quelli abilitati alla presentazione della richiesta di contributo ai sensi del punto 3.1 del presente Avviso Pubblico in qualità di (barrare il caso che ricorre):</w:t>
      </w:r>
    </w:p>
    <w:p w14:paraId="55858896" w14:textId="77777777" w:rsidR="00AF5373" w:rsidRPr="00C961CD" w:rsidRDefault="00AF5373" w:rsidP="007417D5">
      <w:pPr>
        <w:keepLines/>
        <w:numPr>
          <w:ilvl w:val="0"/>
          <w:numId w:val="35"/>
        </w:numPr>
        <w:tabs>
          <w:tab w:val="num" w:pos="426"/>
        </w:tabs>
        <w:spacing w:afterLines="60" w:after="144" w:line="260" w:lineRule="exact"/>
        <w:jc w:val="both"/>
        <w:rPr>
          <w:rFonts w:ascii="Helvetica" w:hAnsi="Helvetica" w:cs="Helvetica"/>
          <w:sz w:val="24"/>
          <w:szCs w:val="24"/>
          <w:lang w:eastAsia="en-US"/>
        </w:rPr>
      </w:pPr>
      <w:r w:rsidRPr="00C961CD">
        <w:rPr>
          <w:rFonts w:ascii="Helvetica" w:hAnsi="Helvetica" w:cs="Helvetica"/>
          <w:b/>
          <w:bCs/>
          <w:sz w:val="24"/>
          <w:szCs w:val="24"/>
          <w:lang w:eastAsia="en-US"/>
        </w:rPr>
        <w:sym w:font="Symbol" w:char="F08E"/>
      </w:r>
      <w:r w:rsidRPr="00C961CD">
        <w:rPr>
          <w:rFonts w:ascii="Helvetica" w:hAnsi="Helvetica" w:cs="Helvetica"/>
          <w:b/>
          <w:bCs/>
          <w:sz w:val="24"/>
          <w:szCs w:val="24"/>
          <w:lang w:eastAsia="en-US"/>
        </w:rPr>
        <w:tab/>
      </w:r>
      <w:r w:rsidRPr="00C961CD">
        <w:rPr>
          <w:rFonts w:ascii="Helvetica" w:eastAsia="Calibri" w:hAnsi="Helvetica" w:cs="Helvetica"/>
          <w:color w:val="000000"/>
          <w:sz w:val="24"/>
          <w:szCs w:val="24"/>
          <w:lang w:eastAsia="en-US"/>
        </w:rPr>
        <w:t>Impresa operante nel settore della pesca e dell'acquacoltura</w:t>
      </w:r>
      <w:r w:rsidRPr="00C961CD">
        <w:rPr>
          <w:rFonts w:ascii="Helvetica" w:hAnsi="Helvetica" w:cs="Helvetica"/>
          <w:bCs/>
          <w:sz w:val="24"/>
          <w:szCs w:val="24"/>
          <w:lang w:eastAsia="en-US"/>
        </w:rPr>
        <w:t>;</w:t>
      </w:r>
    </w:p>
    <w:p w14:paraId="7ED5C6F8" w14:textId="77777777" w:rsidR="00AF5373" w:rsidRPr="00C961CD" w:rsidRDefault="00AF5373" w:rsidP="007417D5">
      <w:pPr>
        <w:keepLines/>
        <w:numPr>
          <w:ilvl w:val="0"/>
          <w:numId w:val="35"/>
        </w:numPr>
        <w:tabs>
          <w:tab w:val="num" w:pos="426"/>
        </w:tabs>
        <w:spacing w:afterLines="60" w:after="144" w:line="260" w:lineRule="exact"/>
        <w:jc w:val="both"/>
        <w:rPr>
          <w:rFonts w:ascii="Helvetica" w:hAnsi="Helvetica" w:cs="Helvetica"/>
          <w:sz w:val="24"/>
          <w:szCs w:val="24"/>
          <w:lang w:eastAsia="en-US"/>
        </w:rPr>
      </w:pPr>
      <w:r w:rsidRPr="00C961CD">
        <w:rPr>
          <w:rFonts w:ascii="Helvetica" w:hAnsi="Helvetica" w:cs="Helvetica"/>
          <w:b/>
          <w:bCs/>
          <w:sz w:val="24"/>
          <w:szCs w:val="24"/>
          <w:lang w:eastAsia="en-US"/>
        </w:rPr>
        <w:sym w:font="Symbol" w:char="F08E"/>
      </w:r>
      <w:r w:rsidRPr="00C961CD">
        <w:rPr>
          <w:rFonts w:ascii="Helvetica" w:hAnsi="Helvetica" w:cs="Helvetica"/>
          <w:b/>
          <w:bCs/>
          <w:sz w:val="24"/>
          <w:szCs w:val="24"/>
          <w:lang w:eastAsia="en-US"/>
        </w:rPr>
        <w:tab/>
      </w:r>
      <w:r w:rsidRPr="00C961CD">
        <w:rPr>
          <w:rFonts w:ascii="Helvetica" w:hAnsi="Helvetica" w:cs="Helvetica"/>
          <w:sz w:val="24"/>
          <w:szCs w:val="24"/>
          <w:lang w:eastAsia="en-US"/>
        </w:rPr>
        <w:t>Imprese di servizi per il settore pesca e acquacoltura;</w:t>
      </w:r>
    </w:p>
    <w:p w14:paraId="6A3F082F" w14:textId="77777777" w:rsidR="00AF5373" w:rsidRPr="00C961CD" w:rsidRDefault="00AF5373" w:rsidP="007417D5">
      <w:pPr>
        <w:keepLines/>
        <w:numPr>
          <w:ilvl w:val="0"/>
          <w:numId w:val="35"/>
        </w:numPr>
        <w:tabs>
          <w:tab w:val="num" w:pos="426"/>
        </w:tabs>
        <w:spacing w:afterLines="60" w:after="144" w:line="260" w:lineRule="exact"/>
        <w:jc w:val="both"/>
        <w:rPr>
          <w:rFonts w:ascii="Helvetica" w:hAnsi="Helvetica" w:cs="Helvetica"/>
          <w:sz w:val="24"/>
          <w:szCs w:val="24"/>
          <w:lang w:eastAsia="en-US"/>
        </w:rPr>
      </w:pPr>
      <w:r w:rsidRPr="00C961CD">
        <w:rPr>
          <w:rFonts w:ascii="Helvetica" w:hAnsi="Helvetica" w:cs="Helvetica"/>
          <w:b/>
          <w:bCs/>
          <w:sz w:val="24"/>
          <w:szCs w:val="24"/>
          <w:lang w:eastAsia="en-US"/>
        </w:rPr>
        <w:sym w:font="Symbol" w:char="F08E"/>
      </w:r>
      <w:r w:rsidRPr="00C961CD">
        <w:rPr>
          <w:rFonts w:ascii="Helvetica" w:hAnsi="Helvetica" w:cs="Helvetica"/>
          <w:b/>
          <w:bCs/>
          <w:sz w:val="24"/>
          <w:szCs w:val="24"/>
          <w:lang w:eastAsia="en-US"/>
        </w:rPr>
        <w:tab/>
      </w:r>
      <w:r w:rsidRPr="00C961CD">
        <w:rPr>
          <w:rFonts w:ascii="Helvetica" w:eastAsia="Calibri" w:hAnsi="Helvetica" w:cs="Helvetica"/>
          <w:color w:val="000000"/>
          <w:sz w:val="24"/>
          <w:szCs w:val="24"/>
          <w:lang w:eastAsia="en-US"/>
        </w:rPr>
        <w:t>Ente pubblico;</w:t>
      </w:r>
    </w:p>
    <w:p w14:paraId="0F29E917" w14:textId="77777777" w:rsidR="00AF5373" w:rsidRPr="00C961CD" w:rsidRDefault="00AF5373" w:rsidP="007417D5">
      <w:pPr>
        <w:keepLines/>
        <w:numPr>
          <w:ilvl w:val="0"/>
          <w:numId w:val="35"/>
        </w:numPr>
        <w:tabs>
          <w:tab w:val="num" w:pos="426"/>
        </w:tabs>
        <w:spacing w:afterLines="60" w:after="144" w:line="260" w:lineRule="exact"/>
        <w:jc w:val="both"/>
        <w:rPr>
          <w:rFonts w:ascii="Helvetica" w:hAnsi="Helvetica" w:cs="Helvetica"/>
          <w:sz w:val="24"/>
          <w:szCs w:val="24"/>
          <w:lang w:eastAsia="en-US"/>
        </w:rPr>
      </w:pPr>
      <w:r w:rsidRPr="00C961CD">
        <w:rPr>
          <w:rFonts w:ascii="Helvetica" w:hAnsi="Helvetica" w:cs="Helvetica"/>
          <w:b/>
          <w:bCs/>
          <w:sz w:val="24"/>
          <w:szCs w:val="24"/>
          <w:lang w:eastAsia="en-US"/>
        </w:rPr>
        <w:sym w:font="Symbol" w:char="F08E"/>
      </w:r>
      <w:r w:rsidRPr="00C961CD">
        <w:rPr>
          <w:rFonts w:ascii="Helvetica" w:hAnsi="Helvetica" w:cs="Helvetica"/>
          <w:b/>
          <w:bCs/>
          <w:sz w:val="24"/>
          <w:szCs w:val="24"/>
          <w:lang w:eastAsia="en-US"/>
        </w:rPr>
        <w:tab/>
      </w:r>
      <w:r w:rsidRPr="00C961CD">
        <w:rPr>
          <w:rFonts w:ascii="Helvetica" w:hAnsi="Helvetica" w:cs="Helvetica"/>
          <w:bCs/>
          <w:sz w:val="24"/>
          <w:szCs w:val="24"/>
          <w:lang w:eastAsia="en-US"/>
        </w:rPr>
        <w:t>Autorità portuale;</w:t>
      </w:r>
    </w:p>
    <w:p w14:paraId="55DFCE0D" w14:textId="77777777" w:rsidR="00AF5373" w:rsidRPr="00C961CD" w:rsidRDefault="00AF5373" w:rsidP="007417D5">
      <w:pPr>
        <w:keepLines/>
        <w:numPr>
          <w:ilvl w:val="0"/>
          <w:numId w:val="35"/>
        </w:numPr>
        <w:tabs>
          <w:tab w:val="num" w:pos="426"/>
        </w:tabs>
        <w:spacing w:afterLines="60" w:after="144" w:line="260" w:lineRule="exact"/>
        <w:jc w:val="both"/>
        <w:rPr>
          <w:rFonts w:ascii="Helvetica" w:hAnsi="Helvetica" w:cs="Helvetica"/>
          <w:sz w:val="24"/>
          <w:szCs w:val="24"/>
          <w:lang w:eastAsia="en-US"/>
        </w:rPr>
      </w:pPr>
      <w:r w:rsidRPr="00C961CD">
        <w:rPr>
          <w:rFonts w:ascii="Helvetica" w:eastAsia="Calibri" w:hAnsi="Helvetica" w:cs="Helvetica"/>
          <w:b/>
          <w:bCs/>
          <w:color w:val="000000"/>
          <w:sz w:val="24"/>
          <w:szCs w:val="24"/>
          <w:lang w:eastAsia="en-US"/>
        </w:rPr>
        <w:sym w:font="Symbol" w:char="F08E"/>
      </w:r>
      <w:r w:rsidRPr="00C961CD">
        <w:rPr>
          <w:rFonts w:ascii="Helvetica" w:eastAsia="Calibri" w:hAnsi="Helvetica" w:cs="Helvetica"/>
          <w:b/>
          <w:bCs/>
          <w:color w:val="000000"/>
          <w:sz w:val="24"/>
          <w:szCs w:val="24"/>
          <w:lang w:eastAsia="en-US"/>
        </w:rPr>
        <w:t xml:space="preserve"> </w:t>
      </w:r>
      <w:r w:rsidRPr="00C961CD">
        <w:rPr>
          <w:rFonts w:ascii="Helvetica" w:eastAsia="Calibri" w:hAnsi="Helvetica" w:cs="Helvetica"/>
          <w:color w:val="000000"/>
          <w:sz w:val="24"/>
          <w:szCs w:val="24"/>
          <w:lang w:eastAsia="en-US"/>
        </w:rPr>
        <w:t>altro organismo designato a tale scopo</w:t>
      </w:r>
    </w:p>
    <w:p w14:paraId="05F0B97E" w14:textId="21604F13" w:rsidR="00AF5373" w:rsidRPr="00C961CD" w:rsidRDefault="00366810" w:rsidP="007417D5">
      <w:pPr>
        <w:keepLines/>
        <w:numPr>
          <w:ilvl w:val="0"/>
          <w:numId w:val="35"/>
        </w:numPr>
        <w:tabs>
          <w:tab w:val="num" w:pos="426"/>
        </w:tabs>
        <w:spacing w:after="60" w:line="260" w:lineRule="exact"/>
        <w:jc w:val="both"/>
        <w:rPr>
          <w:rFonts w:ascii="Helvetica" w:hAnsi="Helvetica" w:cs="Helvetica"/>
          <w:sz w:val="24"/>
          <w:szCs w:val="24"/>
          <w:lang w:eastAsia="en-US"/>
        </w:rPr>
      </w:pPr>
      <w:r>
        <w:rPr>
          <w:rFonts w:ascii="Helvetica" w:hAnsi="Helvetica" w:cs="Helvetica"/>
          <w:sz w:val="24"/>
          <w:szCs w:val="24"/>
          <w:lang w:eastAsia="en-US"/>
        </w:rPr>
        <w:t>è intestatario del C/C n.____________________ tenuto presso</w:t>
      </w:r>
      <w:r w:rsidR="00AF5373" w:rsidRPr="00C961CD">
        <w:rPr>
          <w:rFonts w:ascii="Helvetica" w:hAnsi="Helvetica" w:cs="Helvetica"/>
          <w:sz w:val="24"/>
          <w:szCs w:val="24"/>
          <w:lang w:eastAsia="en-US"/>
        </w:rPr>
        <w:t xml:space="preserve"> </w:t>
      </w:r>
      <w:r>
        <w:rPr>
          <w:rFonts w:ascii="Helvetica" w:hAnsi="Helvetica" w:cs="Helvetica"/>
          <w:sz w:val="24"/>
          <w:szCs w:val="24"/>
          <w:lang w:eastAsia="en-US"/>
        </w:rPr>
        <w:t xml:space="preserve">la banca </w:t>
      </w:r>
      <w:r w:rsidR="00AF5373" w:rsidRPr="00C961CD">
        <w:rPr>
          <w:rFonts w:ascii="Helvetica" w:hAnsi="Helvetica" w:cs="Helvetica"/>
          <w:sz w:val="24"/>
          <w:szCs w:val="24"/>
          <w:lang w:eastAsia="en-US"/>
        </w:rPr>
        <w:t>____________________</w:t>
      </w:r>
      <w:r w:rsidR="003763D8">
        <w:rPr>
          <w:rFonts w:ascii="Helvetica" w:hAnsi="Helvetica" w:cs="Helvetica"/>
          <w:sz w:val="24"/>
          <w:szCs w:val="24"/>
          <w:lang w:eastAsia="en-US"/>
        </w:rPr>
        <w:t>__________</w:t>
      </w:r>
      <w:r>
        <w:rPr>
          <w:rFonts w:ascii="Helvetica" w:hAnsi="Helvetica" w:cs="Helvetica"/>
          <w:sz w:val="24"/>
          <w:szCs w:val="24"/>
          <w:lang w:eastAsia="en-US"/>
        </w:rPr>
        <w:t>.IBAN__________________________________</w:t>
      </w:r>
      <w:r w:rsidR="003763D8">
        <w:rPr>
          <w:rFonts w:ascii="Helvetica" w:hAnsi="Helvetica" w:cs="Helvetica"/>
          <w:sz w:val="24"/>
          <w:szCs w:val="24"/>
          <w:lang w:eastAsia="en-US"/>
        </w:rPr>
        <w:t>_____</w:t>
      </w:r>
      <w:r w:rsidR="00AF5373" w:rsidRPr="00C961CD">
        <w:rPr>
          <w:rFonts w:ascii="Helvetica" w:hAnsi="Helvetica" w:cs="Helvetica"/>
          <w:sz w:val="24"/>
          <w:szCs w:val="24"/>
          <w:lang w:eastAsia="en-US"/>
        </w:rPr>
        <w:t>;</w:t>
      </w:r>
    </w:p>
    <w:p w14:paraId="7F08D868" w14:textId="77777777" w:rsidR="00AF5373" w:rsidRPr="00C961CD" w:rsidRDefault="00AF5373" w:rsidP="007417D5">
      <w:pPr>
        <w:keepLines/>
        <w:numPr>
          <w:ilvl w:val="0"/>
          <w:numId w:val="35"/>
        </w:numPr>
        <w:tabs>
          <w:tab w:val="num" w:pos="426"/>
        </w:tabs>
        <w:spacing w:after="120" w:line="260" w:lineRule="exact"/>
        <w:jc w:val="both"/>
        <w:rPr>
          <w:rFonts w:ascii="Helvetica" w:hAnsi="Helvetica" w:cs="Helvetica"/>
          <w:sz w:val="24"/>
          <w:szCs w:val="24"/>
          <w:lang w:eastAsia="en-US"/>
        </w:rPr>
      </w:pPr>
      <w:r w:rsidRPr="00C961CD">
        <w:rPr>
          <w:rFonts w:ascii="Helvetica" w:hAnsi="Helvetica" w:cs="Helvetica"/>
          <w:sz w:val="24"/>
          <w:szCs w:val="24"/>
          <w:lang w:eastAsia="en-US"/>
        </w:rPr>
        <w:t>il soggetto rappresentato è in regola con gli adempimenti connessi al rispetto del Contratto Collettivo Nazionale del Lavoro del settore di appartenenza ed alle leggi sociali e di sicurezza sul lavoro;</w:t>
      </w:r>
    </w:p>
    <w:p w14:paraId="1163127C" w14:textId="2E38C31B" w:rsidR="00AF5373" w:rsidRPr="00C961CD" w:rsidRDefault="00AF5373" w:rsidP="007417D5">
      <w:pPr>
        <w:keepLines/>
        <w:numPr>
          <w:ilvl w:val="0"/>
          <w:numId w:val="35"/>
        </w:numPr>
        <w:spacing w:after="120" w:line="260" w:lineRule="exact"/>
        <w:jc w:val="both"/>
        <w:rPr>
          <w:rFonts w:ascii="Helvetica" w:hAnsi="Helvetica" w:cs="Helvetica"/>
          <w:sz w:val="24"/>
          <w:szCs w:val="24"/>
          <w:lang w:eastAsia="en-US"/>
        </w:rPr>
      </w:pPr>
      <w:r w:rsidRPr="00C961CD">
        <w:rPr>
          <w:rFonts w:ascii="Helvetica" w:hAnsi="Helvetica" w:cs="Helvetica"/>
          <w:sz w:val="24"/>
          <w:szCs w:val="24"/>
          <w:lang w:eastAsia="en-US"/>
        </w:rPr>
        <w:t>che nei propri confronti e, nei confronti dei soggetti indicati dall’art 80 d.lgs. 50/2016, ove pertinente, non sussistono i motivi di esclusione di cui all’art 80 d.lgs. 50/2016 co</w:t>
      </w:r>
      <w:r w:rsidR="003763D8">
        <w:rPr>
          <w:rFonts w:ascii="Helvetica" w:hAnsi="Helvetica" w:cs="Helvetica"/>
          <w:sz w:val="24"/>
          <w:szCs w:val="24"/>
          <w:lang w:eastAsia="en-US"/>
        </w:rPr>
        <w:t>mma 1, 2,4, 5 lett a), lett b)</w:t>
      </w:r>
      <w:r w:rsidRPr="00C961CD">
        <w:rPr>
          <w:rFonts w:ascii="Helvetica" w:hAnsi="Helvetica" w:cs="Helvetica"/>
          <w:sz w:val="24"/>
          <w:szCs w:val="24"/>
          <w:lang w:eastAsia="en-US"/>
        </w:rPr>
        <w:t xml:space="preserve"> e lett. f) o altra ipotesi di divieto di contrarre con la Pubblica Amministrazione;</w:t>
      </w:r>
    </w:p>
    <w:p w14:paraId="20C8C689" w14:textId="77777777" w:rsidR="00AF5373" w:rsidRPr="00C961CD" w:rsidRDefault="00AF5373" w:rsidP="007417D5">
      <w:pPr>
        <w:keepLines/>
        <w:numPr>
          <w:ilvl w:val="0"/>
          <w:numId w:val="35"/>
        </w:numPr>
        <w:tabs>
          <w:tab w:val="num" w:pos="426"/>
        </w:tabs>
        <w:spacing w:after="120" w:line="260" w:lineRule="exact"/>
        <w:jc w:val="both"/>
        <w:rPr>
          <w:rFonts w:ascii="Helvetica" w:hAnsi="Helvetica" w:cs="Helvetica"/>
          <w:sz w:val="24"/>
          <w:szCs w:val="24"/>
          <w:lang w:eastAsia="en-US"/>
        </w:rPr>
      </w:pPr>
      <w:r w:rsidRPr="00C961CD">
        <w:rPr>
          <w:rFonts w:ascii="Helvetica" w:hAnsi="Helvetica" w:cs="Helvetica"/>
          <w:sz w:val="24"/>
          <w:szCs w:val="24"/>
          <w:lang w:eastAsia="en-US"/>
        </w:rPr>
        <w:t>che non ricorrono le condizioni di inammissibilità individuate dall’art 10 del reg. 508/2014, così come ulteriormente specificate nei reg. (UE) nn. 288/2015 e n. 2252/2015;</w:t>
      </w:r>
    </w:p>
    <w:p w14:paraId="5175450B" w14:textId="06DD2B6F" w:rsidR="00AF5373" w:rsidRPr="00C961CD" w:rsidRDefault="00AF5373" w:rsidP="007417D5">
      <w:pPr>
        <w:keepLines/>
        <w:numPr>
          <w:ilvl w:val="0"/>
          <w:numId w:val="35"/>
        </w:numPr>
        <w:tabs>
          <w:tab w:val="num" w:pos="426"/>
        </w:tabs>
        <w:spacing w:after="120" w:line="260" w:lineRule="exact"/>
        <w:jc w:val="both"/>
        <w:rPr>
          <w:rFonts w:ascii="Helvetica" w:hAnsi="Helvetica" w:cs="Helvetica"/>
          <w:sz w:val="24"/>
          <w:szCs w:val="24"/>
          <w:lang w:eastAsia="en-US"/>
        </w:rPr>
      </w:pPr>
      <w:r w:rsidRPr="00C961CD">
        <w:rPr>
          <w:rFonts w:ascii="Helvetica" w:hAnsi="Helvetica" w:cs="Helvetica"/>
          <w:sz w:val="24"/>
          <w:szCs w:val="24"/>
          <w:lang w:eastAsia="en-US"/>
        </w:rPr>
        <w:t>che il soggetto rappresentato non risulta inadempiente in relazione a provvedimenti di revoca e recupero di agevolazioni precedentemente concesse dalla Regione Marche, rela</w:t>
      </w:r>
      <w:r w:rsidR="00EE077F">
        <w:rPr>
          <w:rFonts w:ascii="Helvetica" w:hAnsi="Helvetica" w:cs="Helvetica"/>
          <w:sz w:val="24"/>
          <w:szCs w:val="24"/>
          <w:lang w:eastAsia="en-US"/>
        </w:rPr>
        <w:t>tive al programma FEP 2007/2013;</w:t>
      </w:r>
    </w:p>
    <w:p w14:paraId="1AE69795" w14:textId="77777777" w:rsidR="00AF5373" w:rsidRPr="00C961CD" w:rsidRDefault="000E6F48" w:rsidP="007417D5">
      <w:pPr>
        <w:keepLines/>
        <w:numPr>
          <w:ilvl w:val="0"/>
          <w:numId w:val="35"/>
        </w:numPr>
        <w:tabs>
          <w:tab w:val="num" w:pos="426"/>
        </w:tabs>
        <w:spacing w:after="120" w:line="260" w:lineRule="exact"/>
        <w:jc w:val="both"/>
        <w:rPr>
          <w:rFonts w:ascii="Helvetica" w:hAnsi="Helvetica" w:cs="Helvetica"/>
          <w:sz w:val="24"/>
          <w:szCs w:val="24"/>
          <w:lang w:eastAsia="en-US"/>
        </w:rPr>
      </w:pPr>
      <w:r w:rsidRPr="00C961CD">
        <w:rPr>
          <w:rFonts w:ascii="Helvetica" w:hAnsi="Helvetica" w:cs="Helvetica"/>
          <w:sz w:val="24"/>
          <w:szCs w:val="24"/>
          <w:lang w:eastAsia="en-US"/>
        </w:rPr>
        <w:lastRenderedPageBreak/>
        <w:t xml:space="preserve">per </w:t>
      </w:r>
      <w:r w:rsidR="00AF5373" w:rsidRPr="00C961CD">
        <w:rPr>
          <w:rFonts w:ascii="Helvetica" w:hAnsi="Helvetica" w:cs="Helvetica"/>
          <w:sz w:val="24"/>
          <w:szCs w:val="24"/>
          <w:lang w:eastAsia="en-US"/>
        </w:rPr>
        <w:t>le spese previste per la realizzazione del progetto di richiesta di contributo non sono stati ottenuti, né richiesti, altri contributi pubblici di qualsiasi natura, ivi compresi incentivi, contributi a fondo perduto, agevolazioni, sovvenzioni, bonus fiscali e benefici comunque denominati, ovvero indennizzi assicurativi e/o risarcimenti;</w:t>
      </w:r>
    </w:p>
    <w:p w14:paraId="1B51E7C7" w14:textId="77777777" w:rsidR="00AF5373" w:rsidRPr="00C961CD" w:rsidRDefault="00AF5373" w:rsidP="007417D5">
      <w:pPr>
        <w:keepLines/>
        <w:numPr>
          <w:ilvl w:val="0"/>
          <w:numId w:val="35"/>
        </w:numPr>
        <w:tabs>
          <w:tab w:val="num" w:pos="426"/>
        </w:tabs>
        <w:spacing w:after="120" w:line="260" w:lineRule="exact"/>
        <w:jc w:val="both"/>
        <w:rPr>
          <w:rFonts w:ascii="Helvetica" w:hAnsi="Helvetica" w:cs="Helvetica"/>
          <w:sz w:val="24"/>
          <w:szCs w:val="24"/>
          <w:lang w:eastAsia="en-US"/>
        </w:rPr>
      </w:pPr>
      <w:r w:rsidRPr="00C961CD">
        <w:rPr>
          <w:rFonts w:ascii="Helvetica" w:hAnsi="Helvetica" w:cs="Helvetica"/>
          <w:sz w:val="24"/>
          <w:szCs w:val="24"/>
          <w:lang w:eastAsia="en-US"/>
        </w:rPr>
        <w:t>di impegnarsi al rispetto dell’obbligo della stabilità dell’operazione di cui all’articolo 71 del Reg. (CE) n. 1303/2013, secondo quanto previsto nel paragrafo 17 dell’avviso pubblico;</w:t>
      </w:r>
    </w:p>
    <w:p w14:paraId="30357D0F" w14:textId="77777777" w:rsidR="00AF5373" w:rsidRPr="00C961CD" w:rsidRDefault="00AF5373" w:rsidP="007417D5">
      <w:pPr>
        <w:keepLines/>
        <w:numPr>
          <w:ilvl w:val="0"/>
          <w:numId w:val="35"/>
        </w:numPr>
        <w:tabs>
          <w:tab w:val="num" w:pos="426"/>
        </w:tabs>
        <w:spacing w:after="120" w:line="260" w:lineRule="exact"/>
        <w:jc w:val="both"/>
        <w:rPr>
          <w:rFonts w:ascii="Helvetica" w:hAnsi="Helvetica" w:cs="Helvetica"/>
          <w:sz w:val="24"/>
          <w:szCs w:val="24"/>
          <w:lang w:eastAsia="en-US"/>
        </w:rPr>
      </w:pPr>
      <w:r w:rsidRPr="00C961CD">
        <w:rPr>
          <w:rFonts w:ascii="Helvetica" w:hAnsi="Helvetica" w:cs="Helvetica"/>
          <w:sz w:val="24"/>
          <w:szCs w:val="24"/>
          <w:lang w:eastAsia="en-US"/>
        </w:rPr>
        <w:t>di impegnarsi a realizzare il progetto d’ intervento nel rispetto delle necessarie autorizzazioni (demaniali, urbanistiche, sanitarie, ambientali, ecc), nonché, qualora applicabile, nel rispetto del Codice dei Contratti Pubblici (D.Lgs. 50/2016);</w:t>
      </w:r>
    </w:p>
    <w:p w14:paraId="0F0B7208" w14:textId="77777777" w:rsidR="00AF5373" w:rsidRPr="00C961CD" w:rsidRDefault="00AF5373" w:rsidP="007417D5">
      <w:pPr>
        <w:keepLines/>
        <w:numPr>
          <w:ilvl w:val="0"/>
          <w:numId w:val="35"/>
        </w:numPr>
        <w:tabs>
          <w:tab w:val="num" w:pos="426"/>
        </w:tabs>
        <w:spacing w:after="120" w:line="260" w:lineRule="exact"/>
        <w:jc w:val="both"/>
        <w:rPr>
          <w:rFonts w:ascii="Helvetica" w:hAnsi="Helvetica" w:cs="Helvetica"/>
          <w:sz w:val="24"/>
          <w:szCs w:val="24"/>
          <w:lang w:eastAsia="en-US"/>
        </w:rPr>
      </w:pPr>
      <w:r w:rsidRPr="00C961CD">
        <w:rPr>
          <w:rFonts w:ascii="Helvetica" w:hAnsi="Helvetica" w:cs="Helvetica"/>
          <w:i/>
          <w:sz w:val="24"/>
          <w:szCs w:val="24"/>
          <w:u w:val="single"/>
          <w:lang w:eastAsia="en-US"/>
        </w:rPr>
        <w:t>di essere a conoscenza e di accettare incondizionatamente gli obblighi e le prescrizioni contenute nell’Avviso pubblico per l’attuazione della misura 1.43 del PO FEAMP 2014/2020</w:t>
      </w:r>
      <w:r w:rsidRPr="00C961CD">
        <w:rPr>
          <w:rFonts w:ascii="Helvetica" w:hAnsi="Helvetica" w:cs="Helvetica"/>
          <w:sz w:val="24"/>
          <w:szCs w:val="24"/>
          <w:lang w:eastAsia="en-US"/>
        </w:rPr>
        <w:t>;</w:t>
      </w:r>
    </w:p>
    <w:p w14:paraId="45225E9E" w14:textId="77777777" w:rsidR="00AF5373" w:rsidRPr="00C961CD" w:rsidRDefault="00AF5373" w:rsidP="007417D5">
      <w:pPr>
        <w:keepLines/>
        <w:numPr>
          <w:ilvl w:val="0"/>
          <w:numId w:val="35"/>
        </w:numPr>
        <w:tabs>
          <w:tab w:val="num" w:pos="426"/>
        </w:tabs>
        <w:spacing w:after="120" w:line="260" w:lineRule="exact"/>
        <w:jc w:val="both"/>
        <w:rPr>
          <w:rFonts w:ascii="Helvetica" w:hAnsi="Helvetica" w:cs="Helvetica"/>
          <w:sz w:val="24"/>
          <w:szCs w:val="24"/>
          <w:lang w:eastAsia="en-US"/>
        </w:rPr>
      </w:pPr>
      <w:r w:rsidRPr="00C961CD">
        <w:rPr>
          <w:rFonts w:ascii="Helvetica" w:hAnsi="Helvetica" w:cs="Helvetica"/>
          <w:sz w:val="24"/>
          <w:szCs w:val="24"/>
          <w:lang w:eastAsia="en-US"/>
        </w:rPr>
        <w:t>che i dati e le notizie forniti con la presente domanda e nei suoi allegati, sono veritieri;</w:t>
      </w:r>
    </w:p>
    <w:p w14:paraId="5294B8B3" w14:textId="77777777" w:rsidR="00AF5373" w:rsidRPr="00C961CD" w:rsidRDefault="00AF5373" w:rsidP="007417D5">
      <w:pPr>
        <w:keepLines/>
        <w:numPr>
          <w:ilvl w:val="0"/>
          <w:numId w:val="35"/>
        </w:numPr>
        <w:tabs>
          <w:tab w:val="num" w:pos="426"/>
        </w:tabs>
        <w:spacing w:after="120" w:line="260" w:lineRule="exact"/>
        <w:jc w:val="both"/>
        <w:rPr>
          <w:rFonts w:ascii="Helvetica" w:hAnsi="Helvetica" w:cs="Helvetica"/>
          <w:sz w:val="24"/>
          <w:szCs w:val="24"/>
          <w:lang w:eastAsia="en-US"/>
        </w:rPr>
      </w:pPr>
      <w:r w:rsidRPr="00C961CD">
        <w:rPr>
          <w:rFonts w:ascii="Helvetica" w:hAnsi="Helvetica" w:cs="Helvetica"/>
          <w:sz w:val="24"/>
          <w:szCs w:val="24"/>
          <w:lang w:eastAsia="en-US"/>
        </w:rPr>
        <w:t>di comunicare tempestivamente la rinuncia al contributo eventualmente ottenuto;</w:t>
      </w:r>
    </w:p>
    <w:p w14:paraId="2E7E9B0C" w14:textId="77777777" w:rsidR="00AF5373" w:rsidRPr="00C961CD" w:rsidRDefault="00AF5373" w:rsidP="007417D5">
      <w:pPr>
        <w:keepLines/>
        <w:numPr>
          <w:ilvl w:val="0"/>
          <w:numId w:val="35"/>
        </w:numPr>
        <w:tabs>
          <w:tab w:val="num" w:pos="426"/>
        </w:tabs>
        <w:spacing w:after="120" w:line="260" w:lineRule="exact"/>
        <w:jc w:val="both"/>
        <w:rPr>
          <w:rFonts w:ascii="Helvetica" w:hAnsi="Helvetica" w:cs="Helvetica"/>
          <w:sz w:val="24"/>
          <w:szCs w:val="24"/>
          <w:lang w:eastAsia="en-US"/>
        </w:rPr>
      </w:pPr>
      <w:r w:rsidRPr="00C961CD">
        <w:rPr>
          <w:rFonts w:ascii="Helvetica" w:hAnsi="Helvetica" w:cs="Helvetica"/>
          <w:i/>
          <w:sz w:val="24"/>
          <w:szCs w:val="24"/>
          <w:u w:val="single"/>
          <w:lang w:eastAsia="en-US"/>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r w:rsidR="000E6F48" w:rsidRPr="00C961CD">
        <w:rPr>
          <w:rFonts w:ascii="Helvetica" w:hAnsi="Helvetica" w:cs="Helvetica"/>
          <w:sz w:val="24"/>
          <w:szCs w:val="24"/>
          <w:lang w:eastAsia="en-US"/>
        </w:rPr>
        <w:t>;</w:t>
      </w:r>
    </w:p>
    <w:p w14:paraId="4A0EE40A" w14:textId="77777777" w:rsidR="00AF5373" w:rsidRPr="00C961CD" w:rsidRDefault="000E6F48" w:rsidP="007417D5">
      <w:pPr>
        <w:keepLines/>
        <w:numPr>
          <w:ilvl w:val="0"/>
          <w:numId w:val="35"/>
        </w:numPr>
        <w:tabs>
          <w:tab w:val="num" w:pos="426"/>
        </w:tabs>
        <w:spacing w:after="120" w:line="260" w:lineRule="exact"/>
        <w:jc w:val="both"/>
        <w:rPr>
          <w:rFonts w:ascii="Helvetica" w:hAnsi="Helvetica" w:cs="Helvetica"/>
          <w:i/>
          <w:sz w:val="24"/>
          <w:szCs w:val="24"/>
          <w:u w:val="single"/>
          <w:lang w:eastAsia="en-US"/>
        </w:rPr>
      </w:pPr>
      <w:r w:rsidRPr="00C961CD">
        <w:rPr>
          <w:rFonts w:ascii="Helvetica" w:hAnsi="Helvetica" w:cs="Helvetica"/>
          <w:i/>
          <w:sz w:val="24"/>
          <w:szCs w:val="24"/>
          <w:u w:val="single"/>
          <w:lang w:eastAsia="en-US"/>
        </w:rPr>
        <w:t>d</w:t>
      </w:r>
      <w:r w:rsidR="00AF5373" w:rsidRPr="00C961CD">
        <w:rPr>
          <w:rFonts w:ascii="Helvetica" w:hAnsi="Helvetica" w:cs="Helvetica"/>
          <w:i/>
          <w:sz w:val="24"/>
          <w:szCs w:val="24"/>
          <w:u w:val="single"/>
          <w:lang w:eastAsia="en-US"/>
        </w:rPr>
        <w:t>i avere la capacità amministrativa, finanziaria e operativa per soddisfare le condizioni e gli obblighi derivanti dall’avviso pubblico ai sensi dell’art 125  par. 3 lett d) del reg. 1303/2013</w:t>
      </w:r>
      <w:r w:rsidRPr="00C961CD">
        <w:rPr>
          <w:rFonts w:ascii="Helvetica" w:hAnsi="Helvetica" w:cs="Helvetica"/>
          <w:i/>
          <w:sz w:val="24"/>
          <w:szCs w:val="24"/>
          <w:u w:val="single"/>
          <w:lang w:eastAsia="en-US"/>
        </w:rPr>
        <w:t>;</w:t>
      </w:r>
    </w:p>
    <w:p w14:paraId="384F34D1" w14:textId="77777777" w:rsidR="00AF5373" w:rsidRPr="00C961CD" w:rsidRDefault="00AF5373" w:rsidP="007417D5">
      <w:pPr>
        <w:keepLines/>
        <w:numPr>
          <w:ilvl w:val="0"/>
          <w:numId w:val="35"/>
        </w:numPr>
        <w:tabs>
          <w:tab w:val="num" w:pos="426"/>
        </w:tabs>
        <w:spacing w:after="120" w:line="260" w:lineRule="exact"/>
        <w:jc w:val="both"/>
        <w:rPr>
          <w:rFonts w:ascii="Helvetica" w:hAnsi="Helvetica" w:cs="Helvetica"/>
          <w:sz w:val="24"/>
          <w:szCs w:val="24"/>
          <w:lang w:eastAsia="en-US"/>
        </w:rPr>
      </w:pPr>
      <w:r w:rsidRPr="00C961CD">
        <w:rPr>
          <w:rFonts w:ascii="Helvetica" w:hAnsi="Helvetica" w:cs="Helvetica"/>
          <w:sz w:val="24"/>
          <w:szCs w:val="24"/>
          <w:lang w:eastAsia="en-US"/>
        </w:rPr>
        <w:t>Che l’operazione per cui si richiede il contributo non include attività che sono state o che dovrebbero essere state oggetto di una procedura di recupero a norma dell’art 71 a causa della violazione a seguito di rilocalizzazione di un’attività produttiva al di fuori dell’area interessata</w:t>
      </w:r>
      <w:r w:rsidR="000E6F48" w:rsidRPr="00C961CD">
        <w:rPr>
          <w:rFonts w:ascii="Helvetica" w:hAnsi="Helvetica" w:cs="Helvetica"/>
          <w:sz w:val="24"/>
          <w:szCs w:val="24"/>
          <w:lang w:eastAsia="en-US"/>
        </w:rPr>
        <w:t>;</w:t>
      </w:r>
    </w:p>
    <w:p w14:paraId="51A9FFF4" w14:textId="77777777" w:rsidR="00AF5373" w:rsidRPr="00C961CD" w:rsidRDefault="00AF5373" w:rsidP="007417D5">
      <w:pPr>
        <w:keepLines/>
        <w:numPr>
          <w:ilvl w:val="0"/>
          <w:numId w:val="35"/>
        </w:numPr>
        <w:spacing w:after="120" w:line="260" w:lineRule="exact"/>
        <w:jc w:val="both"/>
        <w:rPr>
          <w:rFonts w:ascii="Helvetica" w:hAnsi="Helvetica" w:cs="Helvetica"/>
          <w:sz w:val="24"/>
          <w:szCs w:val="24"/>
          <w:lang w:eastAsia="en-US"/>
        </w:rPr>
      </w:pPr>
      <w:r w:rsidRPr="00C961CD">
        <w:rPr>
          <w:rFonts w:ascii="Helvetica" w:hAnsi="Helvetica" w:cs="Helvetica"/>
          <w:sz w:val="24"/>
          <w:szCs w:val="24"/>
          <w:lang w:eastAsia="en-US"/>
        </w:rPr>
        <w:t>le spese per le quali si richiede la concessione del contributo sono assoggettabili a regime IVA</w:t>
      </w:r>
    </w:p>
    <w:p w14:paraId="01CD1F2B" w14:textId="77777777" w:rsidR="00AF5373" w:rsidRPr="00C961CD" w:rsidRDefault="00AF5373" w:rsidP="00D30A4F">
      <w:pPr>
        <w:keepLines/>
        <w:spacing w:after="120" w:line="260" w:lineRule="exact"/>
        <w:jc w:val="both"/>
        <w:rPr>
          <w:rFonts w:ascii="Helvetica" w:hAnsi="Helvetica" w:cs="Helvetica"/>
          <w:sz w:val="24"/>
          <w:szCs w:val="24"/>
          <w:lang w:eastAsia="en-US"/>
        </w:rPr>
      </w:pPr>
      <w:r w:rsidRPr="00C961CD">
        <w:rPr>
          <w:rFonts w:ascii="Helvetica" w:hAnsi="Helvetica" w:cs="Helvetica"/>
          <w:b/>
          <w:bCs/>
          <w:sz w:val="24"/>
          <w:szCs w:val="24"/>
          <w:lang w:eastAsia="en-US"/>
        </w:rPr>
        <w:sym w:font="Symbol" w:char="F08E"/>
      </w:r>
      <w:r w:rsidRPr="00C961CD">
        <w:rPr>
          <w:rFonts w:ascii="Helvetica" w:hAnsi="Helvetica" w:cs="Helvetica"/>
          <w:b/>
          <w:bCs/>
          <w:sz w:val="24"/>
          <w:szCs w:val="24"/>
          <w:lang w:eastAsia="en-US"/>
        </w:rPr>
        <w:tab/>
      </w:r>
      <w:r w:rsidRPr="00C961CD">
        <w:rPr>
          <w:rFonts w:ascii="Helvetica" w:hAnsi="Helvetica" w:cs="Helvetica"/>
          <w:sz w:val="24"/>
          <w:szCs w:val="24"/>
          <w:lang w:eastAsia="en-US"/>
        </w:rPr>
        <w:t xml:space="preserve">recuperabile </w:t>
      </w:r>
      <w:r w:rsidRPr="00C961CD">
        <w:rPr>
          <w:rFonts w:ascii="Helvetica" w:hAnsi="Helvetica" w:cs="Helvetica"/>
          <w:sz w:val="24"/>
          <w:szCs w:val="24"/>
          <w:lang w:eastAsia="en-US"/>
        </w:rPr>
        <w:tab/>
      </w:r>
      <w:r w:rsidRPr="00C961CD">
        <w:rPr>
          <w:rFonts w:ascii="Helvetica" w:hAnsi="Helvetica" w:cs="Helvetica"/>
          <w:sz w:val="24"/>
          <w:szCs w:val="24"/>
          <w:lang w:eastAsia="en-US"/>
        </w:rPr>
        <w:tab/>
      </w:r>
      <w:r w:rsidRPr="00C961CD">
        <w:rPr>
          <w:rFonts w:ascii="Helvetica" w:hAnsi="Helvetica" w:cs="Helvetica"/>
          <w:sz w:val="24"/>
          <w:szCs w:val="24"/>
          <w:lang w:eastAsia="en-US"/>
        </w:rPr>
        <w:tab/>
      </w:r>
      <w:r w:rsidRPr="00C961CD">
        <w:rPr>
          <w:rFonts w:ascii="Helvetica" w:hAnsi="Helvetica" w:cs="Helvetica"/>
          <w:b/>
          <w:bCs/>
          <w:sz w:val="24"/>
          <w:szCs w:val="24"/>
          <w:lang w:eastAsia="en-US"/>
        </w:rPr>
        <w:sym w:font="Symbol" w:char="F08E"/>
      </w:r>
      <w:r w:rsidRPr="00C961CD">
        <w:rPr>
          <w:rFonts w:ascii="Helvetica" w:hAnsi="Helvetica" w:cs="Helvetica"/>
          <w:b/>
          <w:bCs/>
          <w:sz w:val="24"/>
          <w:szCs w:val="24"/>
          <w:lang w:eastAsia="en-US"/>
        </w:rPr>
        <w:tab/>
      </w:r>
      <w:r w:rsidRPr="00C961CD">
        <w:rPr>
          <w:rFonts w:ascii="Helvetica" w:hAnsi="Helvetica" w:cs="Helvetica"/>
          <w:sz w:val="24"/>
          <w:szCs w:val="24"/>
          <w:lang w:eastAsia="en-US"/>
        </w:rPr>
        <w:t>non recuperabile</w:t>
      </w:r>
    </w:p>
    <w:p w14:paraId="35315AD6" w14:textId="77777777" w:rsidR="00AF5373" w:rsidRPr="00C961CD" w:rsidRDefault="00AF5373" w:rsidP="007417D5">
      <w:pPr>
        <w:keepLines/>
        <w:numPr>
          <w:ilvl w:val="0"/>
          <w:numId w:val="35"/>
        </w:numPr>
        <w:spacing w:after="120" w:line="260" w:lineRule="exact"/>
        <w:jc w:val="both"/>
        <w:rPr>
          <w:rFonts w:ascii="Helvetica" w:hAnsi="Helvetica" w:cs="Helvetica"/>
          <w:sz w:val="24"/>
          <w:szCs w:val="24"/>
          <w:lang w:eastAsia="en-US"/>
        </w:rPr>
      </w:pPr>
      <w:r w:rsidRPr="00C961CD">
        <w:rPr>
          <w:rFonts w:ascii="Helvetica" w:hAnsi="Helvetica" w:cs="Helvetica"/>
          <w:sz w:val="24"/>
          <w:szCs w:val="24"/>
          <w:lang w:eastAsia="en-US"/>
        </w:rPr>
        <w:t xml:space="preserve">Che, ai sensi della raccomandazione della Commissione europea 2003/361/CE della Commissione come nel dettaglio recepita dal DM 18 aprile 2005, il soggetto rappresentato rientra nella definizione di </w:t>
      </w:r>
    </w:p>
    <w:p w14:paraId="41768FA6" w14:textId="77777777" w:rsidR="00AF5373" w:rsidRPr="00C961CD" w:rsidRDefault="00AF5373" w:rsidP="00D30A4F">
      <w:pPr>
        <w:spacing w:after="120" w:line="260" w:lineRule="exact"/>
        <w:jc w:val="both"/>
        <w:rPr>
          <w:rFonts w:ascii="Helvetica" w:hAnsi="Helvetica" w:cs="Helvetica"/>
          <w:sz w:val="24"/>
          <w:szCs w:val="24"/>
          <w:lang w:eastAsia="en-US"/>
        </w:rPr>
      </w:pPr>
      <w:r w:rsidRPr="00C961CD">
        <w:rPr>
          <w:rFonts w:ascii="Helvetica" w:hAnsi="Helvetica" w:cs="Helvetica"/>
          <w:b/>
          <w:bCs/>
          <w:sz w:val="24"/>
          <w:szCs w:val="24"/>
          <w:lang w:eastAsia="en-US"/>
        </w:rPr>
        <w:sym w:font="Symbol" w:char="F08E"/>
      </w:r>
      <w:r w:rsidRPr="00C961CD">
        <w:rPr>
          <w:rFonts w:ascii="Helvetica" w:hAnsi="Helvetica" w:cs="Helvetica"/>
          <w:b/>
          <w:bCs/>
          <w:sz w:val="24"/>
          <w:szCs w:val="24"/>
          <w:lang w:eastAsia="en-US"/>
        </w:rPr>
        <w:tab/>
      </w:r>
      <w:r w:rsidRPr="00C961CD">
        <w:rPr>
          <w:rFonts w:ascii="Helvetica" w:hAnsi="Helvetica" w:cs="Helvetica"/>
          <w:sz w:val="24"/>
          <w:szCs w:val="24"/>
          <w:lang w:eastAsia="en-US"/>
        </w:rPr>
        <w:t xml:space="preserve">PMI </w:t>
      </w:r>
      <w:r w:rsidRPr="00C961CD">
        <w:rPr>
          <w:rFonts w:ascii="Helvetica" w:hAnsi="Helvetica" w:cs="Helvetica"/>
          <w:sz w:val="24"/>
          <w:szCs w:val="24"/>
          <w:lang w:eastAsia="en-US"/>
        </w:rPr>
        <w:tab/>
      </w:r>
      <w:r w:rsidRPr="00C961CD">
        <w:rPr>
          <w:rFonts w:ascii="Helvetica" w:hAnsi="Helvetica" w:cs="Helvetica"/>
          <w:sz w:val="24"/>
          <w:szCs w:val="24"/>
          <w:lang w:eastAsia="en-US"/>
        </w:rPr>
        <w:tab/>
      </w:r>
      <w:r w:rsidRPr="00C961CD">
        <w:rPr>
          <w:rFonts w:ascii="Helvetica" w:hAnsi="Helvetica" w:cs="Helvetica"/>
          <w:sz w:val="24"/>
          <w:szCs w:val="24"/>
          <w:lang w:eastAsia="en-US"/>
        </w:rPr>
        <w:tab/>
      </w:r>
      <w:r w:rsidRPr="00C961CD">
        <w:rPr>
          <w:rFonts w:ascii="Helvetica" w:hAnsi="Helvetica" w:cs="Helvetica"/>
          <w:b/>
          <w:bCs/>
          <w:sz w:val="24"/>
          <w:szCs w:val="24"/>
          <w:lang w:eastAsia="en-US"/>
        </w:rPr>
        <w:sym w:font="Symbol" w:char="F08E"/>
      </w:r>
      <w:r w:rsidRPr="00C961CD">
        <w:rPr>
          <w:rFonts w:ascii="Helvetica" w:hAnsi="Helvetica" w:cs="Helvetica"/>
          <w:b/>
          <w:bCs/>
          <w:sz w:val="24"/>
          <w:szCs w:val="24"/>
          <w:lang w:eastAsia="en-US"/>
        </w:rPr>
        <w:tab/>
      </w:r>
      <w:r w:rsidRPr="00C961CD">
        <w:rPr>
          <w:rFonts w:ascii="Helvetica" w:hAnsi="Helvetica" w:cs="Helvetica"/>
          <w:sz w:val="24"/>
          <w:szCs w:val="24"/>
          <w:lang w:eastAsia="en-US"/>
        </w:rPr>
        <w:t>Grande impresa</w:t>
      </w:r>
    </w:p>
    <w:p w14:paraId="7C719DDB" w14:textId="77777777" w:rsidR="00AF5373" w:rsidRPr="00C961CD" w:rsidRDefault="00AF5373" w:rsidP="00D30A4F">
      <w:pPr>
        <w:spacing w:after="120" w:line="260" w:lineRule="exact"/>
        <w:jc w:val="both"/>
        <w:rPr>
          <w:rFonts w:ascii="Helvetica" w:hAnsi="Helvetica" w:cs="Helvetica"/>
          <w:i/>
          <w:sz w:val="24"/>
          <w:szCs w:val="24"/>
          <w:u w:val="single"/>
          <w:lang w:eastAsia="en-US"/>
        </w:rPr>
      </w:pPr>
      <w:r w:rsidRPr="00C961CD">
        <w:rPr>
          <w:rFonts w:ascii="Helvetica" w:hAnsi="Helvetica" w:cs="Helvetica"/>
          <w:i/>
          <w:sz w:val="24"/>
          <w:szCs w:val="24"/>
          <w:u w:val="single"/>
          <w:lang w:eastAsia="en-US"/>
        </w:rPr>
        <w:t>Il/la sottoscritto/a consente, ai sensi del decreto legislativo 30 giugno 2003, n. 196, il trattamento dei propri dati personali per il conseguimento delle finalità connesse alla presente dichiarazione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3786"/>
        <w:gridCol w:w="2466"/>
        <w:gridCol w:w="3615"/>
        <w:gridCol w:w="67"/>
      </w:tblGrid>
      <w:tr w:rsidR="00AF5373" w:rsidRPr="00C961CD" w14:paraId="394DC190" w14:textId="77777777" w:rsidTr="00AF5373">
        <w:trPr>
          <w:gridBefore w:val="1"/>
          <w:wBefore w:w="37" w:type="dxa"/>
          <w:trHeight w:val="390"/>
        </w:trPr>
        <w:tc>
          <w:tcPr>
            <w:tcW w:w="3824" w:type="dxa"/>
            <w:tcBorders>
              <w:top w:val="nil"/>
              <w:left w:val="nil"/>
              <w:bottom w:val="nil"/>
              <w:right w:val="nil"/>
            </w:tcBorders>
            <w:hideMark/>
          </w:tcPr>
          <w:p w14:paraId="2DC1D07F" w14:textId="77777777" w:rsidR="00AF5373" w:rsidRPr="00C961CD" w:rsidRDefault="00AF5373" w:rsidP="00AF5373">
            <w:pPr>
              <w:spacing w:after="200" w:line="276" w:lineRule="auto"/>
              <w:jc w:val="both"/>
              <w:rPr>
                <w:rFonts w:ascii="Helvetica" w:hAnsi="Helvetica" w:cs="Helvetica"/>
                <w:b/>
                <w:bCs/>
                <w:lang w:eastAsia="en-US"/>
              </w:rPr>
            </w:pPr>
            <w:r w:rsidRPr="00C961CD">
              <w:rPr>
                <w:rFonts w:ascii="Helvetica" w:hAnsi="Helvetica" w:cs="Helvetica"/>
                <w:lang w:eastAsia="en-US"/>
              </w:rPr>
              <w:t>Luogo e data</w:t>
            </w:r>
          </w:p>
        </w:tc>
        <w:tc>
          <w:tcPr>
            <w:tcW w:w="2495" w:type="dxa"/>
            <w:tcBorders>
              <w:top w:val="nil"/>
              <w:left w:val="nil"/>
              <w:bottom w:val="nil"/>
              <w:right w:val="nil"/>
            </w:tcBorders>
          </w:tcPr>
          <w:p w14:paraId="7F686E60" w14:textId="77777777" w:rsidR="00AF5373" w:rsidRPr="00C961CD" w:rsidRDefault="00AF5373" w:rsidP="00AF5373">
            <w:pPr>
              <w:spacing w:after="200" w:line="276" w:lineRule="auto"/>
              <w:jc w:val="both"/>
              <w:rPr>
                <w:rFonts w:ascii="Helvetica" w:hAnsi="Helvetica" w:cs="Helvetica"/>
                <w:b/>
                <w:bCs/>
                <w:lang w:eastAsia="en-US"/>
              </w:rPr>
            </w:pPr>
          </w:p>
        </w:tc>
        <w:tc>
          <w:tcPr>
            <w:tcW w:w="3707" w:type="dxa"/>
            <w:gridSpan w:val="2"/>
            <w:tcBorders>
              <w:top w:val="nil"/>
              <w:left w:val="nil"/>
              <w:bottom w:val="nil"/>
              <w:right w:val="nil"/>
            </w:tcBorders>
            <w:hideMark/>
          </w:tcPr>
          <w:p w14:paraId="645F5BB3" w14:textId="77777777" w:rsidR="00AF5373" w:rsidRPr="00C961CD" w:rsidRDefault="00AF5373" w:rsidP="00AF5373">
            <w:pPr>
              <w:spacing w:after="200" w:line="276" w:lineRule="auto"/>
              <w:jc w:val="both"/>
              <w:rPr>
                <w:rFonts w:ascii="Helvetica" w:hAnsi="Helvetica" w:cs="Helvetica"/>
                <w:vertAlign w:val="superscript"/>
                <w:lang w:eastAsia="en-US"/>
              </w:rPr>
            </w:pPr>
            <w:r w:rsidRPr="00C961CD">
              <w:rPr>
                <w:rFonts w:ascii="Helvetica" w:hAnsi="Helvetica" w:cs="Helvetica"/>
                <w:lang w:eastAsia="en-US"/>
              </w:rPr>
              <w:t xml:space="preserve">Il Legale Rappresentante </w:t>
            </w:r>
            <w:r w:rsidRPr="00C961CD">
              <w:rPr>
                <w:rFonts w:ascii="Helvetica" w:hAnsi="Helvetica" w:cs="Helvetica"/>
                <w:sz w:val="32"/>
                <w:szCs w:val="32"/>
                <w:vertAlign w:val="superscript"/>
                <w:lang w:eastAsia="en-US"/>
              </w:rPr>
              <w:t>(1)</w:t>
            </w:r>
          </w:p>
        </w:tc>
      </w:tr>
      <w:tr w:rsidR="00AF5373" w:rsidRPr="00C961CD" w14:paraId="61E3D0ED" w14:textId="77777777" w:rsidTr="00AF5373">
        <w:trPr>
          <w:gridBefore w:val="1"/>
          <w:wBefore w:w="37" w:type="dxa"/>
          <w:trHeight w:val="178"/>
        </w:trPr>
        <w:tc>
          <w:tcPr>
            <w:tcW w:w="3824" w:type="dxa"/>
            <w:tcBorders>
              <w:top w:val="nil"/>
              <w:left w:val="nil"/>
              <w:bottom w:val="single" w:sz="4" w:space="0" w:color="auto"/>
              <w:right w:val="nil"/>
            </w:tcBorders>
          </w:tcPr>
          <w:p w14:paraId="77077B7D" w14:textId="77777777" w:rsidR="00AF5373" w:rsidRPr="00C961CD" w:rsidRDefault="00AF5373" w:rsidP="00AF5373">
            <w:pPr>
              <w:spacing w:after="200" w:line="276" w:lineRule="auto"/>
              <w:jc w:val="both"/>
              <w:rPr>
                <w:rFonts w:ascii="Helvetica" w:hAnsi="Helvetica" w:cs="Helvetica"/>
                <w:b/>
                <w:bCs/>
                <w:sz w:val="24"/>
                <w:szCs w:val="24"/>
                <w:lang w:eastAsia="en-US"/>
              </w:rPr>
            </w:pPr>
          </w:p>
        </w:tc>
        <w:tc>
          <w:tcPr>
            <w:tcW w:w="2495" w:type="dxa"/>
            <w:tcBorders>
              <w:top w:val="nil"/>
              <w:left w:val="nil"/>
              <w:bottom w:val="nil"/>
              <w:right w:val="nil"/>
            </w:tcBorders>
          </w:tcPr>
          <w:p w14:paraId="751963DE" w14:textId="77777777" w:rsidR="00AF5373" w:rsidRPr="00C961CD" w:rsidRDefault="00AF5373" w:rsidP="00AF5373">
            <w:pPr>
              <w:spacing w:after="200" w:line="276" w:lineRule="auto"/>
              <w:jc w:val="both"/>
              <w:rPr>
                <w:rFonts w:ascii="Helvetica" w:hAnsi="Helvetica" w:cs="Helvetica"/>
                <w:b/>
                <w:bCs/>
                <w:sz w:val="24"/>
                <w:szCs w:val="24"/>
                <w:lang w:eastAsia="en-US"/>
              </w:rPr>
            </w:pPr>
          </w:p>
        </w:tc>
        <w:tc>
          <w:tcPr>
            <w:tcW w:w="3707" w:type="dxa"/>
            <w:gridSpan w:val="2"/>
            <w:tcBorders>
              <w:top w:val="nil"/>
              <w:left w:val="nil"/>
              <w:bottom w:val="single" w:sz="4" w:space="0" w:color="auto"/>
              <w:right w:val="nil"/>
            </w:tcBorders>
          </w:tcPr>
          <w:p w14:paraId="6A19266B" w14:textId="77777777" w:rsidR="00AF5373" w:rsidRPr="00C961CD" w:rsidRDefault="00AF5373" w:rsidP="00AF5373">
            <w:pPr>
              <w:spacing w:after="200" w:line="276" w:lineRule="auto"/>
              <w:jc w:val="both"/>
              <w:rPr>
                <w:rFonts w:ascii="Helvetica" w:hAnsi="Helvetica" w:cs="Helvetica"/>
                <w:b/>
                <w:bCs/>
                <w:sz w:val="24"/>
                <w:szCs w:val="24"/>
                <w:lang w:eastAsia="en-US"/>
              </w:rPr>
            </w:pPr>
          </w:p>
        </w:tc>
      </w:tr>
      <w:tr w:rsidR="00AF5373" w:rsidRPr="00C961CD" w14:paraId="6B2086C1" w14:textId="77777777" w:rsidTr="00AF5373">
        <w:trPr>
          <w:gridAfter w:val="1"/>
          <w:wAfter w:w="68" w:type="dxa"/>
          <w:trHeight w:val="628"/>
        </w:trPr>
        <w:tc>
          <w:tcPr>
            <w:tcW w:w="9995" w:type="dxa"/>
            <w:gridSpan w:val="4"/>
            <w:tcBorders>
              <w:top w:val="nil"/>
              <w:left w:val="nil"/>
              <w:bottom w:val="nil"/>
              <w:right w:val="nil"/>
            </w:tcBorders>
            <w:vAlign w:val="bottom"/>
            <w:hideMark/>
          </w:tcPr>
          <w:p w14:paraId="7BD3102D" w14:textId="77777777" w:rsidR="00AF5373" w:rsidRPr="00C961CD" w:rsidRDefault="0033169B" w:rsidP="0033169B">
            <w:pPr>
              <w:spacing w:after="200" w:line="276" w:lineRule="auto"/>
              <w:jc w:val="both"/>
              <w:rPr>
                <w:rFonts w:ascii="Helvetica" w:hAnsi="Helvetica" w:cs="Helvetica"/>
                <w:b/>
                <w:bCs/>
                <w:sz w:val="20"/>
                <w:szCs w:val="20"/>
                <w:lang w:eastAsia="en-US"/>
              </w:rPr>
            </w:pPr>
            <w:r w:rsidRPr="00C961CD">
              <w:rPr>
                <w:rFonts w:ascii="Helvetica" w:hAnsi="Helvetica" w:cs="Helvetica"/>
                <w:sz w:val="20"/>
                <w:szCs w:val="20"/>
                <w:lang w:eastAsia="en-US"/>
              </w:rPr>
              <w:t>(</w:t>
            </w:r>
            <w:r w:rsidR="00AF5373" w:rsidRPr="00C961CD">
              <w:rPr>
                <w:rFonts w:ascii="Helvetica" w:hAnsi="Helvetica" w:cs="Helvetica"/>
                <w:sz w:val="20"/>
                <w:szCs w:val="20"/>
                <w:lang w:eastAsia="en-US"/>
              </w:rPr>
              <w:t xml:space="preserve">1) In caso di presentazione di </w:t>
            </w:r>
            <w:r w:rsidRPr="00C961CD">
              <w:rPr>
                <w:rFonts w:ascii="Helvetica" w:hAnsi="Helvetica" w:cs="Helvetica"/>
                <w:sz w:val="20"/>
                <w:szCs w:val="20"/>
                <w:lang w:eastAsia="en-US"/>
              </w:rPr>
              <w:t>originale</w:t>
            </w:r>
            <w:r w:rsidR="00AF5373" w:rsidRPr="00C961CD">
              <w:rPr>
                <w:rFonts w:ascii="Helvetica" w:hAnsi="Helvetica" w:cs="Helvetica"/>
                <w:sz w:val="20"/>
                <w:szCs w:val="20"/>
                <w:lang w:eastAsia="en-US"/>
              </w:rPr>
              <w:t xml:space="preserve"> informatico</w:t>
            </w:r>
            <w:r w:rsidR="00AF5373" w:rsidRPr="00C961CD">
              <w:rPr>
                <w:rFonts w:ascii="Helvetica" w:hAnsi="Helvetica" w:cs="Helvetica"/>
                <w:b/>
                <w:sz w:val="20"/>
                <w:szCs w:val="20"/>
                <w:lang w:eastAsia="en-US"/>
              </w:rPr>
              <w:t xml:space="preserve"> firma elettronica qualificata o digitale</w:t>
            </w:r>
            <w:r w:rsidR="00AF5373" w:rsidRPr="00C961CD">
              <w:rPr>
                <w:rFonts w:ascii="Helvetica" w:hAnsi="Helvetica" w:cs="Helvetica"/>
                <w:sz w:val="20"/>
                <w:szCs w:val="20"/>
                <w:lang w:eastAsia="en-US"/>
              </w:rPr>
              <w:t xml:space="preserve"> (art. 5 c.2 CAD); in caso di scansione di documento cartaceo </w:t>
            </w:r>
            <w:r w:rsidR="00AF5373" w:rsidRPr="00C961CD">
              <w:rPr>
                <w:rFonts w:ascii="Helvetica" w:hAnsi="Helvetica" w:cs="Helvetica"/>
                <w:b/>
                <w:sz w:val="20"/>
                <w:szCs w:val="20"/>
                <w:lang w:eastAsia="en-US"/>
              </w:rPr>
              <w:t>firma autografa allegando copia fotostatica di valido documento di identità</w:t>
            </w:r>
            <w:r w:rsidR="00AF5373" w:rsidRPr="00C961CD">
              <w:rPr>
                <w:rFonts w:ascii="Helvetica" w:hAnsi="Helvetica" w:cs="Helvetica"/>
                <w:sz w:val="20"/>
                <w:szCs w:val="20"/>
                <w:lang w:eastAsia="en-US"/>
              </w:rPr>
              <w:t xml:space="preserve"> (DPR 28/12/2000 n. 445)</w:t>
            </w:r>
          </w:p>
        </w:tc>
      </w:tr>
    </w:tbl>
    <w:p w14:paraId="442984D8" w14:textId="77777777" w:rsidR="00B06C80" w:rsidRDefault="00B06C80" w:rsidP="00AF5373">
      <w:pPr>
        <w:spacing w:after="120" w:line="280" w:lineRule="exact"/>
        <w:jc w:val="center"/>
        <w:rPr>
          <w:rFonts w:ascii="Helvetica" w:hAnsi="Helvetica" w:cs="Helvetica"/>
          <w:b/>
          <w:sz w:val="28"/>
          <w:szCs w:val="28"/>
          <w:lang w:eastAsia="ar-SA"/>
        </w:rPr>
      </w:pPr>
    </w:p>
    <w:p w14:paraId="59DE966B" w14:textId="07DA2F15" w:rsidR="00AF5373" w:rsidRPr="00C961CD" w:rsidRDefault="00AF5373" w:rsidP="00AF5373">
      <w:pPr>
        <w:spacing w:after="120" w:line="280" w:lineRule="exact"/>
        <w:jc w:val="center"/>
        <w:rPr>
          <w:rFonts w:ascii="Helvetica" w:hAnsi="Helvetica" w:cs="Helvetica"/>
          <w:b/>
          <w:sz w:val="28"/>
          <w:szCs w:val="28"/>
          <w:lang w:eastAsia="ar-SA"/>
        </w:rPr>
      </w:pPr>
      <w:r w:rsidRPr="00C961CD">
        <w:rPr>
          <w:rFonts w:ascii="Helvetica" w:hAnsi="Helvetica" w:cs="Helvetica"/>
          <w:b/>
          <w:sz w:val="28"/>
          <w:szCs w:val="28"/>
          <w:lang w:eastAsia="ar-SA"/>
        </w:rPr>
        <w:lastRenderedPageBreak/>
        <w:t>ALLEGATO A.4</w:t>
      </w:r>
    </w:p>
    <w:p w14:paraId="4B3D6DE6" w14:textId="77777777" w:rsidR="00AF5373" w:rsidRPr="00C961CD" w:rsidRDefault="00AF5373" w:rsidP="00AF5373">
      <w:pPr>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ar-SA"/>
        </w:rPr>
        <w:t>AUTORIZZAZIONE AGLI INTERVENTI SU IMMOBILI NON DI PROPRIETA’</w:t>
      </w:r>
    </w:p>
    <w:p w14:paraId="0EADE108" w14:textId="77777777" w:rsidR="00AF5373" w:rsidRPr="00C961CD" w:rsidRDefault="00AF5373" w:rsidP="00AF5373">
      <w:pPr>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ar-SA"/>
        </w:rPr>
        <w:t>(dichiarazione sostitutiva dell’atto di notorietà art. 47 D.P.R. 28 dicembre 2000 n. 445)</w:t>
      </w:r>
    </w:p>
    <w:p w14:paraId="3F9EA688" w14:textId="77777777" w:rsidR="00AF5373" w:rsidRPr="00C961CD" w:rsidRDefault="00AF5373" w:rsidP="000E6F48">
      <w:pPr>
        <w:autoSpaceDE w:val="0"/>
        <w:autoSpaceDN w:val="0"/>
        <w:adjustRightInd w:val="0"/>
        <w:spacing w:after="240" w:line="36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Il/la sottoscritto/a ___________________________________________________________</w:t>
      </w:r>
    </w:p>
    <w:p w14:paraId="446772D7" w14:textId="77777777" w:rsidR="00AF5373" w:rsidRPr="00C961CD" w:rsidRDefault="00AF5373" w:rsidP="000E6F48">
      <w:pPr>
        <w:autoSpaceDE w:val="0"/>
        <w:autoSpaceDN w:val="0"/>
        <w:adjustRightInd w:val="0"/>
        <w:spacing w:after="240" w:line="36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nato/a a _____________________ il ______________ C. F. _________________________</w:t>
      </w:r>
    </w:p>
    <w:p w14:paraId="4FAD8E3A" w14:textId="77777777" w:rsidR="00AF5373" w:rsidRPr="00C961CD" w:rsidRDefault="00AF5373" w:rsidP="00AF5373">
      <w:pPr>
        <w:spacing w:after="60" w:line="28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in qualità di proprietario del/dei seguenti immobili contraddistinti al NCEU dai seguenti dati:</w:t>
      </w:r>
    </w:p>
    <w:p w14:paraId="50362508" w14:textId="77777777" w:rsidR="00AF5373" w:rsidRPr="00C961CD" w:rsidRDefault="00AF5373" w:rsidP="007417D5">
      <w:pPr>
        <w:numPr>
          <w:ilvl w:val="0"/>
          <w:numId w:val="36"/>
        </w:numPr>
        <w:spacing w:after="60" w:line="320" w:lineRule="exact"/>
        <w:rPr>
          <w:rFonts w:ascii="Helvetica" w:hAnsi="Helvetica" w:cs="Helvetica"/>
          <w:bCs/>
          <w:sz w:val="24"/>
          <w:szCs w:val="24"/>
          <w:lang w:eastAsia="en-US"/>
        </w:rPr>
      </w:pPr>
      <w:r w:rsidRPr="00C961CD">
        <w:rPr>
          <w:rFonts w:ascii="Helvetica" w:hAnsi="Helvetica" w:cs="Helvetica"/>
          <w:bCs/>
          <w:sz w:val="24"/>
          <w:szCs w:val="24"/>
          <w:lang w:eastAsia="en-US"/>
        </w:rPr>
        <w:t>Comune……………………………..…….………….Foglio …….…………</w:t>
      </w:r>
      <w:r w:rsidRPr="00C961CD">
        <w:rPr>
          <w:rFonts w:ascii="Helvetica" w:hAnsi="Helvetica" w:cs="Helvetica"/>
          <w:bCs/>
          <w:sz w:val="24"/>
          <w:szCs w:val="24"/>
          <w:lang w:eastAsia="en-US"/>
        </w:rPr>
        <w:br/>
        <w:t>Part. ………Sub...……….</w:t>
      </w:r>
    </w:p>
    <w:p w14:paraId="48377534" w14:textId="77777777" w:rsidR="00AF5373" w:rsidRPr="00C961CD" w:rsidRDefault="00AF5373" w:rsidP="007417D5">
      <w:pPr>
        <w:numPr>
          <w:ilvl w:val="0"/>
          <w:numId w:val="36"/>
        </w:numPr>
        <w:spacing w:after="60" w:line="320" w:lineRule="exact"/>
        <w:rPr>
          <w:rFonts w:ascii="Helvetica" w:hAnsi="Helvetica" w:cs="Helvetica"/>
          <w:bCs/>
          <w:sz w:val="24"/>
          <w:szCs w:val="24"/>
          <w:lang w:eastAsia="en-US"/>
        </w:rPr>
      </w:pPr>
      <w:r w:rsidRPr="00C961CD">
        <w:rPr>
          <w:rFonts w:ascii="Helvetica" w:hAnsi="Helvetica" w:cs="Helvetica"/>
          <w:bCs/>
          <w:sz w:val="24"/>
          <w:szCs w:val="24"/>
          <w:lang w:eastAsia="en-US"/>
        </w:rPr>
        <w:t>Comune……………………………..…….………….Foglio …….…………</w:t>
      </w:r>
      <w:r w:rsidRPr="00C961CD">
        <w:rPr>
          <w:rFonts w:ascii="Helvetica" w:hAnsi="Helvetica" w:cs="Helvetica"/>
          <w:bCs/>
          <w:sz w:val="24"/>
          <w:szCs w:val="24"/>
          <w:lang w:eastAsia="en-US"/>
        </w:rPr>
        <w:br/>
        <w:t>Part. ………Sub...……….</w:t>
      </w:r>
    </w:p>
    <w:p w14:paraId="129828CE" w14:textId="77777777" w:rsidR="00AF5373" w:rsidRPr="00C961CD" w:rsidRDefault="00AF5373" w:rsidP="007417D5">
      <w:pPr>
        <w:numPr>
          <w:ilvl w:val="0"/>
          <w:numId w:val="36"/>
        </w:numPr>
        <w:spacing w:after="60" w:line="320" w:lineRule="exact"/>
        <w:rPr>
          <w:rFonts w:ascii="Helvetica" w:hAnsi="Helvetica" w:cs="Helvetica"/>
          <w:bCs/>
          <w:sz w:val="24"/>
          <w:szCs w:val="24"/>
          <w:lang w:eastAsia="en-US"/>
        </w:rPr>
      </w:pPr>
      <w:r w:rsidRPr="00C961CD">
        <w:rPr>
          <w:rFonts w:ascii="Helvetica" w:hAnsi="Helvetica" w:cs="Helvetica"/>
          <w:bCs/>
          <w:sz w:val="24"/>
          <w:szCs w:val="24"/>
          <w:lang w:eastAsia="en-US"/>
        </w:rPr>
        <w:t>Comune……………………………..…….………….Foglio …….…………</w:t>
      </w:r>
      <w:r w:rsidRPr="00C961CD">
        <w:rPr>
          <w:rFonts w:ascii="Helvetica" w:hAnsi="Helvetica" w:cs="Helvetica"/>
          <w:bCs/>
          <w:sz w:val="24"/>
          <w:szCs w:val="24"/>
          <w:lang w:eastAsia="en-US"/>
        </w:rPr>
        <w:br/>
        <w:t>Part. ………Sub...……….</w:t>
      </w:r>
    </w:p>
    <w:p w14:paraId="7262234D" w14:textId="77777777" w:rsidR="000E6F48" w:rsidRPr="00C961CD" w:rsidRDefault="00AF5373" w:rsidP="00E379D0">
      <w:pPr>
        <w:autoSpaceDE w:val="0"/>
        <w:autoSpaceDN w:val="0"/>
        <w:adjustRightInd w:val="0"/>
        <w:spacing w:after="60" w:line="280" w:lineRule="exact"/>
        <w:rPr>
          <w:rFonts w:ascii="Helvetica" w:hAnsi="Helvetica" w:cs="Helvetica"/>
          <w:sz w:val="24"/>
          <w:szCs w:val="24"/>
          <w:lang w:eastAsia="ar-SA"/>
        </w:rPr>
      </w:pPr>
      <w:r w:rsidRPr="00C961CD">
        <w:rPr>
          <w:rFonts w:ascii="Helvetica" w:hAnsi="Helvetica" w:cs="Helvetica"/>
          <w:sz w:val="24"/>
          <w:szCs w:val="24"/>
          <w:lang w:eastAsia="ar-SA"/>
        </w:rPr>
        <w:t>Autorizza il possessore sig./sig.ra</w:t>
      </w:r>
      <w:r w:rsidR="000E6F48" w:rsidRPr="00C961CD">
        <w:rPr>
          <w:rFonts w:ascii="Helvetica" w:hAnsi="Helvetica" w:cs="Helvetica"/>
          <w:sz w:val="24"/>
          <w:szCs w:val="24"/>
          <w:lang w:eastAsia="ar-SA"/>
        </w:rPr>
        <w:t>:</w:t>
      </w:r>
    </w:p>
    <w:p w14:paraId="39F13137" w14:textId="77777777" w:rsidR="00AF5373" w:rsidRPr="00C961CD" w:rsidRDefault="00AF5373" w:rsidP="00AF5373">
      <w:pPr>
        <w:autoSpaceDE w:val="0"/>
        <w:autoSpaceDN w:val="0"/>
        <w:adjustRightInd w:val="0"/>
        <w:spacing w:after="120" w:line="280" w:lineRule="exact"/>
        <w:rPr>
          <w:rFonts w:ascii="Helvetica" w:hAnsi="Helvetica" w:cs="Helvetica"/>
          <w:sz w:val="24"/>
          <w:szCs w:val="24"/>
          <w:lang w:eastAsia="ar-SA"/>
        </w:rPr>
      </w:pPr>
      <w:r w:rsidRPr="00C961CD">
        <w:rPr>
          <w:rFonts w:ascii="Helvetica" w:hAnsi="Helvetica" w:cs="Helvetica"/>
          <w:sz w:val="24"/>
          <w:szCs w:val="24"/>
          <w:lang w:eastAsia="ar-SA"/>
        </w:rPr>
        <w:t>_________________</w:t>
      </w:r>
      <w:r w:rsidR="000E6F48" w:rsidRPr="00C961CD">
        <w:rPr>
          <w:rFonts w:ascii="Helvetica" w:hAnsi="Helvetica" w:cs="Helvetica"/>
          <w:sz w:val="24"/>
          <w:szCs w:val="24"/>
          <w:lang w:eastAsia="ar-SA"/>
        </w:rPr>
        <w:t xml:space="preserve">__________________________ </w:t>
      </w:r>
      <w:r w:rsidRPr="00C961CD">
        <w:rPr>
          <w:rFonts w:ascii="Helvetica" w:hAnsi="Helvetica" w:cs="Helvetica"/>
          <w:sz w:val="24"/>
          <w:szCs w:val="24"/>
          <w:lang w:eastAsia="ar-SA"/>
        </w:rPr>
        <w:t>nato/a a _______________________ il ______________ C. F. _________________________</w:t>
      </w:r>
    </w:p>
    <w:p w14:paraId="74F9E8B6" w14:textId="77777777" w:rsidR="00AF5373" w:rsidRPr="00C961CD" w:rsidRDefault="00AF5373" w:rsidP="000E6F48">
      <w:pPr>
        <w:autoSpaceDE w:val="0"/>
        <w:autoSpaceDN w:val="0"/>
        <w:adjustRightInd w:val="0"/>
        <w:spacing w:after="120" w:line="320" w:lineRule="exact"/>
        <w:rPr>
          <w:rFonts w:ascii="Helvetica" w:hAnsi="Helvetica" w:cs="Helvetica"/>
          <w:sz w:val="24"/>
          <w:szCs w:val="24"/>
          <w:lang w:eastAsia="ar-SA"/>
        </w:rPr>
      </w:pPr>
      <w:r w:rsidRPr="00C961CD">
        <w:rPr>
          <w:rFonts w:ascii="Helvetica" w:hAnsi="Helvetica" w:cs="Helvetica"/>
          <w:sz w:val="24"/>
          <w:szCs w:val="24"/>
          <w:lang w:eastAsia="ar-SA"/>
        </w:rPr>
        <w:t>ad eseguire sul/sui predetti immobili Il/I seguenti interventi (descrizione sintetica):</w:t>
      </w:r>
    </w:p>
    <w:p w14:paraId="3261973D" w14:textId="77777777" w:rsidR="00AF5373" w:rsidRPr="00C961CD" w:rsidRDefault="00AF5373" w:rsidP="00AF5373">
      <w:pPr>
        <w:spacing w:after="240" w:line="320" w:lineRule="exact"/>
        <w:rPr>
          <w:rFonts w:ascii="Helvetica" w:hAnsi="Helvetica" w:cs="Helvetica"/>
          <w:sz w:val="24"/>
          <w:szCs w:val="24"/>
          <w:lang w:eastAsia="ar-SA"/>
        </w:rPr>
      </w:pPr>
      <w:r w:rsidRPr="00C961CD">
        <w:rPr>
          <w:rFonts w:ascii="Helvetica" w:hAnsi="Helvetica" w:cs="Helvetica"/>
          <w:sz w:val="24"/>
          <w:szCs w:val="24"/>
          <w:lang w:eastAsia="ar-SA"/>
        </w:rPr>
        <w:t>………………………………………………………………………………………………………..…………………………………………………………………………………………………………..………………………………………………………………………………………………………………...…………………………………………………………………………………………………………......................................................................................................................................................................................................................................................................................................................................................................................................................................................................................................................................................................................................................................................................................................................................................................................................................................................................................................................................................................................................................................................................................................................................................................................................................................................................................................................................................................................................................................................................................................................................................................................................................................................................................................................................................................................................................................................................................................................................................................................................................................................................................................................................................................................................................................................................................................................................................................................................</w:t>
      </w:r>
      <w:r w:rsidR="00D30A4F" w:rsidRPr="00C961CD">
        <w:rPr>
          <w:rFonts w:ascii="Helvetica" w:hAnsi="Helvetica" w:cs="Helvetica"/>
          <w:sz w:val="24"/>
          <w:szCs w:val="24"/>
          <w:lang w:eastAsia="ar-SA"/>
        </w:rPr>
        <w:t>.............................................................................</w:t>
      </w:r>
    </w:p>
    <w:p w14:paraId="64F3C238" w14:textId="77777777" w:rsidR="00AF5373" w:rsidRPr="00C961CD" w:rsidRDefault="00AF5373" w:rsidP="00AF5373">
      <w:pPr>
        <w:spacing w:after="200" w:line="276" w:lineRule="auto"/>
        <w:jc w:val="both"/>
        <w:rPr>
          <w:rFonts w:ascii="Helvetica" w:hAnsi="Helvetica" w:cs="Helvetica"/>
          <w:sz w:val="24"/>
          <w:szCs w:val="24"/>
          <w:lang w:eastAsia="en-US"/>
        </w:rPr>
      </w:pPr>
      <w:r w:rsidRPr="00C961CD">
        <w:rPr>
          <w:rFonts w:ascii="Helvetica" w:hAnsi="Helvetica" w:cs="Helvetica"/>
          <w:sz w:val="24"/>
          <w:szCs w:val="24"/>
          <w:lang w:eastAsia="en-US"/>
        </w:rPr>
        <w:lastRenderedPageBreak/>
        <w:t>Consapevole, inoltre,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766ECDFC" w14:textId="77777777" w:rsidR="00AF5373" w:rsidRPr="00C961CD" w:rsidRDefault="00AF5373" w:rsidP="00AF5373">
      <w:pPr>
        <w:spacing w:before="120" w:after="120" w:line="276" w:lineRule="auto"/>
        <w:jc w:val="center"/>
        <w:rPr>
          <w:rFonts w:ascii="Helvetica" w:hAnsi="Helvetica" w:cs="Helvetica"/>
          <w:b/>
          <w:sz w:val="24"/>
          <w:szCs w:val="24"/>
          <w:lang w:eastAsia="en-US"/>
        </w:rPr>
      </w:pPr>
      <w:r w:rsidRPr="00C961CD">
        <w:rPr>
          <w:rFonts w:ascii="Helvetica" w:hAnsi="Helvetica" w:cs="Helvetica"/>
          <w:b/>
          <w:sz w:val="24"/>
          <w:szCs w:val="24"/>
          <w:lang w:eastAsia="en-US"/>
        </w:rPr>
        <w:t>DICHIARA QUANTO SEGUE</w:t>
      </w:r>
    </w:p>
    <w:p w14:paraId="13E12F1E" w14:textId="77777777" w:rsidR="00AF5373" w:rsidRPr="00C961CD" w:rsidRDefault="00AF5373" w:rsidP="00AF5373">
      <w:pPr>
        <w:spacing w:after="240" w:line="320" w:lineRule="exact"/>
        <w:rPr>
          <w:rFonts w:ascii="Helvetica" w:hAnsi="Helvetica" w:cs="Helvetica"/>
          <w:sz w:val="24"/>
          <w:szCs w:val="24"/>
          <w:lang w:eastAsia="ar-SA"/>
        </w:rPr>
      </w:pPr>
      <w:r w:rsidRPr="00C961CD">
        <w:rPr>
          <w:rFonts w:ascii="Helvetica" w:hAnsi="Helvetica" w:cs="Helvetica"/>
          <w:sz w:val="24"/>
          <w:szCs w:val="24"/>
          <w:lang w:eastAsia="ar-SA"/>
        </w:rPr>
        <w:t>Che per il periodo vincolato dei cinque anni dal</w:t>
      </w:r>
      <w:r w:rsidR="009A7086">
        <w:rPr>
          <w:rFonts w:ascii="Helvetica" w:hAnsi="Helvetica" w:cs="Helvetica"/>
          <w:sz w:val="24"/>
          <w:szCs w:val="24"/>
          <w:lang w:eastAsia="ar-SA"/>
        </w:rPr>
        <w:t>la liquidazione finale relativa al progetto</w:t>
      </w:r>
      <w:r w:rsidR="00E42B1D">
        <w:rPr>
          <w:rFonts w:ascii="Helvetica" w:hAnsi="Helvetica" w:cs="Helvetica"/>
          <w:sz w:val="24"/>
          <w:szCs w:val="24"/>
          <w:lang w:eastAsia="ar-SA"/>
        </w:rPr>
        <w:t xml:space="preserve"> </w:t>
      </w:r>
      <w:r w:rsidRPr="00C961CD">
        <w:rPr>
          <w:rFonts w:ascii="Helvetica" w:hAnsi="Helvetica" w:cs="Helvetica"/>
          <w:sz w:val="24"/>
          <w:szCs w:val="24"/>
          <w:lang w:eastAsia="ar-SA"/>
        </w:rPr>
        <w:t>egli s’impegna:</w:t>
      </w:r>
    </w:p>
    <w:p w14:paraId="40D93B09" w14:textId="77777777" w:rsidR="00AF5373" w:rsidRPr="00C961CD" w:rsidRDefault="00AF5373" w:rsidP="00AF5373">
      <w:pPr>
        <w:spacing w:after="240" w:line="320" w:lineRule="exact"/>
        <w:rPr>
          <w:rFonts w:ascii="Helvetica" w:hAnsi="Helvetica" w:cs="Helvetica"/>
          <w:i/>
          <w:sz w:val="24"/>
          <w:szCs w:val="24"/>
          <w:lang w:eastAsia="ar-SA"/>
        </w:rPr>
      </w:pPr>
      <w:r w:rsidRPr="00C961CD">
        <w:rPr>
          <w:rFonts w:ascii="Helvetica" w:hAnsi="Helvetica" w:cs="Helvetica"/>
          <w:i/>
          <w:sz w:val="24"/>
          <w:szCs w:val="24"/>
          <w:lang w:eastAsia="ar-SA"/>
        </w:rPr>
        <w:t>a)</w:t>
      </w:r>
      <w:r w:rsidRPr="00C961CD">
        <w:rPr>
          <w:rFonts w:ascii="Helvetica" w:hAnsi="Helvetica" w:cs="Helvetica"/>
          <w:i/>
          <w:sz w:val="24"/>
          <w:szCs w:val="24"/>
          <w:lang w:eastAsia="ar-SA"/>
        </w:rPr>
        <w:tab/>
        <w:t xml:space="preserve">a non cessare o rilocalizzare l'attività produttiva cofinanziata al di fuori dell'area ammessa; </w:t>
      </w:r>
    </w:p>
    <w:p w14:paraId="68BA9764" w14:textId="77777777" w:rsidR="00AF5373" w:rsidRPr="00C961CD" w:rsidRDefault="00AF5373" w:rsidP="00AF5373">
      <w:pPr>
        <w:spacing w:after="240" w:line="320" w:lineRule="exact"/>
        <w:rPr>
          <w:rFonts w:ascii="Helvetica" w:hAnsi="Helvetica" w:cs="Helvetica"/>
          <w:i/>
          <w:sz w:val="24"/>
          <w:szCs w:val="24"/>
          <w:lang w:eastAsia="ar-SA"/>
        </w:rPr>
      </w:pPr>
      <w:r w:rsidRPr="00C961CD">
        <w:rPr>
          <w:rFonts w:ascii="Helvetica" w:hAnsi="Helvetica" w:cs="Helvetica"/>
          <w:i/>
          <w:sz w:val="24"/>
          <w:szCs w:val="24"/>
          <w:lang w:eastAsia="ar-SA"/>
        </w:rPr>
        <w:t>b)</w:t>
      </w:r>
      <w:r w:rsidRPr="00C961CD">
        <w:rPr>
          <w:rFonts w:ascii="Helvetica" w:hAnsi="Helvetica" w:cs="Helvetica"/>
          <w:i/>
          <w:sz w:val="24"/>
          <w:szCs w:val="24"/>
          <w:lang w:eastAsia="ar-SA"/>
        </w:rPr>
        <w:tab/>
        <w:t>a non cedere la proprietà delle infrastrutture cofinanziate in modo da procurare un vantaggio indebito a un'impresa o ad un ente pubblico;</w:t>
      </w:r>
    </w:p>
    <w:p w14:paraId="594ED056" w14:textId="77777777" w:rsidR="00AF5373" w:rsidRPr="00C961CD" w:rsidRDefault="00AF5373" w:rsidP="00AF5373">
      <w:pPr>
        <w:spacing w:after="240" w:line="320" w:lineRule="exact"/>
        <w:rPr>
          <w:rFonts w:ascii="Helvetica" w:hAnsi="Helvetica" w:cs="Helvetica"/>
          <w:i/>
          <w:sz w:val="24"/>
          <w:szCs w:val="24"/>
          <w:lang w:eastAsia="ar-SA"/>
        </w:rPr>
      </w:pPr>
      <w:r w:rsidRPr="00C961CD">
        <w:rPr>
          <w:rFonts w:ascii="Helvetica" w:hAnsi="Helvetica" w:cs="Helvetica"/>
          <w:i/>
          <w:sz w:val="24"/>
          <w:szCs w:val="24"/>
          <w:lang w:eastAsia="ar-SA"/>
        </w:rPr>
        <w:t>c)</w:t>
      </w:r>
      <w:r w:rsidRPr="00C961CD">
        <w:rPr>
          <w:rFonts w:ascii="Helvetica" w:hAnsi="Helvetica" w:cs="Helvetica"/>
          <w:i/>
          <w:sz w:val="24"/>
          <w:szCs w:val="24"/>
          <w:lang w:eastAsia="ar-SA"/>
        </w:rPr>
        <w:tab/>
        <w:t>a non apportare modifiche che alterino la natura, gli obiettivi o le condizioni di attuazione dell'operazione cofinanziata, con il risultato di comprometterne gli obiettivi originari;</w:t>
      </w:r>
    </w:p>
    <w:tbl>
      <w:tblPr>
        <w:tblW w:w="102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
        <w:gridCol w:w="2295"/>
        <w:gridCol w:w="1312"/>
        <w:gridCol w:w="2782"/>
        <w:gridCol w:w="1897"/>
        <w:gridCol w:w="1860"/>
        <w:gridCol w:w="37"/>
      </w:tblGrid>
      <w:tr w:rsidR="00AF5373" w:rsidRPr="00C961CD" w14:paraId="3B19394E" w14:textId="77777777" w:rsidTr="00AF5373">
        <w:trPr>
          <w:gridBefore w:val="1"/>
          <w:wBefore w:w="21" w:type="dxa"/>
          <w:trHeight w:val="390"/>
          <w:jc w:val="right"/>
        </w:trPr>
        <w:tc>
          <w:tcPr>
            <w:tcW w:w="2295" w:type="dxa"/>
            <w:tcBorders>
              <w:top w:val="nil"/>
              <w:left w:val="nil"/>
              <w:bottom w:val="nil"/>
              <w:right w:val="nil"/>
            </w:tcBorders>
            <w:hideMark/>
          </w:tcPr>
          <w:p w14:paraId="3F9B5A7E" w14:textId="77777777" w:rsidR="00AF5373" w:rsidRPr="00C961CD" w:rsidRDefault="00AF5373" w:rsidP="00AF5373">
            <w:pPr>
              <w:spacing w:after="200" w:line="276" w:lineRule="auto"/>
              <w:jc w:val="both"/>
              <w:rPr>
                <w:rFonts w:ascii="Helvetica" w:hAnsi="Helvetica" w:cs="Helvetica"/>
                <w:b/>
                <w:bCs/>
                <w:sz w:val="24"/>
                <w:szCs w:val="24"/>
                <w:lang w:eastAsia="en-US"/>
              </w:rPr>
            </w:pPr>
            <w:r w:rsidRPr="00C961CD">
              <w:rPr>
                <w:rFonts w:ascii="Helvetica" w:hAnsi="Helvetica" w:cs="Helvetica"/>
                <w:sz w:val="24"/>
                <w:szCs w:val="24"/>
                <w:lang w:eastAsia="en-US"/>
              </w:rPr>
              <w:t>Luogo e data</w:t>
            </w:r>
          </w:p>
        </w:tc>
        <w:tc>
          <w:tcPr>
            <w:tcW w:w="1312" w:type="dxa"/>
            <w:tcBorders>
              <w:top w:val="nil"/>
              <w:left w:val="nil"/>
              <w:bottom w:val="nil"/>
              <w:right w:val="nil"/>
            </w:tcBorders>
          </w:tcPr>
          <w:p w14:paraId="45EB7927" w14:textId="77777777" w:rsidR="00AF5373" w:rsidRPr="00C961CD" w:rsidRDefault="00AF5373" w:rsidP="00AF5373">
            <w:pPr>
              <w:spacing w:after="200" w:line="276" w:lineRule="auto"/>
              <w:jc w:val="both"/>
              <w:rPr>
                <w:rFonts w:ascii="Helvetica" w:hAnsi="Helvetica" w:cs="Helvetica"/>
                <w:b/>
                <w:bCs/>
                <w:sz w:val="24"/>
                <w:szCs w:val="24"/>
                <w:lang w:eastAsia="en-US"/>
              </w:rPr>
            </w:pPr>
          </w:p>
        </w:tc>
        <w:tc>
          <w:tcPr>
            <w:tcW w:w="6576" w:type="dxa"/>
            <w:gridSpan w:val="4"/>
            <w:tcBorders>
              <w:top w:val="nil"/>
              <w:left w:val="nil"/>
              <w:bottom w:val="nil"/>
              <w:right w:val="single" w:sz="4" w:space="0" w:color="auto"/>
            </w:tcBorders>
            <w:hideMark/>
          </w:tcPr>
          <w:p w14:paraId="75939DCA" w14:textId="77777777" w:rsidR="00AF5373" w:rsidRPr="00C961CD" w:rsidRDefault="00AF5373" w:rsidP="00AF5373">
            <w:pPr>
              <w:spacing w:after="200" w:line="276" w:lineRule="auto"/>
              <w:jc w:val="both"/>
              <w:rPr>
                <w:rFonts w:ascii="Helvetica" w:hAnsi="Helvetica" w:cs="Helvetica"/>
                <w:sz w:val="24"/>
                <w:szCs w:val="24"/>
                <w:lang w:eastAsia="en-US"/>
              </w:rPr>
            </w:pPr>
            <w:r w:rsidRPr="00C961CD">
              <w:rPr>
                <w:rFonts w:ascii="Helvetica" w:hAnsi="Helvetica" w:cs="Helvetica"/>
                <w:sz w:val="24"/>
                <w:szCs w:val="24"/>
                <w:lang w:eastAsia="en-US"/>
              </w:rPr>
              <w:t xml:space="preserve">                                              Il Dichiarante </w:t>
            </w:r>
            <w:r w:rsidRPr="00C961CD">
              <w:rPr>
                <w:rFonts w:ascii="Helvetica" w:hAnsi="Helvetica" w:cs="Helvetica"/>
                <w:sz w:val="24"/>
                <w:szCs w:val="24"/>
                <w:vertAlign w:val="superscript"/>
                <w:lang w:eastAsia="en-US"/>
              </w:rPr>
              <w:t>(1)</w:t>
            </w:r>
          </w:p>
        </w:tc>
      </w:tr>
      <w:tr w:rsidR="00AF5373" w:rsidRPr="00C961CD" w14:paraId="1A74ABF0" w14:textId="77777777" w:rsidTr="00AF5373">
        <w:trPr>
          <w:gridBefore w:val="1"/>
          <w:wBefore w:w="21" w:type="dxa"/>
          <w:trHeight w:val="178"/>
          <w:jc w:val="right"/>
        </w:trPr>
        <w:tc>
          <w:tcPr>
            <w:tcW w:w="2295" w:type="dxa"/>
            <w:tcBorders>
              <w:top w:val="nil"/>
              <w:left w:val="nil"/>
              <w:bottom w:val="single" w:sz="4" w:space="0" w:color="auto"/>
              <w:right w:val="nil"/>
            </w:tcBorders>
          </w:tcPr>
          <w:p w14:paraId="51B846F7" w14:textId="77777777" w:rsidR="00AF5373" w:rsidRPr="00C961CD" w:rsidRDefault="00AF5373" w:rsidP="00AF5373">
            <w:pPr>
              <w:spacing w:after="200" w:line="276" w:lineRule="auto"/>
              <w:jc w:val="both"/>
              <w:rPr>
                <w:rFonts w:ascii="Helvetica" w:hAnsi="Helvetica" w:cs="Helvetica"/>
                <w:b/>
                <w:bCs/>
                <w:sz w:val="24"/>
                <w:szCs w:val="24"/>
                <w:lang w:eastAsia="en-US"/>
              </w:rPr>
            </w:pPr>
          </w:p>
        </w:tc>
        <w:tc>
          <w:tcPr>
            <w:tcW w:w="1312" w:type="dxa"/>
            <w:tcBorders>
              <w:top w:val="nil"/>
              <w:left w:val="nil"/>
              <w:bottom w:val="nil"/>
              <w:right w:val="nil"/>
            </w:tcBorders>
          </w:tcPr>
          <w:p w14:paraId="25876592" w14:textId="77777777" w:rsidR="00AF5373" w:rsidRPr="00C961CD" w:rsidRDefault="00AF5373" w:rsidP="00AF5373">
            <w:pPr>
              <w:spacing w:after="200" w:line="276" w:lineRule="auto"/>
              <w:jc w:val="both"/>
              <w:rPr>
                <w:rFonts w:ascii="Helvetica" w:hAnsi="Helvetica" w:cs="Helvetica"/>
                <w:b/>
                <w:bCs/>
                <w:sz w:val="24"/>
                <w:szCs w:val="24"/>
                <w:lang w:eastAsia="en-US"/>
              </w:rPr>
            </w:pPr>
          </w:p>
        </w:tc>
        <w:tc>
          <w:tcPr>
            <w:tcW w:w="2782" w:type="dxa"/>
            <w:tcBorders>
              <w:top w:val="nil"/>
              <w:left w:val="nil"/>
              <w:bottom w:val="single" w:sz="4" w:space="0" w:color="auto"/>
              <w:right w:val="nil"/>
            </w:tcBorders>
          </w:tcPr>
          <w:p w14:paraId="565064D5" w14:textId="77777777" w:rsidR="00AF5373" w:rsidRPr="00C961CD" w:rsidRDefault="00AF5373" w:rsidP="00AF5373">
            <w:pPr>
              <w:spacing w:after="200" w:line="276" w:lineRule="auto"/>
              <w:jc w:val="both"/>
              <w:rPr>
                <w:rFonts w:ascii="Helvetica" w:hAnsi="Helvetica" w:cs="Helvetica"/>
                <w:b/>
                <w:bCs/>
                <w:sz w:val="24"/>
                <w:szCs w:val="24"/>
                <w:lang w:eastAsia="en-US"/>
              </w:rPr>
            </w:pPr>
          </w:p>
        </w:tc>
        <w:tc>
          <w:tcPr>
            <w:tcW w:w="1897" w:type="dxa"/>
            <w:tcBorders>
              <w:top w:val="nil"/>
              <w:left w:val="nil"/>
              <w:bottom w:val="single" w:sz="4" w:space="0" w:color="auto"/>
              <w:right w:val="nil"/>
            </w:tcBorders>
          </w:tcPr>
          <w:p w14:paraId="65393491" w14:textId="77777777" w:rsidR="00AF5373" w:rsidRPr="00C961CD" w:rsidRDefault="00AF5373" w:rsidP="00AF5373">
            <w:pPr>
              <w:spacing w:after="200" w:line="276" w:lineRule="auto"/>
              <w:jc w:val="both"/>
              <w:rPr>
                <w:rFonts w:ascii="Helvetica" w:hAnsi="Helvetica" w:cs="Helvetica"/>
                <w:b/>
                <w:bCs/>
                <w:sz w:val="24"/>
                <w:szCs w:val="24"/>
                <w:lang w:eastAsia="en-US"/>
              </w:rPr>
            </w:pPr>
          </w:p>
        </w:tc>
        <w:tc>
          <w:tcPr>
            <w:tcW w:w="1897" w:type="dxa"/>
            <w:gridSpan w:val="2"/>
            <w:tcBorders>
              <w:top w:val="nil"/>
              <w:left w:val="nil"/>
              <w:bottom w:val="single" w:sz="4" w:space="0" w:color="auto"/>
              <w:right w:val="nil"/>
            </w:tcBorders>
          </w:tcPr>
          <w:p w14:paraId="5EA27BCF" w14:textId="77777777" w:rsidR="00AF5373" w:rsidRPr="00C961CD" w:rsidRDefault="00AF5373" w:rsidP="00AF5373">
            <w:pPr>
              <w:spacing w:after="200" w:line="276" w:lineRule="auto"/>
              <w:jc w:val="both"/>
              <w:rPr>
                <w:rFonts w:ascii="Helvetica" w:hAnsi="Helvetica" w:cs="Helvetica"/>
                <w:b/>
                <w:bCs/>
                <w:sz w:val="24"/>
                <w:szCs w:val="24"/>
                <w:lang w:eastAsia="en-US"/>
              </w:rPr>
            </w:pPr>
          </w:p>
        </w:tc>
      </w:tr>
      <w:tr w:rsidR="00AF5373" w:rsidRPr="00C961CD" w14:paraId="336A7F1A" w14:textId="77777777" w:rsidTr="00AF5373">
        <w:trPr>
          <w:gridAfter w:val="1"/>
          <w:wAfter w:w="37" w:type="dxa"/>
          <w:trHeight w:val="628"/>
          <w:jc w:val="right"/>
        </w:trPr>
        <w:tc>
          <w:tcPr>
            <w:tcW w:w="10167" w:type="dxa"/>
            <w:gridSpan w:val="6"/>
            <w:tcBorders>
              <w:top w:val="nil"/>
              <w:left w:val="nil"/>
              <w:bottom w:val="nil"/>
              <w:right w:val="nil"/>
            </w:tcBorders>
            <w:vAlign w:val="bottom"/>
          </w:tcPr>
          <w:p w14:paraId="08F4D3B5" w14:textId="77777777" w:rsidR="00AF5373" w:rsidRPr="00C961CD" w:rsidRDefault="000A081F" w:rsidP="00AF5373">
            <w:pPr>
              <w:spacing w:after="200" w:line="276" w:lineRule="auto"/>
              <w:rPr>
                <w:rFonts w:ascii="Helvetica" w:hAnsi="Helvetica" w:cs="Helvetica"/>
                <w:sz w:val="20"/>
                <w:szCs w:val="20"/>
                <w:lang w:eastAsia="en-US"/>
              </w:rPr>
            </w:pPr>
            <w:r w:rsidRPr="00C961CD">
              <w:rPr>
                <w:rFonts w:ascii="Helvetica" w:hAnsi="Helvetica" w:cs="Helvetica"/>
                <w:sz w:val="20"/>
                <w:szCs w:val="20"/>
                <w:lang w:eastAsia="en-US"/>
              </w:rPr>
              <w:t>(</w:t>
            </w:r>
            <w:r w:rsidR="000E6F48" w:rsidRPr="00C961CD">
              <w:rPr>
                <w:rFonts w:ascii="Helvetica" w:hAnsi="Helvetica" w:cs="Helvetica"/>
                <w:sz w:val="20"/>
                <w:szCs w:val="20"/>
                <w:lang w:eastAsia="en-US"/>
              </w:rPr>
              <w:t xml:space="preserve">1) </w:t>
            </w:r>
            <w:r w:rsidRPr="00C961CD">
              <w:rPr>
                <w:rFonts w:ascii="Helvetica" w:hAnsi="Helvetica" w:cs="Helvetica"/>
                <w:sz w:val="20"/>
                <w:szCs w:val="20"/>
                <w:lang w:eastAsia="en-US"/>
              </w:rPr>
              <w:t xml:space="preserve">In caso di presentazione di originale informatico </w:t>
            </w:r>
            <w:r w:rsidR="000E6F48" w:rsidRPr="00C961CD">
              <w:rPr>
                <w:rFonts w:ascii="Helvetica" w:hAnsi="Helvetica" w:cs="Helvetica"/>
                <w:b/>
                <w:sz w:val="20"/>
                <w:szCs w:val="20"/>
                <w:lang w:eastAsia="en-US"/>
              </w:rPr>
              <w:t>firma elettronica qualificata o digitale</w:t>
            </w:r>
            <w:r w:rsidR="000E6F48" w:rsidRPr="00C961CD">
              <w:rPr>
                <w:rFonts w:ascii="Helvetica" w:hAnsi="Helvetica" w:cs="Helvetica"/>
                <w:sz w:val="20"/>
                <w:szCs w:val="20"/>
                <w:lang w:eastAsia="en-US"/>
              </w:rPr>
              <w:t xml:space="preserve"> (art. 5 c.2 CAD); in caso di scansione di documento cartaceo </w:t>
            </w:r>
            <w:r w:rsidR="000E6F48" w:rsidRPr="00C961CD">
              <w:rPr>
                <w:rFonts w:ascii="Helvetica" w:hAnsi="Helvetica" w:cs="Helvetica"/>
                <w:b/>
                <w:sz w:val="20"/>
                <w:szCs w:val="20"/>
                <w:lang w:eastAsia="en-US"/>
              </w:rPr>
              <w:t>firma autografa allegando copia fotostatica di valido documento di identità</w:t>
            </w:r>
            <w:r w:rsidR="000E6F48" w:rsidRPr="00C961CD">
              <w:rPr>
                <w:rFonts w:ascii="Helvetica" w:hAnsi="Helvetica" w:cs="Helvetica"/>
                <w:sz w:val="20"/>
                <w:szCs w:val="20"/>
                <w:lang w:eastAsia="en-US"/>
              </w:rPr>
              <w:t xml:space="preserve"> (DPR 28/12/2000 n. 445)</w:t>
            </w:r>
          </w:p>
        </w:tc>
      </w:tr>
    </w:tbl>
    <w:p w14:paraId="179AD2B4" w14:textId="77777777" w:rsidR="00AF5373" w:rsidRPr="00C961CD" w:rsidRDefault="00AF5373" w:rsidP="00AF5373">
      <w:pPr>
        <w:spacing w:after="200" w:line="276" w:lineRule="auto"/>
        <w:rPr>
          <w:rFonts w:ascii="Helvetica" w:hAnsi="Helvetica" w:cs="Helvetica"/>
          <w:b/>
          <w:sz w:val="24"/>
          <w:szCs w:val="24"/>
          <w:lang w:eastAsia="ar-SA"/>
        </w:rPr>
      </w:pPr>
      <w:r w:rsidRPr="00C961CD">
        <w:rPr>
          <w:rFonts w:ascii="Helvetica" w:hAnsi="Helvetica" w:cs="Helvetica"/>
          <w:b/>
          <w:sz w:val="24"/>
          <w:szCs w:val="24"/>
          <w:lang w:eastAsia="ar-SA"/>
        </w:rPr>
        <w:br w:type="page"/>
      </w:r>
    </w:p>
    <w:p w14:paraId="2991F718" w14:textId="77777777" w:rsidR="00AF5373" w:rsidRPr="00C961CD" w:rsidRDefault="00AF5373" w:rsidP="00AF5373">
      <w:pPr>
        <w:spacing w:after="120" w:line="320" w:lineRule="exact"/>
        <w:jc w:val="center"/>
        <w:rPr>
          <w:rFonts w:ascii="Helvetica" w:hAnsi="Helvetica" w:cs="Helvetica"/>
          <w:b/>
          <w:sz w:val="28"/>
          <w:szCs w:val="28"/>
          <w:lang w:eastAsia="ar-SA"/>
        </w:rPr>
      </w:pPr>
      <w:r w:rsidRPr="00C961CD">
        <w:rPr>
          <w:rFonts w:ascii="Helvetica" w:hAnsi="Helvetica" w:cs="Helvetica"/>
          <w:b/>
          <w:sz w:val="28"/>
          <w:szCs w:val="28"/>
          <w:lang w:eastAsia="ar-SA"/>
        </w:rPr>
        <w:lastRenderedPageBreak/>
        <w:t>ALLEGATO A.5</w:t>
      </w:r>
    </w:p>
    <w:p w14:paraId="5FC113EE" w14:textId="77777777" w:rsidR="00AF5373" w:rsidRPr="00C961CD" w:rsidRDefault="00AF5373" w:rsidP="00AF5373">
      <w:pPr>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ar-SA"/>
        </w:rPr>
        <w:t>ATTESTAZIONE DELLA CAPACITA’ FINANZIARIA DEL BENEFICIARIO</w:t>
      </w:r>
    </w:p>
    <w:p w14:paraId="0D2684DB" w14:textId="77777777" w:rsidR="00AF5373" w:rsidRPr="00C961CD" w:rsidRDefault="00AF5373" w:rsidP="00AF5373">
      <w:pPr>
        <w:spacing w:after="360" w:line="280" w:lineRule="exact"/>
        <w:jc w:val="center"/>
        <w:rPr>
          <w:rFonts w:ascii="Helvetica" w:hAnsi="Helvetica" w:cs="Helvetica"/>
          <w:b/>
          <w:sz w:val="24"/>
          <w:szCs w:val="24"/>
          <w:lang w:eastAsia="ar-SA"/>
        </w:rPr>
      </w:pPr>
      <w:r w:rsidRPr="00C961CD">
        <w:rPr>
          <w:rFonts w:ascii="Helvetica" w:hAnsi="Helvetica" w:cs="Helvetica"/>
          <w:b/>
          <w:sz w:val="24"/>
          <w:szCs w:val="24"/>
          <w:lang w:eastAsia="ar-SA"/>
        </w:rPr>
        <w:t>(dichiarazione sostitutiva dell’atto di notorietà art. 47 D.P.R. 28 dicembre 2000 n. 445)</w:t>
      </w:r>
    </w:p>
    <w:p w14:paraId="19C36E8C" w14:textId="78851312" w:rsidR="00AF5373" w:rsidRPr="00C961CD" w:rsidRDefault="00AF5373" w:rsidP="00AF5373">
      <w:pPr>
        <w:spacing w:after="120" w:line="360" w:lineRule="exact"/>
        <w:rPr>
          <w:rFonts w:ascii="Helvetica" w:hAnsi="Helvetica" w:cs="Helvetica"/>
          <w:sz w:val="24"/>
          <w:szCs w:val="24"/>
          <w:lang w:eastAsia="ar-SA"/>
        </w:rPr>
      </w:pPr>
      <w:r w:rsidRPr="00C961CD">
        <w:rPr>
          <w:rFonts w:ascii="Helvetica" w:hAnsi="Helvetica" w:cs="Helvetica"/>
          <w:sz w:val="24"/>
          <w:szCs w:val="24"/>
          <w:lang w:eastAsia="ar-SA"/>
        </w:rPr>
        <w:t>Il/la sottoscritto/a ___________________________________________________________ nato/a a _______________________________________________ il__________________ residente in ________________________________________________________________ C.F: _____________ P. IVA________________</w:t>
      </w:r>
      <w:r w:rsidRPr="00C961CD">
        <w:rPr>
          <w:rFonts w:ascii="Helvetica" w:eastAsia="Calibri" w:hAnsi="Helvetica" w:cs="Helvetica"/>
          <w:sz w:val="24"/>
          <w:lang w:eastAsia="en-US"/>
        </w:rPr>
        <w:t xml:space="preserve"> </w:t>
      </w:r>
      <w:r w:rsidRPr="00C961CD">
        <w:rPr>
          <w:rFonts w:ascii="Helvetica" w:hAnsi="Helvetica" w:cs="Helvetica"/>
          <w:sz w:val="24"/>
          <w:szCs w:val="24"/>
          <w:lang w:eastAsia="ar-SA"/>
        </w:rPr>
        <w:t>iscritto al n._______ dell’Albo Professionale dei ________________________</w:t>
      </w:r>
      <w:r w:rsidR="00F71FB1">
        <w:rPr>
          <w:rFonts w:ascii="Helvetica" w:hAnsi="Helvetica" w:cs="Helvetica"/>
          <w:sz w:val="24"/>
          <w:szCs w:val="24"/>
          <w:lang w:eastAsia="ar-SA"/>
        </w:rPr>
        <w:t>__</w:t>
      </w:r>
      <w:r w:rsidR="00D569A4">
        <w:rPr>
          <w:rFonts w:ascii="Helvetica" w:hAnsi="Helvetica" w:cs="Helvetica"/>
          <w:sz w:val="24"/>
          <w:szCs w:val="24"/>
          <w:lang w:eastAsia="ar-SA"/>
        </w:rPr>
        <w:t xml:space="preserve"> della Provincia/Regione</w:t>
      </w:r>
      <w:r w:rsidRPr="00C961CD">
        <w:rPr>
          <w:rFonts w:ascii="Helvetica" w:hAnsi="Helvetica" w:cs="Helvetica"/>
          <w:sz w:val="24"/>
          <w:szCs w:val="24"/>
          <w:lang w:eastAsia="ar-SA"/>
        </w:rPr>
        <w:t xml:space="preserve">__________________________ </w:t>
      </w:r>
    </w:p>
    <w:p w14:paraId="7974B20B" w14:textId="77777777" w:rsidR="00AF5373" w:rsidRPr="00C961CD" w:rsidRDefault="00AF5373" w:rsidP="00AF5373">
      <w:pPr>
        <w:spacing w:after="120" w:line="360" w:lineRule="exact"/>
        <w:rPr>
          <w:rFonts w:ascii="Helvetica" w:hAnsi="Helvetica" w:cs="Helvetica"/>
          <w:sz w:val="24"/>
          <w:szCs w:val="24"/>
          <w:lang w:eastAsia="ar-SA"/>
        </w:rPr>
      </w:pPr>
      <w:r w:rsidRPr="00C961CD">
        <w:rPr>
          <w:rFonts w:ascii="Helvetica" w:hAnsi="Helvetica" w:cs="Helvetica"/>
          <w:sz w:val="24"/>
          <w:szCs w:val="24"/>
          <w:lang w:eastAsia="ar-SA"/>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0CDF5140" w14:textId="77777777" w:rsidR="00AF5373" w:rsidRPr="00C961CD" w:rsidRDefault="00AF5373" w:rsidP="00AF5373">
      <w:pPr>
        <w:spacing w:before="240" w:after="240" w:line="276" w:lineRule="auto"/>
        <w:jc w:val="center"/>
        <w:rPr>
          <w:rFonts w:ascii="Helvetica" w:hAnsi="Helvetica" w:cs="Helvetica"/>
          <w:b/>
          <w:sz w:val="24"/>
          <w:szCs w:val="24"/>
          <w:lang w:eastAsia="ar-SA"/>
        </w:rPr>
      </w:pPr>
      <w:r w:rsidRPr="00C961CD">
        <w:rPr>
          <w:rFonts w:ascii="Helvetica" w:hAnsi="Helvetica" w:cs="Helvetica"/>
          <w:b/>
          <w:sz w:val="24"/>
          <w:szCs w:val="24"/>
          <w:lang w:eastAsia="ar-SA"/>
        </w:rPr>
        <w:t>ATTESTA CHE</w:t>
      </w:r>
    </w:p>
    <w:p w14:paraId="6E3CC476" w14:textId="77777777" w:rsidR="00AF5373" w:rsidRPr="00C961CD" w:rsidRDefault="00AF5373" w:rsidP="00AF5373">
      <w:pPr>
        <w:spacing w:after="200" w:line="276" w:lineRule="auto"/>
        <w:rPr>
          <w:rFonts w:ascii="Helvetica" w:hAnsi="Helvetica" w:cs="Helvetica"/>
          <w:sz w:val="24"/>
          <w:szCs w:val="24"/>
          <w:lang w:eastAsia="ar-SA"/>
        </w:rPr>
      </w:pPr>
      <w:r w:rsidRPr="00C961CD">
        <w:rPr>
          <w:rFonts w:ascii="Helvetica" w:hAnsi="Helvetica" w:cs="Helvetica"/>
          <w:sz w:val="24"/>
          <w:szCs w:val="24"/>
          <w:lang w:eastAsia="ar-SA"/>
        </w:rPr>
        <w:t>L’impresa _________________________________________________________________</w:t>
      </w:r>
    </w:p>
    <w:p w14:paraId="2C49D642" w14:textId="77777777" w:rsidR="00AF5373" w:rsidRPr="00C961CD" w:rsidRDefault="00AF5373" w:rsidP="00AF5373">
      <w:pPr>
        <w:spacing w:after="200" w:line="276" w:lineRule="auto"/>
        <w:rPr>
          <w:rFonts w:ascii="Helvetica" w:hAnsi="Helvetica" w:cs="Helvetica"/>
          <w:sz w:val="24"/>
          <w:szCs w:val="24"/>
          <w:lang w:eastAsia="ar-SA"/>
        </w:rPr>
      </w:pPr>
      <w:r w:rsidRPr="00C961CD">
        <w:rPr>
          <w:rFonts w:ascii="Helvetica" w:hAnsi="Helvetica" w:cs="Helvetica"/>
          <w:sz w:val="24"/>
          <w:szCs w:val="24"/>
          <w:lang w:eastAsia="ar-SA"/>
        </w:rPr>
        <w:t>C.F.______________________________________________________________________</w:t>
      </w:r>
    </w:p>
    <w:p w14:paraId="27AD7154" w14:textId="77777777" w:rsidR="00AF5373" w:rsidRPr="00C961CD" w:rsidRDefault="00AF5373" w:rsidP="00AF5373">
      <w:pPr>
        <w:spacing w:after="200" w:line="276" w:lineRule="auto"/>
        <w:rPr>
          <w:rFonts w:ascii="Helvetica" w:hAnsi="Helvetica" w:cs="Helvetica"/>
          <w:sz w:val="24"/>
          <w:szCs w:val="24"/>
          <w:lang w:eastAsia="ar-SA"/>
        </w:rPr>
      </w:pPr>
      <w:r w:rsidRPr="00C961CD">
        <w:rPr>
          <w:rFonts w:ascii="Helvetica" w:hAnsi="Helvetica" w:cs="Helvetica"/>
          <w:sz w:val="24"/>
          <w:szCs w:val="24"/>
          <w:lang w:eastAsia="ar-SA"/>
        </w:rPr>
        <w:t>P. IVA ____________________________________________________________________</w:t>
      </w:r>
    </w:p>
    <w:p w14:paraId="43E164B4" w14:textId="77777777" w:rsidR="00AF5373" w:rsidRPr="00C961CD" w:rsidRDefault="00AF5373" w:rsidP="00AF5373">
      <w:pPr>
        <w:spacing w:after="200" w:line="276" w:lineRule="auto"/>
        <w:rPr>
          <w:rFonts w:ascii="Helvetica" w:hAnsi="Helvetica" w:cs="Helvetica"/>
          <w:sz w:val="24"/>
          <w:szCs w:val="24"/>
          <w:lang w:eastAsia="ar-SA"/>
        </w:rPr>
      </w:pPr>
      <w:r w:rsidRPr="00C961CD">
        <w:rPr>
          <w:rFonts w:ascii="Helvetica" w:hAnsi="Helvetica" w:cs="Helvetica"/>
          <w:sz w:val="24"/>
          <w:szCs w:val="24"/>
          <w:lang w:eastAsia="ar-SA"/>
        </w:rPr>
        <w:t>sede legale ________________________________________________________________</w:t>
      </w:r>
    </w:p>
    <w:p w14:paraId="38E12848" w14:textId="77777777" w:rsidR="00AF5373" w:rsidRPr="00C961CD" w:rsidRDefault="00AF5373" w:rsidP="00AF5373">
      <w:pPr>
        <w:spacing w:after="200" w:line="276" w:lineRule="auto"/>
        <w:jc w:val="both"/>
        <w:rPr>
          <w:rFonts w:ascii="Helvetica" w:hAnsi="Helvetica" w:cs="Helvetica"/>
          <w:sz w:val="24"/>
          <w:szCs w:val="24"/>
          <w:lang w:eastAsia="ar-SA"/>
        </w:rPr>
      </w:pPr>
      <w:r w:rsidRPr="00C961CD">
        <w:rPr>
          <w:rFonts w:ascii="Helvetica" w:hAnsi="Helvetica" w:cs="Helvetica"/>
          <w:sz w:val="24"/>
          <w:szCs w:val="24"/>
          <w:lang w:eastAsia="ar-SA"/>
        </w:rPr>
        <w:t xml:space="preserve">possiede la capacità finanziaria necessaria a rispettare le condizioni stabilite nel presente avviso per ottenere e mantenere il sostegno richiesto in relazione al progetto </w:t>
      </w:r>
      <w:r w:rsidR="005D6702">
        <w:rPr>
          <w:rFonts w:ascii="Helvetica" w:hAnsi="Helvetica" w:cs="Helvetica"/>
          <w:sz w:val="24"/>
          <w:szCs w:val="24"/>
          <w:lang w:eastAsia="ar-SA"/>
        </w:rPr>
        <w:t>presentato.</w:t>
      </w:r>
    </w:p>
    <w:p w14:paraId="30D3124C" w14:textId="77777777" w:rsidR="00AF5373" w:rsidRPr="00C961CD" w:rsidRDefault="00AF5373" w:rsidP="00AF5373">
      <w:pPr>
        <w:spacing w:after="200" w:line="276" w:lineRule="auto"/>
        <w:jc w:val="both"/>
        <w:rPr>
          <w:rFonts w:ascii="Helvetica" w:hAnsi="Helvetica" w:cs="Helvetica"/>
          <w:sz w:val="24"/>
          <w:szCs w:val="24"/>
          <w:lang w:eastAsia="ar-SA"/>
        </w:rPr>
      </w:pPr>
      <w:r w:rsidRPr="00C961CD">
        <w:rPr>
          <w:rFonts w:ascii="Helvetica" w:hAnsi="Helvetica" w:cs="Helvetica"/>
          <w:i/>
          <w:sz w:val="24"/>
          <w:szCs w:val="24"/>
          <w:u w:val="single"/>
          <w:lang w:eastAsia="en-US"/>
        </w:rPr>
        <w:t>Il/la sottoscritto/a consente, ai sensi del decreto legislativo 30 giugno 2003, n. 196, il trattamento dei propri dati personali per il conseguimento delle finalità connesse alla presente dichiarazione</w:t>
      </w:r>
    </w:p>
    <w:p w14:paraId="2C71B3AB" w14:textId="77777777" w:rsidR="00AF5373" w:rsidRPr="00C961CD" w:rsidRDefault="00AF5373" w:rsidP="00AF5373">
      <w:pPr>
        <w:spacing w:after="200" w:line="276" w:lineRule="auto"/>
        <w:rPr>
          <w:rFonts w:ascii="Helvetica" w:hAnsi="Helvetica" w:cs="Helvetica"/>
          <w:lang w:eastAsia="ar-SA"/>
        </w:rPr>
      </w:pPr>
      <w:r w:rsidRPr="00C961CD">
        <w:rPr>
          <w:rFonts w:ascii="Helvetica" w:hAnsi="Helvetica" w:cs="Helvetica"/>
          <w:lang w:eastAsia="ar-SA"/>
        </w:rPr>
        <w:t xml:space="preserve">Luogo e data </w:t>
      </w:r>
      <w:r w:rsidRPr="00C961CD">
        <w:rPr>
          <w:rFonts w:ascii="Helvetica" w:hAnsi="Helvetica" w:cs="Helvetica"/>
          <w:lang w:eastAsia="ar-SA"/>
        </w:rPr>
        <w:tab/>
      </w:r>
      <w:r w:rsidRPr="00C961CD">
        <w:rPr>
          <w:rFonts w:ascii="Helvetica" w:hAnsi="Helvetica" w:cs="Helvetica"/>
          <w:lang w:eastAsia="ar-SA"/>
        </w:rPr>
        <w:tab/>
      </w:r>
      <w:r w:rsidRPr="00C961CD">
        <w:rPr>
          <w:rFonts w:ascii="Helvetica" w:hAnsi="Helvetica" w:cs="Helvetica"/>
          <w:lang w:eastAsia="ar-SA"/>
        </w:rPr>
        <w:tab/>
      </w:r>
      <w:r w:rsidRPr="00C961CD">
        <w:rPr>
          <w:rFonts w:ascii="Helvetica" w:hAnsi="Helvetica" w:cs="Helvetica"/>
          <w:lang w:eastAsia="ar-SA"/>
        </w:rPr>
        <w:tab/>
      </w:r>
      <w:r w:rsidRPr="00C961CD">
        <w:rPr>
          <w:rFonts w:ascii="Helvetica" w:hAnsi="Helvetica" w:cs="Helvetica"/>
          <w:lang w:eastAsia="ar-SA"/>
        </w:rPr>
        <w:tab/>
      </w:r>
      <w:r w:rsidRPr="00C961CD">
        <w:rPr>
          <w:rFonts w:ascii="Helvetica" w:hAnsi="Helvetica" w:cs="Helvetica"/>
          <w:lang w:eastAsia="ar-SA"/>
        </w:rPr>
        <w:tab/>
      </w:r>
      <w:r w:rsidRPr="00C961CD">
        <w:rPr>
          <w:rFonts w:ascii="Helvetica" w:hAnsi="Helvetica" w:cs="Helvetica"/>
          <w:lang w:eastAsia="ar-SA"/>
        </w:rPr>
        <w:tab/>
      </w:r>
      <w:r w:rsidRPr="00C961CD">
        <w:rPr>
          <w:rFonts w:ascii="Helvetica" w:hAnsi="Helvetica" w:cs="Helvetica"/>
          <w:lang w:eastAsia="ar-SA"/>
        </w:rPr>
        <w:tab/>
      </w:r>
      <w:r w:rsidRPr="00C961CD">
        <w:rPr>
          <w:rFonts w:ascii="Helvetica" w:hAnsi="Helvetica" w:cs="Helvetica"/>
          <w:lang w:eastAsia="ar-SA"/>
        </w:rPr>
        <w:tab/>
        <w:t xml:space="preserve"> Il Tecnico Abilitato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
        <w:gridCol w:w="3763"/>
        <w:gridCol w:w="2455"/>
        <w:gridCol w:w="3548"/>
        <w:gridCol w:w="67"/>
      </w:tblGrid>
      <w:tr w:rsidR="00AF5373" w:rsidRPr="00C961CD" w14:paraId="4A794F2B" w14:textId="77777777" w:rsidTr="00AF5373">
        <w:trPr>
          <w:gridBefore w:val="1"/>
          <w:wBefore w:w="37" w:type="dxa"/>
          <w:trHeight w:val="178"/>
        </w:trPr>
        <w:tc>
          <w:tcPr>
            <w:tcW w:w="3763" w:type="dxa"/>
            <w:tcBorders>
              <w:top w:val="nil"/>
              <w:left w:val="nil"/>
              <w:bottom w:val="single" w:sz="4" w:space="0" w:color="auto"/>
              <w:right w:val="nil"/>
            </w:tcBorders>
          </w:tcPr>
          <w:p w14:paraId="21067A98" w14:textId="77777777" w:rsidR="00AF5373" w:rsidRPr="00C961CD" w:rsidRDefault="00AF5373" w:rsidP="00AF5373">
            <w:pPr>
              <w:spacing w:after="200" w:line="276" w:lineRule="auto"/>
              <w:jc w:val="both"/>
              <w:rPr>
                <w:rFonts w:ascii="Helvetica" w:hAnsi="Helvetica" w:cs="Helvetica"/>
                <w:bCs/>
                <w:sz w:val="24"/>
                <w:szCs w:val="24"/>
                <w:lang w:eastAsia="en-US"/>
              </w:rPr>
            </w:pPr>
          </w:p>
        </w:tc>
        <w:tc>
          <w:tcPr>
            <w:tcW w:w="2455" w:type="dxa"/>
            <w:tcBorders>
              <w:top w:val="nil"/>
              <w:left w:val="nil"/>
              <w:bottom w:val="nil"/>
              <w:right w:val="nil"/>
            </w:tcBorders>
          </w:tcPr>
          <w:p w14:paraId="1099DA09" w14:textId="77777777" w:rsidR="00AF5373" w:rsidRPr="00C961CD" w:rsidRDefault="00AF5373" w:rsidP="00AF5373">
            <w:pPr>
              <w:spacing w:after="200" w:line="276" w:lineRule="auto"/>
              <w:jc w:val="both"/>
              <w:rPr>
                <w:rFonts w:ascii="Helvetica" w:hAnsi="Helvetica" w:cs="Helvetica"/>
                <w:bCs/>
                <w:sz w:val="24"/>
                <w:szCs w:val="24"/>
                <w:lang w:eastAsia="en-US"/>
              </w:rPr>
            </w:pPr>
          </w:p>
        </w:tc>
        <w:tc>
          <w:tcPr>
            <w:tcW w:w="3615" w:type="dxa"/>
            <w:gridSpan w:val="2"/>
            <w:tcBorders>
              <w:top w:val="nil"/>
              <w:left w:val="nil"/>
              <w:bottom w:val="single" w:sz="4" w:space="0" w:color="auto"/>
              <w:right w:val="nil"/>
            </w:tcBorders>
          </w:tcPr>
          <w:p w14:paraId="794E4350" w14:textId="77777777" w:rsidR="00AF5373" w:rsidRPr="00C961CD" w:rsidRDefault="00AF5373" w:rsidP="00AF5373">
            <w:pPr>
              <w:spacing w:after="200" w:line="276" w:lineRule="auto"/>
              <w:jc w:val="both"/>
              <w:rPr>
                <w:rFonts w:ascii="Helvetica" w:hAnsi="Helvetica" w:cs="Helvetica"/>
                <w:bCs/>
                <w:sz w:val="24"/>
                <w:szCs w:val="24"/>
                <w:lang w:eastAsia="en-US"/>
              </w:rPr>
            </w:pPr>
          </w:p>
        </w:tc>
      </w:tr>
      <w:tr w:rsidR="00AF5373" w:rsidRPr="00C961CD" w14:paraId="4A58A992" w14:textId="77777777" w:rsidTr="00AF5373">
        <w:trPr>
          <w:gridAfter w:val="1"/>
          <w:wAfter w:w="67" w:type="dxa"/>
          <w:trHeight w:val="628"/>
        </w:trPr>
        <w:tc>
          <w:tcPr>
            <w:tcW w:w="9803" w:type="dxa"/>
            <w:gridSpan w:val="4"/>
            <w:tcBorders>
              <w:top w:val="nil"/>
              <w:left w:val="nil"/>
              <w:bottom w:val="nil"/>
              <w:right w:val="nil"/>
            </w:tcBorders>
            <w:vAlign w:val="bottom"/>
            <w:hideMark/>
          </w:tcPr>
          <w:p w14:paraId="2ADF0F3F" w14:textId="77777777" w:rsidR="00AF5373" w:rsidRPr="00C961CD" w:rsidRDefault="000A081F" w:rsidP="00AF5373">
            <w:pPr>
              <w:spacing w:after="200" w:line="276" w:lineRule="auto"/>
              <w:jc w:val="both"/>
              <w:rPr>
                <w:rFonts w:ascii="Helvetica" w:hAnsi="Helvetica" w:cs="Helvetica"/>
                <w:b/>
                <w:bCs/>
                <w:sz w:val="20"/>
                <w:szCs w:val="20"/>
                <w:lang w:eastAsia="en-US"/>
              </w:rPr>
            </w:pPr>
            <w:r w:rsidRPr="00C961CD">
              <w:rPr>
                <w:rFonts w:ascii="Helvetica" w:hAnsi="Helvetica" w:cs="Helvetica"/>
                <w:sz w:val="20"/>
                <w:szCs w:val="20"/>
                <w:lang w:eastAsia="en-US"/>
              </w:rPr>
              <w:t>(</w:t>
            </w:r>
            <w:r w:rsidR="00AF5373" w:rsidRPr="00C961CD">
              <w:rPr>
                <w:rFonts w:ascii="Helvetica" w:hAnsi="Helvetica" w:cs="Helvetica"/>
                <w:sz w:val="20"/>
                <w:szCs w:val="20"/>
                <w:lang w:eastAsia="en-US"/>
              </w:rPr>
              <w:t>1</w:t>
            </w:r>
            <w:r w:rsidRPr="00C961CD">
              <w:rPr>
                <w:rFonts w:ascii="Helvetica" w:hAnsi="Helvetica" w:cs="Helvetica"/>
                <w:sz w:val="20"/>
                <w:szCs w:val="20"/>
                <w:lang w:eastAsia="en-US"/>
              </w:rPr>
              <w:t>)</w:t>
            </w:r>
            <w:r w:rsidRPr="00C961CD">
              <w:rPr>
                <w:rFonts w:ascii="Helvetica" w:hAnsi="Helvetica" w:cs="Helvetica"/>
              </w:rPr>
              <w:t xml:space="preserve"> </w:t>
            </w:r>
            <w:r w:rsidRPr="00C961CD">
              <w:rPr>
                <w:rFonts w:ascii="Helvetica" w:hAnsi="Helvetica" w:cs="Helvetica"/>
                <w:sz w:val="20"/>
                <w:szCs w:val="20"/>
                <w:lang w:eastAsia="en-US"/>
              </w:rPr>
              <w:t>In caso di presentazione di originale informatico</w:t>
            </w:r>
            <w:r w:rsidR="00AF5373" w:rsidRPr="00C961CD">
              <w:rPr>
                <w:rFonts w:ascii="Helvetica" w:hAnsi="Helvetica" w:cs="Helvetica"/>
                <w:b/>
                <w:sz w:val="20"/>
                <w:szCs w:val="20"/>
                <w:lang w:eastAsia="en-US"/>
              </w:rPr>
              <w:t xml:space="preserve"> firma elettronica qualificata o digitale</w:t>
            </w:r>
            <w:r w:rsidR="00AF5373" w:rsidRPr="00C961CD">
              <w:rPr>
                <w:rFonts w:ascii="Helvetica" w:hAnsi="Helvetica" w:cs="Helvetica"/>
                <w:sz w:val="20"/>
                <w:szCs w:val="20"/>
                <w:lang w:eastAsia="en-US"/>
              </w:rPr>
              <w:t xml:space="preserve"> (art. 5 c.2 CAD); in caso di scansione di documento cartaceo </w:t>
            </w:r>
            <w:r w:rsidR="00AF5373" w:rsidRPr="00C961CD">
              <w:rPr>
                <w:rFonts w:ascii="Helvetica" w:hAnsi="Helvetica" w:cs="Helvetica"/>
                <w:b/>
                <w:sz w:val="20"/>
                <w:szCs w:val="20"/>
                <w:lang w:eastAsia="en-US"/>
              </w:rPr>
              <w:t>firma autografa allegando copia fotostatica di valido documento di identità</w:t>
            </w:r>
            <w:r w:rsidR="00AF5373" w:rsidRPr="00C961CD">
              <w:rPr>
                <w:rFonts w:ascii="Helvetica" w:hAnsi="Helvetica" w:cs="Helvetica"/>
                <w:sz w:val="20"/>
                <w:szCs w:val="20"/>
                <w:lang w:eastAsia="en-US"/>
              </w:rPr>
              <w:t xml:space="preserve"> (DPR 28/12/2000 n. 445)</w:t>
            </w:r>
          </w:p>
        </w:tc>
      </w:tr>
    </w:tbl>
    <w:p w14:paraId="466E1D08" w14:textId="77777777" w:rsidR="00AF5373" w:rsidRPr="00C961CD" w:rsidRDefault="00AF5373" w:rsidP="00AF5373">
      <w:pPr>
        <w:spacing w:after="200" w:line="276" w:lineRule="auto"/>
        <w:rPr>
          <w:rFonts w:ascii="Helvetica" w:hAnsi="Helvetica" w:cs="Helvetica"/>
          <w:b/>
          <w:sz w:val="24"/>
          <w:szCs w:val="24"/>
          <w:lang w:eastAsia="ar-SA"/>
        </w:rPr>
      </w:pPr>
      <w:r w:rsidRPr="00C961CD">
        <w:rPr>
          <w:rFonts w:ascii="Helvetica" w:hAnsi="Helvetica" w:cs="Helvetica"/>
          <w:b/>
          <w:sz w:val="24"/>
          <w:szCs w:val="24"/>
          <w:lang w:eastAsia="ar-SA"/>
        </w:rPr>
        <w:br w:type="page"/>
      </w:r>
    </w:p>
    <w:p w14:paraId="095C9154" w14:textId="77777777" w:rsidR="00AF5373" w:rsidRPr="00C961CD" w:rsidRDefault="00AF5373" w:rsidP="00AF5373">
      <w:pPr>
        <w:spacing w:after="120" w:line="280" w:lineRule="exact"/>
        <w:ind w:left="284"/>
        <w:jc w:val="center"/>
        <w:rPr>
          <w:rFonts w:ascii="Helvetica" w:hAnsi="Helvetica" w:cs="Helvetica"/>
          <w:b/>
          <w:sz w:val="28"/>
          <w:szCs w:val="28"/>
          <w:lang w:eastAsia="en-US"/>
        </w:rPr>
      </w:pPr>
      <w:r w:rsidRPr="00C961CD">
        <w:rPr>
          <w:rFonts w:ascii="Helvetica" w:hAnsi="Helvetica" w:cs="Helvetica"/>
          <w:b/>
          <w:sz w:val="28"/>
          <w:szCs w:val="28"/>
          <w:lang w:eastAsia="en-US"/>
        </w:rPr>
        <w:lastRenderedPageBreak/>
        <w:t>ALLEGATO A.6</w:t>
      </w:r>
    </w:p>
    <w:p w14:paraId="3F3FF9B0" w14:textId="77777777" w:rsidR="00AF5373" w:rsidRPr="00C961CD" w:rsidRDefault="00AF5373" w:rsidP="00AF5373">
      <w:pPr>
        <w:spacing w:after="120" w:line="280" w:lineRule="exact"/>
        <w:ind w:left="284"/>
        <w:jc w:val="center"/>
        <w:rPr>
          <w:rFonts w:ascii="Helvetica" w:hAnsi="Helvetica" w:cs="Helvetica"/>
          <w:b/>
          <w:sz w:val="24"/>
          <w:szCs w:val="24"/>
          <w:lang w:eastAsia="en-US"/>
        </w:rPr>
      </w:pPr>
      <w:r w:rsidRPr="00C961CD">
        <w:rPr>
          <w:rFonts w:ascii="Helvetica" w:hAnsi="Helvetica" w:cs="Helvetica"/>
          <w:b/>
          <w:sz w:val="24"/>
          <w:szCs w:val="24"/>
          <w:lang w:eastAsia="en-US"/>
        </w:rPr>
        <w:t>RELAZIONE DESCRITTIVA DEI CONTENUTI PROGETTUALI</w:t>
      </w:r>
    </w:p>
    <w:p w14:paraId="145ABB4B" w14:textId="77777777" w:rsidR="00AF5373" w:rsidRPr="00C961CD" w:rsidRDefault="00AF5373" w:rsidP="00AF5373">
      <w:pPr>
        <w:spacing w:after="120"/>
        <w:ind w:left="284"/>
        <w:rPr>
          <w:rFonts w:ascii="Helvetica" w:hAnsi="Helvetica" w:cs="Helvetica"/>
          <w:b/>
          <w:sz w:val="24"/>
          <w:szCs w:val="24"/>
          <w:lang w:eastAsia="en-US"/>
        </w:rPr>
      </w:pPr>
      <w:r w:rsidRPr="00C961CD">
        <w:rPr>
          <w:rFonts w:ascii="Helvetica" w:hAnsi="Helvetica" w:cs="Helvetica"/>
          <w:b/>
          <w:sz w:val="24"/>
          <w:szCs w:val="24"/>
          <w:lang w:eastAsia="en-US"/>
        </w:rPr>
        <w:t>(dichiarazione sostitutiva dell’atto di notorietà art. 47 D.P.R. 28 dicembre 2000 n. 445)</w:t>
      </w:r>
    </w:p>
    <w:p w14:paraId="77CFE45D" w14:textId="77777777" w:rsidR="00AF5373" w:rsidRPr="00C961CD" w:rsidRDefault="00AF5373" w:rsidP="00AF5373">
      <w:pPr>
        <w:spacing w:before="240" w:after="120" w:line="360" w:lineRule="exact"/>
        <w:ind w:left="284"/>
        <w:rPr>
          <w:rFonts w:ascii="Helvetica" w:hAnsi="Helvetica" w:cs="Helvetica"/>
          <w:sz w:val="24"/>
          <w:szCs w:val="24"/>
          <w:lang w:eastAsia="en-US"/>
        </w:rPr>
      </w:pPr>
      <w:r w:rsidRPr="00C961CD">
        <w:rPr>
          <w:rFonts w:ascii="Helvetica" w:hAnsi="Helvetica" w:cs="Helvetica"/>
          <w:sz w:val="24"/>
          <w:szCs w:val="24"/>
          <w:lang w:eastAsia="en-US"/>
        </w:rPr>
        <w:t>Il/la sottoscritto/a ___________________________________________________________ nato/a a ______________________________________________ il __________________ residente in _______________________________________________________________ C.F. _______________ P. IVA______________ iscritto al n._____ dell’Albo Professionale dei _________________________ della Provincia/Regione ________________________</w:t>
      </w:r>
    </w:p>
    <w:p w14:paraId="7D78C5DB" w14:textId="77777777" w:rsidR="00AF5373" w:rsidRPr="00C961CD" w:rsidRDefault="00AF5373" w:rsidP="00AF5373">
      <w:pPr>
        <w:spacing w:after="120" w:line="280" w:lineRule="exact"/>
        <w:ind w:left="284"/>
        <w:jc w:val="both"/>
        <w:rPr>
          <w:rFonts w:ascii="Helvetica" w:hAnsi="Helvetica" w:cs="Helvetica"/>
          <w:sz w:val="24"/>
          <w:szCs w:val="24"/>
          <w:lang w:eastAsia="en-US"/>
        </w:rPr>
      </w:pPr>
      <w:r w:rsidRPr="00C961CD">
        <w:rPr>
          <w:rFonts w:ascii="Helvetica" w:hAnsi="Helvetica" w:cs="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1D4B6F5A" w14:textId="77777777" w:rsidR="00AF5373" w:rsidRPr="00C961CD" w:rsidRDefault="00AF5373" w:rsidP="00AF5373">
      <w:pPr>
        <w:spacing w:before="240" w:after="120" w:line="280" w:lineRule="exact"/>
        <w:ind w:left="284"/>
        <w:jc w:val="center"/>
        <w:rPr>
          <w:rFonts w:ascii="Helvetica" w:hAnsi="Helvetica" w:cs="Helvetica"/>
          <w:b/>
          <w:sz w:val="24"/>
          <w:szCs w:val="24"/>
          <w:lang w:eastAsia="en-US"/>
        </w:rPr>
      </w:pPr>
      <w:r w:rsidRPr="00C961CD">
        <w:rPr>
          <w:rFonts w:ascii="Helvetica" w:hAnsi="Helvetica" w:cs="Helvetica"/>
          <w:b/>
          <w:sz w:val="24"/>
          <w:szCs w:val="24"/>
          <w:lang w:eastAsia="en-US"/>
        </w:rPr>
        <w:t>DICHIARA QUANTO SEGUE</w:t>
      </w:r>
    </w:p>
    <w:p w14:paraId="71FB8EDB" w14:textId="77777777" w:rsidR="00AF5373" w:rsidRPr="00C961CD" w:rsidRDefault="00AF5373" w:rsidP="00AF5373">
      <w:pPr>
        <w:spacing w:line="320" w:lineRule="exact"/>
        <w:rPr>
          <w:rFonts w:ascii="Helvetica" w:hAnsi="Helvetica" w:cs="Helvetica"/>
          <w:b/>
          <w:bCs/>
          <w:sz w:val="24"/>
          <w:szCs w:val="24"/>
          <w:lang w:eastAsia="en-US"/>
        </w:rPr>
      </w:pPr>
      <w:r w:rsidRPr="00C961CD">
        <w:rPr>
          <w:rFonts w:ascii="Helvetica" w:hAnsi="Helvetica" w:cs="Helvetica"/>
          <w:b/>
          <w:sz w:val="24"/>
          <w:szCs w:val="24"/>
          <w:lang w:eastAsia="en-US"/>
        </w:rPr>
        <w:t>Descrizione dettagliata del progetto d’investimento</w:t>
      </w:r>
      <w:r w:rsidRPr="00C961CD">
        <w:rPr>
          <w:rFonts w:ascii="Helvetica" w:hAnsi="Helvetica" w:cs="Helvetica"/>
          <w:smallCaps/>
          <w:sz w:val="24"/>
          <w:szCs w:val="24"/>
          <w:lang w:eastAsia="en-US"/>
        </w:rPr>
        <w:t xml:space="preserve">, </w:t>
      </w:r>
      <w:r w:rsidRPr="00C961CD">
        <w:rPr>
          <w:rFonts w:ascii="Helvetica" w:hAnsi="Helvetica" w:cs="Helvetica"/>
          <w:sz w:val="24"/>
          <w:szCs w:val="24"/>
          <w:lang w:eastAsia="en-US"/>
        </w:rPr>
        <w:t>della sua ubicazione delle sue caratteristiche e finalità</w:t>
      </w:r>
    </w:p>
    <w:p w14:paraId="5AA46C7B" w14:textId="77777777" w:rsidR="00AF5373" w:rsidRPr="00C961CD" w:rsidRDefault="00AF5373" w:rsidP="00AF5373">
      <w:pPr>
        <w:spacing w:line="320" w:lineRule="exact"/>
        <w:rPr>
          <w:rFonts w:ascii="Helvetica" w:hAnsi="Helvetica" w:cs="Helvetica"/>
          <w:sz w:val="24"/>
          <w:szCs w:val="24"/>
          <w:lang w:eastAsia="en-US"/>
        </w:rPr>
      </w:pPr>
      <w:r w:rsidRPr="00C961CD">
        <w:rPr>
          <w:rFonts w:ascii="Helvetica" w:hAnsi="Helvetica" w:cs="Helvetica"/>
          <w:sz w:val="24"/>
          <w:szCs w:val="24"/>
          <w:lang w:eastAsia="en-US"/>
        </w:rPr>
        <w:t>…………………………………………………………………………………………………………………………………………......................................................................................................................................................…………………………………………………………………………………………………………………………………………………………………………………………………………………………………………………………………………………………………………………………………………………………………………………………………………………..........................................................................................................................................................................................................................................................................................................................................................................................................................................................................................................................................................................................................................................................................................................................................................................................................................................................................................................................................................................................................................................................................................................................................................................................................................................................................................................................................................................................................................................................................................................................................................................................................................................................................................................................................................................................................................................................................................................................................................................................................................</w:t>
      </w:r>
      <w:r w:rsidRPr="00C961CD">
        <w:rPr>
          <w:rFonts w:ascii="Helvetica" w:hAnsi="Helvetica" w:cs="Helvetica"/>
          <w:sz w:val="24"/>
          <w:szCs w:val="24"/>
          <w:lang w:eastAsia="en-US"/>
        </w:rPr>
        <w:lastRenderedPageBreak/>
        <w:t>......................................................................................................................................................................................................................................................................................................................................................................................................................................................................................................................................................................................................................................................................................................................................................................................................................................................................</w:t>
      </w:r>
    </w:p>
    <w:p w14:paraId="70E28D83" w14:textId="1CF31651" w:rsidR="00AF5373" w:rsidRPr="00C961CD" w:rsidRDefault="00AF5373" w:rsidP="00AF5373">
      <w:pPr>
        <w:spacing w:line="320" w:lineRule="exact"/>
        <w:rPr>
          <w:rFonts w:ascii="Helvetica" w:hAnsi="Helvetica" w:cs="Helvetica"/>
          <w:b/>
          <w:bCs/>
          <w:sz w:val="24"/>
          <w:szCs w:val="24"/>
          <w:lang w:eastAsia="en-US"/>
        </w:rPr>
      </w:pPr>
      <w:r w:rsidRPr="00C961CD">
        <w:rPr>
          <w:rFonts w:ascii="Helvetica" w:hAnsi="Helvetica" w:cs="Helvetica"/>
          <w:b/>
          <w:sz w:val="24"/>
          <w:szCs w:val="24"/>
          <w:lang w:eastAsia="en-US"/>
        </w:rPr>
        <w:t>Elenco</w:t>
      </w:r>
      <w:r w:rsidRPr="00C961CD">
        <w:rPr>
          <w:rFonts w:ascii="Helvetica" w:hAnsi="Helvetica" w:cs="Helvetica"/>
          <w:sz w:val="24"/>
          <w:szCs w:val="24"/>
          <w:lang w:eastAsia="en-US"/>
        </w:rPr>
        <w:t xml:space="preserve"> </w:t>
      </w:r>
      <w:r w:rsidRPr="00C961CD">
        <w:rPr>
          <w:rFonts w:ascii="Helvetica" w:hAnsi="Helvetica" w:cs="Helvetica"/>
          <w:b/>
          <w:sz w:val="24"/>
          <w:szCs w:val="24"/>
          <w:lang w:eastAsia="en-US"/>
        </w:rPr>
        <w:t>di tutte le autorizzazioni, permessi, nulla osta, licenze ed altri titoli</w:t>
      </w:r>
      <w:r w:rsidRPr="00C961CD">
        <w:rPr>
          <w:rFonts w:ascii="Helvetica" w:hAnsi="Helvetica" w:cs="Helvetica"/>
          <w:sz w:val="24"/>
          <w:szCs w:val="24"/>
          <w:lang w:eastAsia="en-US"/>
        </w:rPr>
        <w:t xml:space="preserve"> rilasciati o richiesti necessari per la realizzazione dell’intervento, con espressa distinzione tra quelli gi</w:t>
      </w:r>
      <w:r w:rsidR="00BA4474">
        <w:rPr>
          <w:rFonts w:ascii="Helvetica" w:hAnsi="Helvetica" w:cs="Helvetica"/>
          <w:sz w:val="24"/>
          <w:szCs w:val="24"/>
          <w:lang w:eastAsia="en-US"/>
        </w:rPr>
        <w:t>à posseduti, da allegare alla domanda,</w:t>
      </w:r>
      <w:r w:rsidRPr="00C961CD">
        <w:rPr>
          <w:rFonts w:ascii="Helvetica" w:hAnsi="Helvetica" w:cs="Helvetica"/>
          <w:sz w:val="24"/>
          <w:szCs w:val="24"/>
          <w:lang w:eastAsia="en-US"/>
        </w:rPr>
        <w:t xml:space="preserve"> e quelli richiesti, da inviare entro</w:t>
      </w:r>
      <w:r w:rsidR="00BA4474">
        <w:rPr>
          <w:rFonts w:ascii="Helvetica" w:hAnsi="Helvetica" w:cs="Helvetica"/>
          <w:sz w:val="24"/>
          <w:szCs w:val="24"/>
          <w:lang w:eastAsia="en-US"/>
        </w:rPr>
        <w:t xml:space="preserve"> il termine previsto al punto 4.4 del presente Avviso Pubblico</w:t>
      </w:r>
      <w:r w:rsidRPr="00C961CD">
        <w:rPr>
          <w:rFonts w:ascii="Helvetica" w:hAnsi="Helvetica" w:cs="Helvetica"/>
          <w:sz w:val="24"/>
          <w:szCs w:val="24"/>
          <w:lang w:eastAsia="en-US"/>
        </w:rPr>
        <w:br/>
        <w:t>………………………………………………………………………………………………………………………………………………………………………………………………………………………………………………………………………………………………………………………………………………………………………………………………………………………………………………………………………………………………………………………………………………………………………………………………………………………………………………………………………………………………………………………………………………………………………………………………………………</w:t>
      </w:r>
    </w:p>
    <w:p w14:paraId="3E5BCAD5" w14:textId="0ECE858C" w:rsidR="00AF5373" w:rsidRPr="00C961CD" w:rsidRDefault="00AF5373" w:rsidP="00AF5373">
      <w:pPr>
        <w:keepLines/>
        <w:spacing w:before="120" w:after="120" w:line="280" w:lineRule="exact"/>
        <w:rPr>
          <w:rFonts w:ascii="Helvetica" w:hAnsi="Helvetica" w:cs="Helvetica"/>
          <w:b/>
          <w:bCs/>
          <w:sz w:val="24"/>
          <w:szCs w:val="24"/>
          <w:lang w:eastAsia="en-US"/>
        </w:rPr>
      </w:pPr>
      <w:r w:rsidRPr="00C961CD">
        <w:rPr>
          <w:rFonts w:ascii="Helvetica" w:hAnsi="Helvetica" w:cs="Helvetica"/>
          <w:b/>
          <w:sz w:val="24"/>
          <w:szCs w:val="24"/>
          <w:lang w:eastAsia="en-US"/>
        </w:rPr>
        <w:t>In caso d’interventi di costruzione o ristrutturazione</w:t>
      </w:r>
      <w:r w:rsidRPr="00C961CD">
        <w:rPr>
          <w:rFonts w:ascii="Helvetica" w:hAnsi="Helvetica" w:cs="Helvetica"/>
          <w:sz w:val="24"/>
          <w:szCs w:val="24"/>
          <w:lang w:eastAsia="en-US"/>
        </w:rPr>
        <w:t xml:space="preserve"> allegare relazione tecnica con documentazione fotografica ex ante, elaborati grafici (situazione ex ante ed ex post)</w:t>
      </w:r>
      <w:r w:rsidR="00BA4474">
        <w:rPr>
          <w:rFonts w:ascii="Helvetica" w:hAnsi="Helvetica" w:cs="Helvetica"/>
          <w:sz w:val="24"/>
          <w:szCs w:val="24"/>
          <w:lang w:eastAsia="en-US"/>
        </w:rPr>
        <w:t xml:space="preserve"> e</w:t>
      </w:r>
      <w:r w:rsidRPr="00C961CD">
        <w:rPr>
          <w:rFonts w:ascii="Helvetica" w:hAnsi="Helvetica" w:cs="Helvetica"/>
          <w:sz w:val="24"/>
          <w:szCs w:val="24"/>
          <w:lang w:eastAsia="en-US"/>
        </w:rPr>
        <w:t xml:space="preserve"> inquadramento catastale; in caso di sola installazione di nuove macchine od impianti allegare documentazione fotografica ex ante e layout previsto</w:t>
      </w:r>
      <w:r w:rsidRPr="00C961CD">
        <w:rPr>
          <w:rFonts w:ascii="Helvetica" w:hAnsi="Helvetica" w:cs="Helvetica"/>
          <w:smallCaps/>
          <w:sz w:val="24"/>
          <w:szCs w:val="24"/>
          <w:lang w:eastAsia="en-US"/>
        </w:rPr>
        <w:t>.</w:t>
      </w:r>
    </w:p>
    <w:p w14:paraId="62812B1D" w14:textId="588ABD6D" w:rsidR="00AF5373" w:rsidRPr="00C961CD" w:rsidRDefault="00AF5373" w:rsidP="00AF5373">
      <w:pPr>
        <w:spacing w:after="120" w:line="280" w:lineRule="exact"/>
        <w:rPr>
          <w:rFonts w:ascii="Helvetica" w:hAnsi="Helvetica" w:cs="Helvetica"/>
          <w:sz w:val="24"/>
          <w:szCs w:val="24"/>
          <w:lang w:eastAsia="en-US"/>
        </w:rPr>
      </w:pPr>
      <w:r w:rsidRPr="00C961CD">
        <w:rPr>
          <w:rFonts w:ascii="Helvetica" w:hAnsi="Helvetica" w:cs="Helvetica"/>
          <w:sz w:val="24"/>
          <w:szCs w:val="24"/>
          <w:lang w:eastAsia="en-US"/>
        </w:rPr>
        <w:t>Giustificazione delle eventuali scelte</w:t>
      </w:r>
      <w:r w:rsidR="003302A1">
        <w:rPr>
          <w:rFonts w:ascii="Helvetica" w:hAnsi="Helvetica" w:cs="Helvetica"/>
          <w:sz w:val="24"/>
          <w:szCs w:val="24"/>
          <w:lang w:eastAsia="en-US"/>
        </w:rPr>
        <w:t xml:space="preserve"> di acquisto</w:t>
      </w:r>
      <w:r w:rsidRPr="00C961CD">
        <w:rPr>
          <w:rFonts w:ascii="Helvetica" w:hAnsi="Helvetica" w:cs="Helvetica"/>
          <w:sz w:val="24"/>
          <w:szCs w:val="24"/>
          <w:lang w:eastAsia="en-US"/>
        </w:rPr>
        <w:t xml:space="preserve"> </w:t>
      </w:r>
      <w:r w:rsidRPr="00C961CD">
        <w:rPr>
          <w:rFonts w:ascii="Helvetica" w:hAnsi="Helvetica" w:cs="Helvetica"/>
          <w:b/>
          <w:sz w:val="24"/>
          <w:szCs w:val="24"/>
          <w:lang w:eastAsia="en-US"/>
        </w:rPr>
        <w:t>tramite unico preventivo o di preventivo meno economico</w:t>
      </w:r>
      <w:r w:rsidRPr="00C961CD">
        <w:rPr>
          <w:rFonts w:ascii="Helvetica" w:hAnsi="Helvetica" w:cs="Helvetica"/>
          <w:sz w:val="24"/>
          <w:szCs w:val="24"/>
          <w:lang w:eastAsia="en-US"/>
        </w:rPr>
        <w:t xml:space="preserve"> tra quelli presentati.</w:t>
      </w:r>
    </w:p>
    <w:p w14:paraId="105FDA4B"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w:t>
      </w:r>
    </w:p>
    <w:p w14:paraId="48463228" w14:textId="087CF32C" w:rsidR="00AF5373" w:rsidRPr="00C961CD" w:rsidRDefault="00AF5373" w:rsidP="00AF5373">
      <w:pPr>
        <w:spacing w:after="120" w:line="280" w:lineRule="exact"/>
        <w:rPr>
          <w:rFonts w:ascii="Helvetica" w:hAnsi="Helvetica" w:cs="Helvetica"/>
          <w:caps/>
          <w:sz w:val="24"/>
          <w:szCs w:val="24"/>
          <w:lang w:eastAsia="en-US"/>
        </w:rPr>
      </w:pPr>
      <w:r w:rsidRPr="00C961CD">
        <w:rPr>
          <w:rFonts w:ascii="Helvetica" w:hAnsi="Helvetica" w:cs="Helvetica"/>
          <w:sz w:val="24"/>
          <w:szCs w:val="24"/>
          <w:lang w:eastAsia="en-US"/>
        </w:rPr>
        <w:t>Motivazione per cui si richiede l’assegnazione dei coefficienti relativi ai criteri di selezione riportati nell’allegato A.7</w:t>
      </w:r>
    </w:p>
    <w:p w14:paraId="47FF0A3D"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w:t>
      </w:r>
      <w:r w:rsidRPr="00C961CD">
        <w:rPr>
          <w:rFonts w:ascii="Helvetica" w:hAnsi="Helvetica" w:cs="Helvetica"/>
          <w:sz w:val="24"/>
          <w:szCs w:val="24"/>
          <w:lang w:eastAsia="en-US"/>
        </w:rPr>
        <w:lastRenderedPageBreak/>
        <w:t>…………………………………………………………………………………………………………………………………………………………………………………………………………………………………………………………………………………………………………………………………………………………………………………………………………………………………………………………………………………………………………………………………………………………………………………………………………………………………………………………………………………………………………………………………………………………………………………………………………………………………………………………………………………………………………………………………………………………………………………………………………………………………………………….………………………………………………………………………………………………………………</w:t>
      </w:r>
    </w:p>
    <w:p w14:paraId="1E389A9B" w14:textId="77777777" w:rsidR="00AF5373" w:rsidRPr="00C961CD" w:rsidRDefault="00AF5373" w:rsidP="00AF5373">
      <w:pPr>
        <w:spacing w:after="120" w:line="280" w:lineRule="exact"/>
        <w:rPr>
          <w:rFonts w:ascii="Helvetica" w:hAnsi="Helvetica" w:cs="Helvetica"/>
          <w:sz w:val="24"/>
          <w:szCs w:val="24"/>
          <w:lang w:eastAsia="en-US"/>
        </w:rPr>
      </w:pPr>
      <w:r w:rsidRPr="00C961CD">
        <w:rPr>
          <w:rFonts w:ascii="Helvetica" w:hAnsi="Helvetica" w:cs="Helvetica"/>
          <w:sz w:val="24"/>
          <w:szCs w:val="24"/>
          <w:lang w:eastAsia="en-US"/>
        </w:rPr>
        <w:t xml:space="preserve">• </w:t>
      </w:r>
      <w:r w:rsidRPr="00C961CD">
        <w:rPr>
          <w:rFonts w:ascii="Helvetica" w:hAnsi="Helvetica" w:cs="Helvetica"/>
          <w:b/>
          <w:sz w:val="24"/>
          <w:szCs w:val="24"/>
          <w:lang w:eastAsia="en-US"/>
        </w:rPr>
        <w:t>organigramma</w:t>
      </w:r>
      <w:r w:rsidRPr="00C961CD">
        <w:rPr>
          <w:rFonts w:ascii="Helvetica" w:hAnsi="Helvetica" w:cs="Helvetica"/>
          <w:sz w:val="24"/>
          <w:szCs w:val="24"/>
          <w:lang w:eastAsia="en-US"/>
        </w:rPr>
        <w:t xml:space="preserve"> del personale dedicato al progetto con specificazione di ruoli ed esperienze</w:t>
      </w:r>
    </w:p>
    <w:p w14:paraId="7C8FFAFB"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w:t>
      </w:r>
    </w:p>
    <w:p w14:paraId="3A9C64BF" w14:textId="77777777" w:rsidR="00AF5373" w:rsidRPr="00C961CD" w:rsidRDefault="00AF5373" w:rsidP="00AF5373">
      <w:pPr>
        <w:spacing w:after="120" w:line="280" w:lineRule="exact"/>
        <w:rPr>
          <w:rFonts w:ascii="Helvetica" w:hAnsi="Helvetica" w:cs="Helvetica"/>
          <w:sz w:val="24"/>
          <w:szCs w:val="24"/>
          <w:lang w:eastAsia="en-US"/>
        </w:rPr>
      </w:pPr>
      <w:r w:rsidRPr="00C961CD">
        <w:rPr>
          <w:rFonts w:ascii="Helvetica" w:hAnsi="Helvetica" w:cs="Helvetica"/>
          <w:b/>
          <w:sz w:val="24"/>
          <w:szCs w:val="24"/>
          <w:lang w:eastAsia="en-US"/>
        </w:rPr>
        <w:t>Piano economico-finanziario</w:t>
      </w:r>
      <w:r w:rsidRPr="00C961CD">
        <w:rPr>
          <w:rFonts w:ascii="Helvetica" w:hAnsi="Helvetica" w:cs="Helvetica"/>
          <w:sz w:val="24"/>
          <w:szCs w:val="24"/>
          <w:lang w:eastAsia="en-US"/>
        </w:rPr>
        <w:t xml:space="preserve"> del progetto con specificazione delle fonti di finanziamento</w:t>
      </w:r>
    </w:p>
    <w:p w14:paraId="1CD1CD14"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w:t>
      </w:r>
      <w:r w:rsidRPr="00C961CD">
        <w:rPr>
          <w:rFonts w:ascii="Helvetica" w:hAnsi="Helvetica" w:cs="Helvetica"/>
          <w:sz w:val="24"/>
          <w:szCs w:val="24"/>
          <w:lang w:eastAsia="en-US"/>
        </w:rPr>
        <w:lastRenderedPageBreak/>
        <w:t>……………………………………………………………………………………………………………………………………………………………………………………………………………………………………………………………………………………………………………………………………………………………………………………………………………………………………………………………………………………………………………………………………………………………………………………………………</w:t>
      </w:r>
    </w:p>
    <w:p w14:paraId="37B53C00" w14:textId="77777777" w:rsidR="00AF5373" w:rsidRPr="00C961CD" w:rsidRDefault="00AF5373" w:rsidP="00AF5373">
      <w:pPr>
        <w:spacing w:before="120" w:after="120" w:line="320" w:lineRule="exact"/>
        <w:jc w:val="both"/>
        <w:rPr>
          <w:rFonts w:ascii="Helvetica" w:hAnsi="Helvetica" w:cs="Helvetica"/>
          <w:sz w:val="24"/>
          <w:szCs w:val="24"/>
          <w:lang w:eastAsia="ar-SA"/>
        </w:rPr>
      </w:pPr>
      <w:r w:rsidRPr="00C961CD">
        <w:rPr>
          <w:rFonts w:ascii="Helvetica" w:hAnsi="Helvetica" w:cs="Helvetica"/>
          <w:i/>
          <w:sz w:val="24"/>
          <w:szCs w:val="24"/>
          <w:u w:val="single"/>
          <w:lang w:eastAsia="en-US"/>
        </w:rPr>
        <w:t>Il/la sottoscritto/a consente, ai sensi del decreto legislativo 30 giugno 2003, n. 196, il trattamento dei propri dati personali per il conseguimento delle finalità connesse alla presente dichiarazione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
        <w:gridCol w:w="3790"/>
        <w:gridCol w:w="2466"/>
        <w:gridCol w:w="3612"/>
        <w:gridCol w:w="67"/>
      </w:tblGrid>
      <w:tr w:rsidR="00AF5373" w:rsidRPr="00C961CD" w14:paraId="44ED05E3" w14:textId="77777777" w:rsidTr="00AF5373">
        <w:trPr>
          <w:gridBefore w:val="1"/>
          <w:wBefore w:w="37" w:type="dxa"/>
          <w:trHeight w:val="390"/>
        </w:trPr>
        <w:tc>
          <w:tcPr>
            <w:tcW w:w="3824" w:type="dxa"/>
            <w:tcBorders>
              <w:top w:val="nil"/>
              <w:left w:val="nil"/>
              <w:bottom w:val="nil"/>
              <w:right w:val="nil"/>
            </w:tcBorders>
            <w:hideMark/>
          </w:tcPr>
          <w:p w14:paraId="3ECBADA2" w14:textId="77777777" w:rsidR="00AF5373" w:rsidRPr="00C961CD" w:rsidRDefault="00AF5373" w:rsidP="00AF5373">
            <w:pPr>
              <w:spacing w:after="200" w:line="276" w:lineRule="auto"/>
              <w:jc w:val="both"/>
              <w:rPr>
                <w:rFonts w:ascii="Helvetica" w:hAnsi="Helvetica" w:cs="Helvetica"/>
                <w:b/>
                <w:bCs/>
                <w:sz w:val="24"/>
                <w:szCs w:val="24"/>
                <w:lang w:eastAsia="en-US"/>
              </w:rPr>
            </w:pPr>
            <w:r w:rsidRPr="00C961CD">
              <w:rPr>
                <w:rFonts w:ascii="Helvetica" w:hAnsi="Helvetica" w:cs="Helvetica"/>
                <w:sz w:val="24"/>
                <w:szCs w:val="24"/>
                <w:lang w:eastAsia="en-US"/>
              </w:rPr>
              <w:t>Luogo e data</w:t>
            </w:r>
          </w:p>
        </w:tc>
        <w:tc>
          <w:tcPr>
            <w:tcW w:w="2493" w:type="dxa"/>
            <w:tcBorders>
              <w:top w:val="nil"/>
              <w:left w:val="nil"/>
              <w:bottom w:val="nil"/>
              <w:right w:val="nil"/>
            </w:tcBorders>
          </w:tcPr>
          <w:p w14:paraId="26D0ED54" w14:textId="77777777" w:rsidR="00AF5373" w:rsidRPr="00C961CD" w:rsidRDefault="00AF5373" w:rsidP="00AF5373">
            <w:pPr>
              <w:spacing w:after="200" w:line="276" w:lineRule="auto"/>
              <w:jc w:val="both"/>
              <w:rPr>
                <w:rFonts w:ascii="Helvetica" w:hAnsi="Helvetica" w:cs="Helvetica"/>
                <w:b/>
                <w:bCs/>
                <w:sz w:val="24"/>
                <w:szCs w:val="24"/>
                <w:lang w:eastAsia="en-US"/>
              </w:rPr>
            </w:pPr>
          </w:p>
        </w:tc>
        <w:tc>
          <w:tcPr>
            <w:tcW w:w="3710" w:type="dxa"/>
            <w:gridSpan w:val="2"/>
            <w:tcBorders>
              <w:top w:val="nil"/>
              <w:left w:val="nil"/>
              <w:bottom w:val="nil"/>
              <w:right w:val="nil"/>
            </w:tcBorders>
            <w:hideMark/>
          </w:tcPr>
          <w:p w14:paraId="382D8250" w14:textId="079EBB10" w:rsidR="00AF5373" w:rsidRPr="00C961CD" w:rsidRDefault="00AF5373" w:rsidP="00AF5373">
            <w:pPr>
              <w:spacing w:after="200" w:line="276" w:lineRule="auto"/>
              <w:jc w:val="both"/>
              <w:rPr>
                <w:rFonts w:ascii="Helvetica" w:hAnsi="Helvetica" w:cs="Helvetica"/>
                <w:sz w:val="24"/>
                <w:szCs w:val="24"/>
                <w:vertAlign w:val="superscript"/>
                <w:lang w:eastAsia="en-US"/>
              </w:rPr>
            </w:pPr>
            <w:r w:rsidRPr="00C961CD">
              <w:rPr>
                <w:rFonts w:ascii="Helvetica" w:hAnsi="Helvetica" w:cs="Helvetica"/>
                <w:sz w:val="24"/>
                <w:szCs w:val="24"/>
                <w:lang w:eastAsia="en-US"/>
              </w:rPr>
              <w:t xml:space="preserve">Il </w:t>
            </w:r>
            <w:r w:rsidR="00BA4474" w:rsidRPr="00BA4474">
              <w:rPr>
                <w:rFonts w:ascii="Helvetica" w:hAnsi="Helvetica" w:cs="Helvetica"/>
                <w:sz w:val="24"/>
                <w:szCs w:val="24"/>
                <w:lang w:eastAsia="en-US"/>
              </w:rPr>
              <w:t xml:space="preserve">Tecnico Abilitato </w:t>
            </w:r>
            <w:r w:rsidRPr="00C961CD">
              <w:rPr>
                <w:rFonts w:ascii="Helvetica" w:hAnsi="Helvetica" w:cs="Helvetica"/>
                <w:sz w:val="24"/>
                <w:szCs w:val="24"/>
                <w:vertAlign w:val="superscript"/>
                <w:lang w:eastAsia="en-US"/>
              </w:rPr>
              <w:t>(1)</w:t>
            </w:r>
          </w:p>
        </w:tc>
      </w:tr>
      <w:tr w:rsidR="00AF5373" w:rsidRPr="00C961CD" w14:paraId="31B0610C" w14:textId="77777777" w:rsidTr="00AF5373">
        <w:trPr>
          <w:gridBefore w:val="1"/>
          <w:wBefore w:w="37" w:type="dxa"/>
          <w:trHeight w:val="178"/>
        </w:trPr>
        <w:tc>
          <w:tcPr>
            <w:tcW w:w="3824" w:type="dxa"/>
            <w:tcBorders>
              <w:top w:val="nil"/>
              <w:left w:val="nil"/>
              <w:bottom w:val="single" w:sz="4" w:space="0" w:color="auto"/>
              <w:right w:val="nil"/>
            </w:tcBorders>
          </w:tcPr>
          <w:p w14:paraId="5407B29A" w14:textId="77777777" w:rsidR="00AF5373" w:rsidRPr="00C961CD" w:rsidRDefault="00AF5373" w:rsidP="00AF5373">
            <w:pPr>
              <w:spacing w:after="200" w:line="276" w:lineRule="auto"/>
              <w:jc w:val="both"/>
              <w:rPr>
                <w:rFonts w:ascii="Helvetica" w:hAnsi="Helvetica" w:cs="Helvetica"/>
                <w:b/>
                <w:bCs/>
                <w:sz w:val="24"/>
                <w:szCs w:val="24"/>
                <w:lang w:eastAsia="en-US"/>
              </w:rPr>
            </w:pPr>
          </w:p>
        </w:tc>
        <w:tc>
          <w:tcPr>
            <w:tcW w:w="2493" w:type="dxa"/>
            <w:tcBorders>
              <w:top w:val="nil"/>
              <w:left w:val="nil"/>
              <w:bottom w:val="nil"/>
              <w:right w:val="nil"/>
            </w:tcBorders>
          </w:tcPr>
          <w:p w14:paraId="465B8F51" w14:textId="77777777" w:rsidR="00AF5373" w:rsidRPr="00C961CD" w:rsidRDefault="00AF5373" w:rsidP="00AF5373">
            <w:pPr>
              <w:spacing w:after="200" w:line="276" w:lineRule="auto"/>
              <w:jc w:val="both"/>
              <w:rPr>
                <w:rFonts w:ascii="Helvetica" w:hAnsi="Helvetica" w:cs="Helvetica"/>
                <w:b/>
                <w:bCs/>
                <w:sz w:val="24"/>
                <w:szCs w:val="24"/>
                <w:lang w:eastAsia="en-US"/>
              </w:rPr>
            </w:pPr>
          </w:p>
        </w:tc>
        <w:tc>
          <w:tcPr>
            <w:tcW w:w="3710" w:type="dxa"/>
            <w:gridSpan w:val="2"/>
            <w:tcBorders>
              <w:top w:val="nil"/>
              <w:left w:val="nil"/>
              <w:bottom w:val="single" w:sz="4" w:space="0" w:color="auto"/>
              <w:right w:val="nil"/>
            </w:tcBorders>
          </w:tcPr>
          <w:p w14:paraId="4195FA4E" w14:textId="77777777" w:rsidR="00AF5373" w:rsidRPr="00C961CD" w:rsidRDefault="00AF5373" w:rsidP="00AF5373">
            <w:pPr>
              <w:spacing w:after="200" w:line="276" w:lineRule="auto"/>
              <w:jc w:val="both"/>
              <w:rPr>
                <w:rFonts w:ascii="Helvetica" w:hAnsi="Helvetica" w:cs="Helvetica"/>
                <w:b/>
                <w:bCs/>
                <w:sz w:val="24"/>
                <w:szCs w:val="24"/>
                <w:lang w:eastAsia="en-US"/>
              </w:rPr>
            </w:pPr>
          </w:p>
        </w:tc>
      </w:tr>
      <w:tr w:rsidR="00AF5373" w:rsidRPr="00C961CD" w14:paraId="33CE081A" w14:textId="77777777" w:rsidTr="00AF5373">
        <w:trPr>
          <w:gridAfter w:val="1"/>
          <w:wAfter w:w="68" w:type="dxa"/>
          <w:trHeight w:val="628"/>
        </w:trPr>
        <w:tc>
          <w:tcPr>
            <w:tcW w:w="9996" w:type="dxa"/>
            <w:gridSpan w:val="4"/>
            <w:tcBorders>
              <w:top w:val="nil"/>
              <w:left w:val="nil"/>
              <w:bottom w:val="nil"/>
              <w:right w:val="nil"/>
            </w:tcBorders>
            <w:vAlign w:val="bottom"/>
            <w:hideMark/>
          </w:tcPr>
          <w:p w14:paraId="5687D39D" w14:textId="77777777" w:rsidR="00AF5373" w:rsidRPr="00C961CD" w:rsidRDefault="00AF5373" w:rsidP="00AF5373">
            <w:pPr>
              <w:spacing w:after="200" w:line="276" w:lineRule="auto"/>
              <w:rPr>
                <w:rFonts w:ascii="Helvetica" w:hAnsi="Helvetica" w:cs="Helvetica"/>
                <w:sz w:val="20"/>
                <w:szCs w:val="20"/>
                <w:lang w:eastAsia="en-US"/>
              </w:rPr>
            </w:pPr>
            <w:r w:rsidRPr="00C961CD">
              <w:rPr>
                <w:rFonts w:ascii="Helvetica" w:hAnsi="Helvetica" w:cs="Helvetica"/>
                <w:sz w:val="20"/>
                <w:szCs w:val="20"/>
                <w:lang w:eastAsia="en-US"/>
              </w:rPr>
              <w:t>1) In caso di presentazione di documento informatico</w:t>
            </w:r>
            <w:r w:rsidRPr="00C961CD">
              <w:rPr>
                <w:rFonts w:ascii="Helvetica" w:hAnsi="Helvetica" w:cs="Helvetica"/>
                <w:b/>
                <w:sz w:val="20"/>
                <w:szCs w:val="20"/>
                <w:lang w:eastAsia="en-US"/>
              </w:rPr>
              <w:t xml:space="preserve"> firma elettronica qualificata o digitale</w:t>
            </w:r>
            <w:r w:rsidRPr="00C961CD">
              <w:rPr>
                <w:rFonts w:ascii="Helvetica" w:hAnsi="Helvetica" w:cs="Helvetica"/>
                <w:sz w:val="20"/>
                <w:szCs w:val="20"/>
                <w:lang w:eastAsia="en-US"/>
              </w:rPr>
              <w:t xml:space="preserve"> (art. 5 c.2 CAD); in caso di scansione di documento cartaceo </w:t>
            </w:r>
            <w:r w:rsidRPr="00C961CD">
              <w:rPr>
                <w:rFonts w:ascii="Helvetica" w:hAnsi="Helvetica" w:cs="Helvetica"/>
                <w:b/>
                <w:sz w:val="20"/>
                <w:szCs w:val="20"/>
                <w:lang w:eastAsia="en-US"/>
              </w:rPr>
              <w:t>firma autografa allegando copia fotostatica di valido documento di identità</w:t>
            </w:r>
            <w:r w:rsidRPr="00C961CD">
              <w:rPr>
                <w:rFonts w:ascii="Helvetica" w:hAnsi="Helvetica" w:cs="Helvetica"/>
                <w:sz w:val="20"/>
                <w:szCs w:val="20"/>
                <w:lang w:eastAsia="en-US"/>
              </w:rPr>
              <w:t xml:space="preserve"> (DPR 28/12/2000 n. 445)</w:t>
            </w:r>
          </w:p>
        </w:tc>
      </w:tr>
    </w:tbl>
    <w:p w14:paraId="02198DAA" w14:textId="77777777" w:rsidR="00AF5373" w:rsidRPr="00C961CD" w:rsidRDefault="00AF5373" w:rsidP="00AF5373">
      <w:pPr>
        <w:spacing w:after="200" w:line="276" w:lineRule="auto"/>
        <w:rPr>
          <w:rFonts w:ascii="Helvetica" w:hAnsi="Helvetica" w:cs="Helvetica"/>
          <w:sz w:val="20"/>
          <w:szCs w:val="20"/>
          <w:lang w:eastAsia="en-US"/>
        </w:rPr>
      </w:pPr>
    </w:p>
    <w:p w14:paraId="295C596C" w14:textId="77777777" w:rsidR="00AF5373" w:rsidRPr="00C961CD" w:rsidRDefault="00AF5373" w:rsidP="00AF5373">
      <w:pPr>
        <w:spacing w:after="200" w:line="276" w:lineRule="auto"/>
        <w:rPr>
          <w:rFonts w:ascii="Helvetica" w:hAnsi="Helvetica" w:cs="Helvetica"/>
          <w:b/>
          <w:sz w:val="24"/>
          <w:szCs w:val="24"/>
          <w:lang w:eastAsia="ar-SA"/>
        </w:rPr>
      </w:pPr>
      <w:r w:rsidRPr="00C961CD">
        <w:rPr>
          <w:rFonts w:ascii="Helvetica" w:hAnsi="Helvetica" w:cs="Helvetica"/>
          <w:b/>
          <w:sz w:val="24"/>
          <w:szCs w:val="24"/>
          <w:lang w:eastAsia="ar-SA"/>
        </w:rPr>
        <w:br w:type="page"/>
      </w:r>
    </w:p>
    <w:p w14:paraId="56DF5396" w14:textId="64EF2E33" w:rsidR="00AF5373" w:rsidRPr="00C961CD" w:rsidRDefault="00AF5373" w:rsidP="009B421D">
      <w:pPr>
        <w:spacing w:before="60" w:after="120" w:line="240" w:lineRule="exact"/>
        <w:jc w:val="center"/>
        <w:rPr>
          <w:rFonts w:ascii="Helvetica" w:hAnsi="Helvetica" w:cs="Helvetica"/>
          <w:b/>
          <w:sz w:val="28"/>
          <w:szCs w:val="28"/>
          <w:lang w:eastAsia="ar-SA"/>
        </w:rPr>
      </w:pPr>
      <w:r w:rsidRPr="00C961CD">
        <w:rPr>
          <w:rFonts w:ascii="Helvetica" w:hAnsi="Helvetica" w:cs="Helvetica"/>
          <w:b/>
          <w:sz w:val="28"/>
          <w:szCs w:val="28"/>
          <w:lang w:eastAsia="ar-SA"/>
        </w:rPr>
        <w:lastRenderedPageBreak/>
        <w:t>ALLEGATO A.7</w:t>
      </w:r>
    </w:p>
    <w:p w14:paraId="509679AF" w14:textId="77777777" w:rsidR="00AF5373" w:rsidRPr="00C961CD" w:rsidRDefault="00AF5373" w:rsidP="00842D0E">
      <w:pPr>
        <w:spacing w:after="60" w:line="240" w:lineRule="exact"/>
        <w:jc w:val="center"/>
        <w:rPr>
          <w:rFonts w:ascii="Helvetica" w:hAnsi="Helvetica" w:cs="Helvetica"/>
          <w:b/>
          <w:sz w:val="24"/>
          <w:szCs w:val="24"/>
          <w:lang w:eastAsia="ar-SA"/>
        </w:rPr>
      </w:pPr>
      <w:r w:rsidRPr="00C961CD">
        <w:rPr>
          <w:rFonts w:ascii="Helvetica" w:hAnsi="Helvetica" w:cs="Helvetica"/>
          <w:b/>
          <w:sz w:val="24"/>
          <w:szCs w:val="24"/>
          <w:lang w:eastAsia="ar-SA"/>
        </w:rPr>
        <w:t>AUTOVALUT</w:t>
      </w:r>
      <w:r w:rsidR="00F3238D" w:rsidRPr="00C961CD">
        <w:rPr>
          <w:rFonts w:ascii="Helvetica" w:hAnsi="Helvetica" w:cs="Helvetica"/>
          <w:b/>
          <w:sz w:val="24"/>
          <w:szCs w:val="24"/>
          <w:lang w:eastAsia="ar-SA"/>
        </w:rPr>
        <w:t>AZIONE DEI CRITERI DI SELEZIONE</w:t>
      </w:r>
    </w:p>
    <w:tbl>
      <w:tblPr>
        <w:tblpPr w:leftFromText="141" w:rightFromText="141" w:bottomFromText="200" w:vertAnchor="text" w:tblpY="1"/>
        <w:tblOverlap w:val="never"/>
        <w:tblW w:w="53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236"/>
        <w:gridCol w:w="2128"/>
        <w:gridCol w:w="852"/>
        <w:gridCol w:w="708"/>
      </w:tblGrid>
      <w:tr w:rsidR="00F2239D" w:rsidRPr="00AF5373" w14:paraId="528E24D9" w14:textId="77777777" w:rsidTr="003B40B4">
        <w:trPr>
          <w:cantSplit/>
          <w:trHeight w:hRule="exact" w:val="624"/>
        </w:trPr>
        <w:tc>
          <w:tcPr>
            <w:tcW w:w="331" w:type="pct"/>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0F7088CA" w14:textId="77777777" w:rsidR="00F2239D" w:rsidRPr="00284E76" w:rsidRDefault="00F2239D" w:rsidP="00F2239D">
            <w:pPr>
              <w:widowControl w:val="0"/>
              <w:spacing w:before="121"/>
              <w:ind w:right="1"/>
              <w:rPr>
                <w:rFonts w:ascii="Helvetica" w:eastAsia="Calibri" w:hAnsi="Helvetica" w:cs="Calibri"/>
                <w:b/>
                <w:lang w:val="en-US" w:eastAsia="en-US"/>
              </w:rPr>
            </w:pPr>
            <w:r w:rsidRPr="00284E76">
              <w:rPr>
                <w:rFonts w:ascii="Helvetica" w:eastAsia="Calibri" w:hAnsi="Helvetica" w:cs="Calibri"/>
                <w:b/>
                <w:w w:val="99"/>
                <w:lang w:val="en-US" w:eastAsia="en-US"/>
              </w:rPr>
              <w:t>N</w:t>
            </w:r>
          </w:p>
        </w:tc>
        <w:tc>
          <w:tcPr>
            <w:tcW w:w="2934" w:type="pct"/>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6B3C5EE8" w14:textId="77777777" w:rsidR="00F2239D" w:rsidRPr="00284E76" w:rsidRDefault="00F2239D" w:rsidP="00F2239D">
            <w:pPr>
              <w:widowControl w:val="0"/>
              <w:spacing w:before="121"/>
              <w:ind w:left="559" w:right="65"/>
              <w:rPr>
                <w:rFonts w:ascii="Helvetica" w:eastAsia="Calibri" w:hAnsi="Helvetica" w:cs="Calibri"/>
                <w:b/>
                <w:lang w:eastAsia="en-US"/>
              </w:rPr>
            </w:pPr>
            <w:r w:rsidRPr="00284E76">
              <w:rPr>
                <w:rFonts w:ascii="Helvetica" w:eastAsia="Calibri" w:hAnsi="Helvetica" w:cs="Calibri"/>
                <w:b/>
                <w:lang w:eastAsia="en-US"/>
              </w:rPr>
              <w:t>CRITERI DI SELEZIONE DELLE OPERAZIONI</w:t>
            </w:r>
          </w:p>
        </w:tc>
        <w:tc>
          <w:tcPr>
            <w:tcW w:w="1001" w:type="pct"/>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0611ECF6" w14:textId="77777777" w:rsidR="00F2239D" w:rsidRPr="00284E76" w:rsidRDefault="00F2239D" w:rsidP="00F2239D">
            <w:pPr>
              <w:widowControl w:val="0"/>
              <w:spacing w:before="121"/>
              <w:ind w:right="326"/>
              <w:jc w:val="center"/>
              <w:rPr>
                <w:rFonts w:ascii="Helvetica" w:eastAsia="Calibri" w:hAnsi="Helvetica" w:cs="Calibri"/>
                <w:b/>
                <w:lang w:eastAsia="en-US"/>
              </w:rPr>
            </w:pPr>
            <w:r w:rsidRPr="00284E76">
              <w:rPr>
                <w:rFonts w:ascii="Helvetica" w:eastAsia="Calibri" w:hAnsi="Helvetica" w:cs="Calibri"/>
                <w:b/>
                <w:lang w:eastAsia="en-US"/>
              </w:rPr>
              <w:t>Coefficiente</w:t>
            </w:r>
            <w:r w:rsidRPr="00284E76">
              <w:rPr>
                <w:rFonts w:ascii="Helvetica" w:eastAsia="Calibri" w:hAnsi="Helvetica" w:cs="Calibri"/>
                <w:b/>
                <w:lang w:eastAsia="en-US"/>
              </w:rPr>
              <w:br/>
              <w:t>C (0&lt;C&lt;1)</w:t>
            </w:r>
          </w:p>
        </w:tc>
        <w:tc>
          <w:tcPr>
            <w:tcW w:w="401" w:type="pct"/>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78BC4473" w14:textId="77777777" w:rsidR="00F2239D" w:rsidRPr="00284E76" w:rsidRDefault="00F2239D" w:rsidP="00F2239D">
            <w:pPr>
              <w:widowControl w:val="0"/>
              <w:spacing w:before="121"/>
              <w:ind w:left="148"/>
              <w:rPr>
                <w:rFonts w:ascii="Helvetica" w:eastAsia="Calibri" w:hAnsi="Helvetica" w:cs="Calibri"/>
                <w:b/>
                <w:lang w:eastAsia="en-US"/>
              </w:rPr>
            </w:pPr>
            <w:r w:rsidRPr="00284E76">
              <w:rPr>
                <w:rFonts w:ascii="Helvetica" w:eastAsia="Calibri" w:hAnsi="Helvetica" w:cs="Calibri"/>
                <w:b/>
                <w:lang w:eastAsia="en-US"/>
              </w:rPr>
              <w:t>Peso (Ps)</w:t>
            </w:r>
          </w:p>
        </w:tc>
        <w:tc>
          <w:tcPr>
            <w:tcW w:w="333" w:type="pct"/>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48699138" w14:textId="77777777" w:rsidR="00F2239D" w:rsidRPr="00284E76" w:rsidRDefault="00F2239D" w:rsidP="00F2239D">
            <w:pPr>
              <w:widowControl w:val="0"/>
              <w:ind w:left="249" w:hanging="120"/>
              <w:jc w:val="both"/>
              <w:rPr>
                <w:rFonts w:ascii="Helvetica" w:eastAsia="Calibri" w:hAnsi="Helvetica" w:cs="Calibri"/>
                <w:b/>
                <w:w w:val="95"/>
                <w:lang w:eastAsia="en-US"/>
              </w:rPr>
            </w:pPr>
            <w:r w:rsidRPr="00284E76">
              <w:rPr>
                <w:rFonts w:ascii="Helvetica" w:eastAsia="Calibri" w:hAnsi="Helvetica" w:cs="Calibri"/>
                <w:b/>
                <w:w w:val="95"/>
                <w:lang w:eastAsia="en-US"/>
              </w:rPr>
              <w:t>Punti</w:t>
            </w:r>
          </w:p>
          <w:p w14:paraId="74C206DC" w14:textId="5972F420" w:rsidR="00F2239D" w:rsidRPr="00284E76" w:rsidRDefault="00F2239D" w:rsidP="00F2239D">
            <w:pPr>
              <w:widowControl w:val="0"/>
              <w:ind w:left="249" w:hanging="120"/>
              <w:jc w:val="both"/>
              <w:rPr>
                <w:rFonts w:ascii="Helvetica" w:eastAsia="Calibri" w:hAnsi="Helvetica" w:cs="Calibri"/>
                <w:b/>
                <w:lang w:eastAsia="en-US"/>
              </w:rPr>
            </w:pPr>
          </w:p>
        </w:tc>
      </w:tr>
      <w:tr w:rsidR="00F2239D" w:rsidRPr="00284E76" w14:paraId="58CED399" w14:textId="77777777" w:rsidTr="003B40B4">
        <w:trPr>
          <w:cantSplit/>
          <w:trHeight w:hRule="exact" w:val="28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2288DA5" w14:textId="77777777" w:rsidR="00F2239D" w:rsidRPr="00284E76" w:rsidRDefault="00F2239D" w:rsidP="00F2239D">
            <w:pPr>
              <w:widowControl w:val="0"/>
              <w:ind w:left="103"/>
              <w:jc w:val="center"/>
              <w:rPr>
                <w:rFonts w:ascii="Helvetica" w:eastAsia="Calibri" w:hAnsi="Helvetica" w:cs="Calibri"/>
                <w:b/>
                <w:i/>
                <w:lang w:eastAsia="en-US"/>
              </w:rPr>
            </w:pPr>
            <w:r w:rsidRPr="00284E76">
              <w:rPr>
                <w:rFonts w:ascii="Helvetica" w:eastAsia="Calibri" w:hAnsi="Helvetica" w:cs="Calibri"/>
                <w:b/>
                <w:i/>
                <w:lang w:eastAsia="en-US"/>
              </w:rPr>
              <w:t>CRITERI TRASVERSALI</w:t>
            </w:r>
          </w:p>
        </w:tc>
      </w:tr>
      <w:tr w:rsidR="00F2239D" w:rsidRPr="00821102" w14:paraId="62B595A6" w14:textId="77777777" w:rsidTr="003B40B4">
        <w:trPr>
          <w:cantSplit/>
          <w:trHeight w:hRule="exact" w:val="851"/>
        </w:trPr>
        <w:tc>
          <w:tcPr>
            <w:tcW w:w="331" w:type="pct"/>
            <w:tcBorders>
              <w:top w:val="single" w:sz="4" w:space="0" w:color="000000"/>
              <w:left w:val="single" w:sz="4" w:space="0" w:color="000000"/>
              <w:bottom w:val="single" w:sz="4" w:space="0" w:color="000000"/>
              <w:right w:val="single" w:sz="4" w:space="0" w:color="000000"/>
            </w:tcBorders>
            <w:vAlign w:val="center"/>
            <w:hideMark/>
          </w:tcPr>
          <w:p w14:paraId="11987A90" w14:textId="77777777" w:rsidR="00F2239D" w:rsidRPr="00562B77" w:rsidRDefault="00F2239D" w:rsidP="00F2239D">
            <w:pPr>
              <w:widowControl w:val="0"/>
              <w:spacing w:before="1"/>
              <w:ind w:left="52"/>
              <w:jc w:val="center"/>
              <w:rPr>
                <w:rFonts w:ascii="Helvetica" w:eastAsia="Calibri" w:hAnsi="Helvetica" w:cs="Calibri"/>
                <w:b/>
                <w:lang w:eastAsia="en-US"/>
              </w:rPr>
            </w:pPr>
            <w:r w:rsidRPr="00562B77">
              <w:rPr>
                <w:rFonts w:ascii="Helvetica" w:eastAsia="Calibri" w:hAnsi="Helvetica" w:cs="Calibri"/>
                <w:b/>
                <w:lang w:eastAsia="en-US"/>
              </w:rPr>
              <w:t>T1</w:t>
            </w:r>
          </w:p>
        </w:tc>
        <w:tc>
          <w:tcPr>
            <w:tcW w:w="2934" w:type="pct"/>
            <w:tcBorders>
              <w:top w:val="single" w:sz="4" w:space="0" w:color="000000"/>
              <w:left w:val="single" w:sz="4" w:space="0" w:color="000000"/>
              <w:bottom w:val="single" w:sz="4" w:space="0" w:color="000000"/>
              <w:right w:val="single" w:sz="4" w:space="0" w:color="000000"/>
            </w:tcBorders>
            <w:vAlign w:val="center"/>
            <w:hideMark/>
          </w:tcPr>
          <w:p w14:paraId="21A2A1F5" w14:textId="77777777" w:rsidR="00F2239D" w:rsidRPr="00AD282B" w:rsidRDefault="00F2239D" w:rsidP="00F2239D">
            <w:pPr>
              <w:widowControl w:val="0"/>
              <w:ind w:left="67" w:right="66"/>
              <w:jc w:val="both"/>
              <w:rPr>
                <w:rFonts w:ascii="Helvetica" w:eastAsia="Calibri" w:hAnsi="Helvetica" w:cs="Calibri"/>
                <w:sz w:val="21"/>
                <w:szCs w:val="21"/>
                <w:lang w:eastAsia="en-US"/>
              </w:rPr>
            </w:pPr>
            <w:r w:rsidRPr="00AD282B">
              <w:rPr>
                <w:rFonts w:ascii="Helvetica" w:eastAsia="Calibri" w:hAnsi="Helvetica" w:cs="Calibri"/>
                <w:sz w:val="21"/>
                <w:szCs w:val="21"/>
                <w:lang w:eastAsia="en-US"/>
              </w:rPr>
              <w:t>L’operazione prevede interventi coerenti (Ic) con almeno un’azione/topic di un pilastro del Piano di Azione EUSAIR (applicabile per le Regioni rientranti nella strategia EUSAIR)</w:t>
            </w:r>
          </w:p>
        </w:tc>
        <w:tc>
          <w:tcPr>
            <w:tcW w:w="1001" w:type="pct"/>
            <w:tcBorders>
              <w:top w:val="single" w:sz="4" w:space="0" w:color="000000"/>
              <w:left w:val="single" w:sz="4" w:space="0" w:color="000000"/>
              <w:bottom w:val="single" w:sz="4" w:space="0" w:color="000000"/>
              <w:right w:val="single" w:sz="4" w:space="0" w:color="000000"/>
            </w:tcBorders>
            <w:vAlign w:val="center"/>
            <w:hideMark/>
          </w:tcPr>
          <w:p w14:paraId="772BFDF5" w14:textId="77777777" w:rsidR="00F2239D" w:rsidRPr="0073218F" w:rsidRDefault="00F2239D" w:rsidP="00F2239D">
            <w:pPr>
              <w:widowControl w:val="0"/>
              <w:spacing w:line="243" w:lineRule="exact"/>
              <w:ind w:right="69"/>
              <w:jc w:val="center"/>
              <w:rPr>
                <w:rFonts w:ascii="Helvetica" w:eastAsia="Calibri" w:hAnsi="Helvetica" w:cs="Calibri"/>
                <w:sz w:val="21"/>
                <w:szCs w:val="21"/>
                <w:lang w:eastAsia="en-US"/>
              </w:rPr>
            </w:pPr>
            <w:r w:rsidRPr="0073218F">
              <w:rPr>
                <w:rFonts w:ascii="Helvetica" w:eastAsia="Calibri" w:hAnsi="Helvetica" w:cs="Calibri"/>
                <w:sz w:val="21"/>
                <w:szCs w:val="21"/>
                <w:lang w:eastAsia="en-US"/>
              </w:rPr>
              <w:t>C=0 Ic=0</w:t>
            </w:r>
            <w:r w:rsidRPr="0073218F">
              <w:rPr>
                <w:rFonts w:ascii="Helvetica" w:eastAsia="Calibri" w:hAnsi="Helvetica" w:cs="Calibri"/>
                <w:sz w:val="21"/>
                <w:szCs w:val="21"/>
                <w:lang w:eastAsia="en-US"/>
              </w:rPr>
              <w:br/>
              <w:t xml:space="preserve">    C=1 Ic max</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6DBA848E" w14:textId="77777777" w:rsidR="00F2239D" w:rsidRPr="0073218F" w:rsidRDefault="00F2239D" w:rsidP="00F2239D">
            <w:pPr>
              <w:widowControl w:val="0"/>
              <w:jc w:val="center"/>
              <w:rPr>
                <w:rFonts w:ascii="Helvetica" w:eastAsia="Calibri" w:hAnsi="Helvetica" w:cs="Calibri"/>
                <w:sz w:val="21"/>
                <w:szCs w:val="21"/>
                <w:lang w:eastAsia="en-US"/>
              </w:rPr>
            </w:pPr>
            <w:r w:rsidRPr="0073218F">
              <w:rPr>
                <w:rFonts w:ascii="Helvetica" w:eastAsia="Calibri" w:hAnsi="Helvetica" w:cs="Calibri"/>
                <w:sz w:val="21"/>
                <w:szCs w:val="21"/>
                <w:lang w:eastAsia="en-US"/>
              </w:rPr>
              <w:t>0,20</w:t>
            </w:r>
          </w:p>
        </w:tc>
        <w:tc>
          <w:tcPr>
            <w:tcW w:w="333" w:type="pct"/>
            <w:tcBorders>
              <w:top w:val="single" w:sz="4" w:space="0" w:color="000000"/>
              <w:left w:val="single" w:sz="4" w:space="0" w:color="000000"/>
              <w:bottom w:val="single" w:sz="4" w:space="0" w:color="000000"/>
              <w:right w:val="single" w:sz="4" w:space="0" w:color="000000"/>
            </w:tcBorders>
            <w:vAlign w:val="center"/>
          </w:tcPr>
          <w:p w14:paraId="277C32CC" w14:textId="77777777" w:rsidR="00F2239D" w:rsidRPr="00562B77" w:rsidRDefault="00F2239D" w:rsidP="00F2239D">
            <w:pPr>
              <w:widowControl w:val="0"/>
              <w:rPr>
                <w:rFonts w:ascii="Helvetica" w:eastAsia="Calibri" w:hAnsi="Helvetica" w:cs="Calibri"/>
                <w:lang w:eastAsia="en-US"/>
              </w:rPr>
            </w:pPr>
          </w:p>
        </w:tc>
      </w:tr>
      <w:tr w:rsidR="00F2239D" w:rsidRPr="00821102" w14:paraId="7B9C6C8F" w14:textId="77777777" w:rsidTr="003B40B4">
        <w:trPr>
          <w:cantSplit/>
          <w:trHeight w:hRule="exact" w:val="510"/>
        </w:trPr>
        <w:tc>
          <w:tcPr>
            <w:tcW w:w="331" w:type="pct"/>
            <w:tcBorders>
              <w:top w:val="single" w:sz="4" w:space="0" w:color="000000"/>
              <w:left w:val="single" w:sz="4" w:space="0" w:color="000000"/>
              <w:bottom w:val="single" w:sz="4" w:space="0" w:color="000000"/>
              <w:right w:val="single" w:sz="4" w:space="0" w:color="000000"/>
            </w:tcBorders>
            <w:vAlign w:val="center"/>
            <w:hideMark/>
          </w:tcPr>
          <w:p w14:paraId="6B3ADD77" w14:textId="77777777" w:rsidR="00F2239D" w:rsidRPr="00562B77" w:rsidRDefault="00F2239D" w:rsidP="00F2239D">
            <w:pPr>
              <w:widowControl w:val="0"/>
              <w:spacing w:before="121"/>
              <w:ind w:left="64"/>
              <w:jc w:val="center"/>
              <w:rPr>
                <w:rFonts w:ascii="Helvetica" w:eastAsia="Calibri" w:hAnsi="Helvetica" w:cs="Calibri"/>
                <w:b/>
                <w:lang w:eastAsia="en-US"/>
              </w:rPr>
            </w:pPr>
            <w:r w:rsidRPr="00562B77">
              <w:rPr>
                <w:rFonts w:ascii="Helvetica" w:eastAsia="Calibri" w:hAnsi="Helvetica" w:cs="Calibri"/>
                <w:b/>
                <w:lang w:eastAsia="en-US"/>
              </w:rPr>
              <w:t>T4</w:t>
            </w:r>
          </w:p>
        </w:tc>
        <w:tc>
          <w:tcPr>
            <w:tcW w:w="2934" w:type="pct"/>
            <w:tcBorders>
              <w:top w:val="single" w:sz="4" w:space="0" w:color="000000"/>
              <w:left w:val="single" w:sz="4" w:space="0" w:color="000000"/>
              <w:bottom w:val="single" w:sz="4" w:space="0" w:color="000000"/>
              <w:right w:val="single" w:sz="4" w:space="0" w:color="000000"/>
            </w:tcBorders>
            <w:vAlign w:val="center"/>
            <w:hideMark/>
          </w:tcPr>
          <w:p w14:paraId="4C4F081B" w14:textId="77777777" w:rsidR="00F2239D" w:rsidRPr="00AD282B" w:rsidRDefault="00F2239D" w:rsidP="00F2239D">
            <w:pPr>
              <w:widowControl w:val="0"/>
              <w:ind w:left="67" w:right="66"/>
              <w:rPr>
                <w:rFonts w:ascii="Helvetica" w:eastAsia="Calibri" w:hAnsi="Helvetica" w:cs="Calibri"/>
                <w:sz w:val="21"/>
                <w:szCs w:val="21"/>
                <w:lang w:eastAsia="en-US"/>
              </w:rPr>
            </w:pPr>
            <w:r w:rsidRPr="00AD282B">
              <w:rPr>
                <w:rFonts w:ascii="Helvetica" w:eastAsia="Calibri" w:hAnsi="Helvetica" w:cs="Calibri"/>
                <w:sz w:val="21"/>
                <w:szCs w:val="21"/>
                <w:lang w:eastAsia="en-US"/>
              </w:rPr>
              <w:t>Il rappresentante legale è di sesso femminile, nel caso in cui il richiedente sia un privato</w:t>
            </w:r>
          </w:p>
        </w:tc>
        <w:tc>
          <w:tcPr>
            <w:tcW w:w="1001" w:type="pct"/>
            <w:tcBorders>
              <w:top w:val="single" w:sz="4" w:space="0" w:color="000000"/>
              <w:left w:val="single" w:sz="4" w:space="0" w:color="000000"/>
              <w:bottom w:val="single" w:sz="4" w:space="0" w:color="000000"/>
              <w:right w:val="single" w:sz="4" w:space="0" w:color="000000"/>
            </w:tcBorders>
            <w:vAlign w:val="center"/>
            <w:hideMark/>
          </w:tcPr>
          <w:p w14:paraId="0EF6C09D" w14:textId="77777777" w:rsidR="00F2239D" w:rsidRPr="0073218F" w:rsidRDefault="00F2239D" w:rsidP="00F2239D">
            <w:pPr>
              <w:widowControl w:val="0"/>
              <w:ind w:right="1035"/>
              <w:jc w:val="right"/>
              <w:rPr>
                <w:rFonts w:ascii="Helvetica" w:eastAsia="Calibri" w:hAnsi="Helvetica" w:cs="Calibri"/>
                <w:sz w:val="21"/>
                <w:szCs w:val="21"/>
                <w:lang w:eastAsia="en-US"/>
              </w:rPr>
            </w:pPr>
            <w:r w:rsidRPr="0073218F">
              <w:rPr>
                <w:rFonts w:ascii="Helvetica" w:eastAsia="Calibri" w:hAnsi="Helvetica" w:cs="Calibri"/>
                <w:sz w:val="21"/>
                <w:szCs w:val="21"/>
                <w:lang w:eastAsia="en-US"/>
              </w:rPr>
              <w:t>C=0 No</w:t>
            </w:r>
            <w:r w:rsidRPr="0073218F">
              <w:rPr>
                <w:rFonts w:ascii="Helvetica" w:eastAsia="Calibri" w:hAnsi="Helvetica" w:cs="Calibri"/>
                <w:sz w:val="21"/>
                <w:szCs w:val="21"/>
                <w:lang w:eastAsia="en-US"/>
              </w:rPr>
              <w:br/>
              <w:t>C=1 Sì</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2B48017B" w14:textId="77777777" w:rsidR="00F2239D" w:rsidRPr="0073218F" w:rsidRDefault="00F2239D" w:rsidP="00F2239D">
            <w:pPr>
              <w:widowControl w:val="0"/>
              <w:jc w:val="center"/>
              <w:rPr>
                <w:rFonts w:ascii="Helvetica" w:eastAsia="Calibri" w:hAnsi="Helvetica" w:cs="Calibri"/>
                <w:sz w:val="21"/>
                <w:szCs w:val="21"/>
                <w:lang w:eastAsia="en-US"/>
              </w:rPr>
            </w:pPr>
            <w:r w:rsidRPr="0073218F">
              <w:rPr>
                <w:rFonts w:ascii="Helvetica" w:eastAsia="Calibri" w:hAnsi="Helvetica" w:cs="Calibri"/>
                <w:sz w:val="21"/>
                <w:szCs w:val="21"/>
                <w:lang w:eastAsia="en-US"/>
              </w:rPr>
              <w:t>0,20</w:t>
            </w:r>
          </w:p>
        </w:tc>
        <w:tc>
          <w:tcPr>
            <w:tcW w:w="333" w:type="pct"/>
            <w:tcBorders>
              <w:top w:val="single" w:sz="4" w:space="0" w:color="000000"/>
              <w:left w:val="single" w:sz="4" w:space="0" w:color="000000"/>
              <w:bottom w:val="single" w:sz="4" w:space="0" w:color="000000"/>
              <w:right w:val="single" w:sz="4" w:space="0" w:color="000000"/>
            </w:tcBorders>
            <w:vAlign w:val="center"/>
          </w:tcPr>
          <w:p w14:paraId="046D993D" w14:textId="77777777" w:rsidR="00F2239D" w:rsidRPr="00562B77" w:rsidRDefault="00F2239D" w:rsidP="00F2239D">
            <w:pPr>
              <w:widowControl w:val="0"/>
              <w:rPr>
                <w:rFonts w:ascii="Helvetica" w:eastAsia="Calibri" w:hAnsi="Helvetica" w:cs="Calibri"/>
                <w:lang w:eastAsia="en-US"/>
              </w:rPr>
            </w:pPr>
          </w:p>
        </w:tc>
      </w:tr>
      <w:tr w:rsidR="00F2239D" w:rsidRPr="00821102" w14:paraId="36992B61" w14:textId="77777777" w:rsidTr="003B40B4">
        <w:trPr>
          <w:cantSplit/>
          <w:trHeight w:hRule="exact" w:val="737"/>
        </w:trPr>
        <w:tc>
          <w:tcPr>
            <w:tcW w:w="331" w:type="pct"/>
            <w:tcBorders>
              <w:top w:val="single" w:sz="4" w:space="0" w:color="000000"/>
              <w:left w:val="single" w:sz="4" w:space="0" w:color="000000"/>
              <w:bottom w:val="single" w:sz="4" w:space="0" w:color="000000"/>
              <w:right w:val="single" w:sz="4" w:space="0" w:color="000000"/>
            </w:tcBorders>
            <w:vAlign w:val="center"/>
            <w:hideMark/>
          </w:tcPr>
          <w:p w14:paraId="3AFD9B04" w14:textId="77777777" w:rsidR="00F2239D" w:rsidRPr="00562B77" w:rsidRDefault="00F2239D" w:rsidP="00F2239D">
            <w:pPr>
              <w:widowControl w:val="0"/>
              <w:ind w:left="64"/>
              <w:jc w:val="center"/>
              <w:rPr>
                <w:rFonts w:ascii="Helvetica" w:eastAsia="Calibri" w:hAnsi="Helvetica" w:cs="Calibri"/>
                <w:b/>
                <w:lang w:eastAsia="en-US"/>
              </w:rPr>
            </w:pPr>
            <w:r w:rsidRPr="00562B77">
              <w:rPr>
                <w:rFonts w:ascii="Helvetica" w:eastAsia="Calibri" w:hAnsi="Helvetica" w:cs="Calibri"/>
                <w:b/>
                <w:lang w:eastAsia="en-US"/>
              </w:rPr>
              <w:t>T5</w:t>
            </w:r>
          </w:p>
        </w:tc>
        <w:tc>
          <w:tcPr>
            <w:tcW w:w="2934" w:type="pct"/>
            <w:tcBorders>
              <w:top w:val="single" w:sz="4" w:space="0" w:color="000000"/>
              <w:left w:val="single" w:sz="4" w:space="0" w:color="000000"/>
              <w:bottom w:val="single" w:sz="4" w:space="0" w:color="000000"/>
              <w:right w:val="single" w:sz="4" w:space="0" w:color="000000"/>
            </w:tcBorders>
            <w:vAlign w:val="center"/>
            <w:hideMark/>
          </w:tcPr>
          <w:p w14:paraId="2E30C60A" w14:textId="77777777" w:rsidR="00F2239D" w:rsidRPr="00AD282B" w:rsidRDefault="00F2239D" w:rsidP="00F2239D">
            <w:pPr>
              <w:widowControl w:val="0"/>
              <w:tabs>
                <w:tab w:val="left" w:pos="1625"/>
                <w:tab w:val="left" w:pos="2266"/>
                <w:tab w:val="left" w:pos="3487"/>
                <w:tab w:val="left" w:pos="4153"/>
              </w:tabs>
              <w:ind w:left="67" w:right="63"/>
              <w:jc w:val="both"/>
              <w:rPr>
                <w:rFonts w:ascii="Helvetica" w:eastAsia="Calibri" w:hAnsi="Helvetica" w:cs="Calibri"/>
                <w:sz w:val="21"/>
                <w:szCs w:val="21"/>
                <w:lang w:eastAsia="en-US"/>
              </w:rPr>
            </w:pPr>
            <w:r w:rsidRPr="00AD282B">
              <w:rPr>
                <w:rFonts w:ascii="Helvetica" w:eastAsia="Calibri" w:hAnsi="Helvetica" w:cs="Calibri"/>
                <w:sz w:val="21"/>
                <w:szCs w:val="21"/>
                <w:lang w:eastAsia="en-US"/>
              </w:rPr>
              <w:t>L’operazione si inserisce in una strategia/progetto/piano finanziato anche con altre risorse finanziarie con particolare riferimento a Fondi SIE</w:t>
            </w:r>
          </w:p>
        </w:tc>
        <w:tc>
          <w:tcPr>
            <w:tcW w:w="1001" w:type="pct"/>
            <w:tcBorders>
              <w:top w:val="single" w:sz="4" w:space="0" w:color="000000"/>
              <w:left w:val="single" w:sz="4" w:space="0" w:color="000000"/>
              <w:bottom w:val="single" w:sz="4" w:space="0" w:color="000000"/>
              <w:right w:val="single" w:sz="4" w:space="0" w:color="000000"/>
            </w:tcBorders>
            <w:vAlign w:val="center"/>
            <w:hideMark/>
          </w:tcPr>
          <w:p w14:paraId="202A4274" w14:textId="77777777" w:rsidR="00F2239D" w:rsidRPr="0073218F" w:rsidRDefault="00F2239D" w:rsidP="00F2239D">
            <w:pPr>
              <w:widowControl w:val="0"/>
              <w:ind w:right="1035"/>
              <w:jc w:val="right"/>
              <w:rPr>
                <w:rFonts w:ascii="Helvetica" w:eastAsia="Calibri" w:hAnsi="Helvetica" w:cs="Calibri"/>
                <w:sz w:val="21"/>
                <w:szCs w:val="21"/>
                <w:lang w:eastAsia="en-US"/>
              </w:rPr>
            </w:pPr>
            <w:r w:rsidRPr="0073218F">
              <w:rPr>
                <w:rFonts w:ascii="Helvetica" w:eastAsia="Calibri" w:hAnsi="Helvetica" w:cs="Calibri"/>
                <w:sz w:val="21"/>
                <w:szCs w:val="21"/>
                <w:lang w:eastAsia="en-US"/>
              </w:rPr>
              <w:t>C=0 No</w:t>
            </w:r>
            <w:r w:rsidRPr="0073218F">
              <w:rPr>
                <w:rFonts w:ascii="Helvetica" w:eastAsia="Calibri" w:hAnsi="Helvetica" w:cs="Calibri"/>
                <w:sz w:val="21"/>
                <w:szCs w:val="21"/>
                <w:lang w:eastAsia="en-US"/>
              </w:rPr>
              <w:br/>
              <w:t>C=1 Sì</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1044274C" w14:textId="77777777" w:rsidR="00F2239D" w:rsidRPr="0073218F" w:rsidRDefault="00F2239D" w:rsidP="00F2239D">
            <w:pPr>
              <w:widowControl w:val="0"/>
              <w:jc w:val="center"/>
              <w:rPr>
                <w:rFonts w:ascii="Helvetica" w:eastAsia="Calibri" w:hAnsi="Helvetica" w:cs="Calibri"/>
                <w:sz w:val="21"/>
                <w:szCs w:val="21"/>
                <w:lang w:eastAsia="en-US"/>
              </w:rPr>
            </w:pPr>
            <w:r w:rsidRPr="0073218F">
              <w:rPr>
                <w:rFonts w:ascii="Helvetica" w:eastAsia="Calibri" w:hAnsi="Helvetica" w:cs="Calibri"/>
                <w:sz w:val="21"/>
                <w:szCs w:val="21"/>
                <w:lang w:eastAsia="en-US"/>
              </w:rPr>
              <w:t>0,20</w:t>
            </w:r>
          </w:p>
        </w:tc>
        <w:tc>
          <w:tcPr>
            <w:tcW w:w="333" w:type="pct"/>
            <w:tcBorders>
              <w:top w:val="single" w:sz="4" w:space="0" w:color="000000"/>
              <w:left w:val="single" w:sz="4" w:space="0" w:color="000000"/>
              <w:bottom w:val="single" w:sz="4" w:space="0" w:color="000000"/>
              <w:right w:val="single" w:sz="4" w:space="0" w:color="000000"/>
            </w:tcBorders>
            <w:vAlign w:val="center"/>
          </w:tcPr>
          <w:p w14:paraId="21A44935" w14:textId="77777777" w:rsidR="00F2239D" w:rsidRPr="00562B77" w:rsidRDefault="00F2239D" w:rsidP="00F2239D">
            <w:pPr>
              <w:widowControl w:val="0"/>
              <w:rPr>
                <w:rFonts w:ascii="Helvetica" w:eastAsia="Calibri" w:hAnsi="Helvetica" w:cs="Calibri"/>
                <w:lang w:eastAsia="en-US"/>
              </w:rPr>
            </w:pPr>
          </w:p>
        </w:tc>
      </w:tr>
      <w:tr w:rsidR="00F2239D" w:rsidRPr="00AF5373" w14:paraId="0B77794C" w14:textId="77777777" w:rsidTr="003B40B4">
        <w:trPr>
          <w:cantSplit/>
          <w:trHeight w:hRule="exact" w:val="28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D21F9C3" w14:textId="77777777" w:rsidR="00F2239D" w:rsidRPr="00284E76" w:rsidRDefault="00F2239D" w:rsidP="00F2239D">
            <w:pPr>
              <w:widowControl w:val="0"/>
              <w:spacing w:line="243" w:lineRule="exact"/>
              <w:ind w:left="103"/>
              <w:jc w:val="center"/>
              <w:rPr>
                <w:rFonts w:ascii="Helvetica" w:eastAsia="Calibri" w:hAnsi="Helvetica" w:cs="Calibri"/>
                <w:b/>
                <w:i/>
                <w:lang w:eastAsia="en-US"/>
              </w:rPr>
            </w:pPr>
            <w:r w:rsidRPr="00284E76">
              <w:rPr>
                <w:rFonts w:ascii="Helvetica" w:eastAsia="Calibri" w:hAnsi="Helvetica" w:cs="Calibri"/>
                <w:b/>
                <w:i/>
                <w:lang w:eastAsia="en-US"/>
              </w:rPr>
              <w:t>CRITERI SPECIFICI DEL RICHIEDENTE</w:t>
            </w:r>
          </w:p>
        </w:tc>
      </w:tr>
      <w:tr w:rsidR="00F2239D" w:rsidRPr="00821102" w14:paraId="5A5A0070" w14:textId="77777777" w:rsidTr="003B40B4">
        <w:trPr>
          <w:cantSplit/>
          <w:trHeight w:hRule="exact" w:val="510"/>
        </w:trPr>
        <w:tc>
          <w:tcPr>
            <w:tcW w:w="331" w:type="pct"/>
            <w:tcBorders>
              <w:top w:val="single" w:sz="4" w:space="0" w:color="000000"/>
              <w:left w:val="single" w:sz="4" w:space="0" w:color="000000"/>
              <w:bottom w:val="single" w:sz="4" w:space="0" w:color="000000"/>
              <w:right w:val="single" w:sz="4" w:space="0" w:color="000000"/>
            </w:tcBorders>
            <w:vAlign w:val="center"/>
            <w:hideMark/>
          </w:tcPr>
          <w:p w14:paraId="017508B8" w14:textId="77777777" w:rsidR="00F2239D" w:rsidRPr="009561E2" w:rsidRDefault="00F2239D" w:rsidP="00F2239D">
            <w:pPr>
              <w:widowControl w:val="0"/>
              <w:spacing w:before="162"/>
              <w:ind w:left="64"/>
              <w:rPr>
                <w:rFonts w:ascii="Helvetica" w:eastAsia="Calibri" w:hAnsi="Helvetica" w:cs="Calibri"/>
                <w:b/>
                <w:lang w:eastAsia="en-US"/>
              </w:rPr>
            </w:pPr>
            <w:r w:rsidRPr="009561E2">
              <w:rPr>
                <w:rFonts w:ascii="Helvetica" w:eastAsia="Calibri" w:hAnsi="Helvetica" w:cs="Calibri"/>
                <w:b/>
                <w:lang w:eastAsia="en-US"/>
              </w:rPr>
              <w:t>R1</w:t>
            </w:r>
          </w:p>
        </w:tc>
        <w:tc>
          <w:tcPr>
            <w:tcW w:w="2934" w:type="pct"/>
            <w:tcBorders>
              <w:top w:val="single" w:sz="4" w:space="0" w:color="000000"/>
              <w:left w:val="single" w:sz="4" w:space="0" w:color="000000"/>
              <w:bottom w:val="single" w:sz="4" w:space="0" w:color="000000"/>
              <w:right w:val="single" w:sz="4" w:space="0" w:color="000000"/>
            </w:tcBorders>
            <w:vAlign w:val="center"/>
            <w:hideMark/>
          </w:tcPr>
          <w:p w14:paraId="01DC1F7D" w14:textId="77777777" w:rsidR="00F2239D" w:rsidRPr="0073218F" w:rsidRDefault="00F2239D" w:rsidP="00F2239D">
            <w:pPr>
              <w:widowControl w:val="0"/>
              <w:spacing w:before="40"/>
              <w:ind w:left="67" w:right="65"/>
              <w:rPr>
                <w:rFonts w:ascii="Helvetica" w:eastAsia="Calibri" w:hAnsi="Helvetica" w:cs="Calibri"/>
                <w:sz w:val="21"/>
                <w:szCs w:val="21"/>
                <w:lang w:eastAsia="en-US"/>
              </w:rPr>
            </w:pPr>
            <w:r w:rsidRPr="0073218F">
              <w:rPr>
                <w:rFonts w:ascii="Helvetica" w:eastAsia="Calibri" w:hAnsi="Helvetica" w:cs="Calibri"/>
                <w:sz w:val="21"/>
                <w:szCs w:val="21"/>
                <w:lang w:eastAsia="en-US"/>
              </w:rPr>
              <w:t>L’azienda è in possesso di certificazioni di prodotto o di processo</w:t>
            </w:r>
          </w:p>
        </w:tc>
        <w:tc>
          <w:tcPr>
            <w:tcW w:w="1001" w:type="pct"/>
            <w:tcBorders>
              <w:top w:val="single" w:sz="4" w:space="0" w:color="000000"/>
              <w:left w:val="single" w:sz="4" w:space="0" w:color="000000"/>
              <w:bottom w:val="single" w:sz="4" w:space="0" w:color="000000"/>
              <w:right w:val="single" w:sz="4" w:space="0" w:color="000000"/>
            </w:tcBorders>
            <w:vAlign w:val="center"/>
            <w:hideMark/>
          </w:tcPr>
          <w:p w14:paraId="74B0AB11" w14:textId="77777777" w:rsidR="00F2239D" w:rsidRPr="0073218F" w:rsidRDefault="00F2239D" w:rsidP="00F2239D">
            <w:pPr>
              <w:widowControl w:val="0"/>
              <w:spacing w:before="40"/>
              <w:ind w:right="1035"/>
              <w:jc w:val="right"/>
              <w:rPr>
                <w:rFonts w:ascii="Helvetica" w:eastAsia="Calibri" w:hAnsi="Helvetica" w:cs="Calibri"/>
                <w:sz w:val="21"/>
                <w:szCs w:val="21"/>
                <w:lang w:eastAsia="en-US"/>
              </w:rPr>
            </w:pPr>
            <w:r w:rsidRPr="0073218F">
              <w:rPr>
                <w:rFonts w:ascii="Helvetica" w:eastAsia="Calibri" w:hAnsi="Helvetica" w:cs="Calibri"/>
                <w:sz w:val="21"/>
                <w:szCs w:val="21"/>
                <w:lang w:eastAsia="en-US"/>
              </w:rPr>
              <w:t>C=0 No</w:t>
            </w:r>
            <w:r w:rsidRPr="0073218F">
              <w:rPr>
                <w:rFonts w:ascii="Helvetica" w:eastAsia="Calibri" w:hAnsi="Helvetica" w:cs="Calibri"/>
                <w:sz w:val="21"/>
                <w:szCs w:val="21"/>
                <w:lang w:eastAsia="en-US"/>
              </w:rPr>
              <w:br/>
              <w:t>C=1 Sì</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389F9A68" w14:textId="77777777" w:rsidR="00F2239D" w:rsidRPr="0073218F" w:rsidRDefault="00F2239D" w:rsidP="00F2239D">
            <w:pPr>
              <w:widowControl w:val="0"/>
              <w:jc w:val="center"/>
              <w:rPr>
                <w:rFonts w:ascii="Helvetica" w:eastAsia="Calibri" w:hAnsi="Helvetica" w:cs="Calibri"/>
                <w:sz w:val="21"/>
                <w:szCs w:val="21"/>
                <w:lang w:eastAsia="en-US"/>
              </w:rPr>
            </w:pPr>
            <w:r w:rsidRPr="0073218F">
              <w:rPr>
                <w:rFonts w:ascii="Helvetica" w:eastAsia="Calibri" w:hAnsi="Helvetica" w:cs="Calibri"/>
                <w:sz w:val="21"/>
                <w:szCs w:val="21"/>
                <w:lang w:eastAsia="en-US"/>
              </w:rPr>
              <w:t>0,40</w:t>
            </w:r>
          </w:p>
        </w:tc>
        <w:tc>
          <w:tcPr>
            <w:tcW w:w="333" w:type="pct"/>
            <w:tcBorders>
              <w:top w:val="single" w:sz="4" w:space="0" w:color="000000"/>
              <w:left w:val="single" w:sz="4" w:space="0" w:color="000000"/>
              <w:bottom w:val="single" w:sz="4" w:space="0" w:color="000000"/>
              <w:right w:val="single" w:sz="4" w:space="0" w:color="000000"/>
            </w:tcBorders>
            <w:vAlign w:val="center"/>
          </w:tcPr>
          <w:p w14:paraId="5DF3503C" w14:textId="77777777" w:rsidR="00F2239D" w:rsidRPr="0073218F" w:rsidRDefault="00F2239D" w:rsidP="00F2239D">
            <w:pPr>
              <w:widowControl w:val="0"/>
              <w:rPr>
                <w:rFonts w:ascii="Helvetica" w:eastAsia="Calibri" w:hAnsi="Helvetica" w:cs="Calibri"/>
                <w:sz w:val="21"/>
                <w:szCs w:val="21"/>
                <w:lang w:eastAsia="en-US"/>
              </w:rPr>
            </w:pPr>
          </w:p>
        </w:tc>
      </w:tr>
      <w:tr w:rsidR="00F2239D" w:rsidRPr="00AF5373" w14:paraId="3D16ACAA" w14:textId="77777777" w:rsidTr="003B40B4">
        <w:trPr>
          <w:cantSplit/>
          <w:trHeight w:hRule="exact" w:val="28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49CF9F14" w14:textId="77777777" w:rsidR="00F2239D" w:rsidRPr="00AF5373" w:rsidRDefault="00F2239D" w:rsidP="00F2239D">
            <w:pPr>
              <w:widowControl w:val="0"/>
              <w:spacing w:line="243" w:lineRule="exact"/>
              <w:ind w:left="103"/>
              <w:jc w:val="center"/>
              <w:rPr>
                <w:rFonts w:ascii="Helvetica" w:eastAsia="Calibri" w:hAnsi="Helvetica" w:cs="Calibri"/>
                <w:b/>
                <w:i/>
                <w:sz w:val="24"/>
                <w:szCs w:val="24"/>
                <w:lang w:eastAsia="en-US"/>
              </w:rPr>
            </w:pPr>
            <w:r w:rsidRPr="00AF5373">
              <w:rPr>
                <w:rFonts w:ascii="Helvetica" w:eastAsia="Calibri" w:hAnsi="Helvetica" w:cs="Calibri"/>
                <w:b/>
                <w:i/>
                <w:sz w:val="24"/>
                <w:szCs w:val="24"/>
                <w:lang w:eastAsia="en-US"/>
              </w:rPr>
              <w:t>CRITERI RELATIVI ALL'OPERAZIONE</w:t>
            </w:r>
          </w:p>
        </w:tc>
      </w:tr>
      <w:tr w:rsidR="00F2239D" w:rsidRPr="00AF5373" w14:paraId="60CF1904" w14:textId="77777777" w:rsidTr="003B40B4">
        <w:trPr>
          <w:cantSplit/>
          <w:trHeight w:hRule="exact" w:val="624"/>
        </w:trPr>
        <w:tc>
          <w:tcPr>
            <w:tcW w:w="331" w:type="pct"/>
            <w:tcBorders>
              <w:top w:val="single" w:sz="4" w:space="0" w:color="000000"/>
              <w:left w:val="single" w:sz="4" w:space="0" w:color="000000"/>
              <w:bottom w:val="single" w:sz="4" w:space="0" w:color="000000"/>
              <w:right w:val="single" w:sz="4" w:space="0" w:color="000000"/>
            </w:tcBorders>
            <w:vAlign w:val="center"/>
            <w:hideMark/>
          </w:tcPr>
          <w:p w14:paraId="29EACCE7" w14:textId="77777777" w:rsidR="00F2239D" w:rsidRPr="00AF5373" w:rsidRDefault="00F2239D" w:rsidP="00F2239D">
            <w:pPr>
              <w:widowControl w:val="0"/>
              <w:ind w:left="64"/>
              <w:rPr>
                <w:rFonts w:ascii="Helvetica" w:eastAsia="Calibri" w:hAnsi="Helvetica" w:cs="Calibri"/>
                <w:b/>
                <w:sz w:val="24"/>
                <w:szCs w:val="24"/>
                <w:lang w:eastAsia="en-US"/>
              </w:rPr>
            </w:pPr>
            <w:r w:rsidRPr="00AF5373">
              <w:rPr>
                <w:rFonts w:ascii="Helvetica" w:eastAsia="Calibri" w:hAnsi="Helvetica" w:cs="Calibri"/>
                <w:b/>
                <w:sz w:val="24"/>
                <w:szCs w:val="24"/>
                <w:lang w:eastAsia="en-US"/>
              </w:rPr>
              <w:t>O1</w:t>
            </w:r>
          </w:p>
        </w:tc>
        <w:tc>
          <w:tcPr>
            <w:tcW w:w="2934" w:type="pct"/>
            <w:tcBorders>
              <w:top w:val="single" w:sz="4" w:space="0" w:color="000000"/>
              <w:left w:val="single" w:sz="4" w:space="0" w:color="000000"/>
              <w:bottom w:val="single" w:sz="4" w:space="0" w:color="000000"/>
              <w:right w:val="single" w:sz="4" w:space="0" w:color="000000"/>
            </w:tcBorders>
            <w:vAlign w:val="center"/>
            <w:hideMark/>
          </w:tcPr>
          <w:p w14:paraId="2FC376E9" w14:textId="77777777" w:rsidR="00F2239D" w:rsidRPr="00051804" w:rsidRDefault="00F2239D" w:rsidP="00F2239D">
            <w:pPr>
              <w:widowControl w:val="0"/>
              <w:ind w:left="67" w:right="66"/>
              <w:jc w:val="both"/>
              <w:rPr>
                <w:rFonts w:ascii="Helvetica" w:eastAsia="Calibri" w:hAnsi="Helvetica" w:cs="Calibri"/>
                <w:sz w:val="21"/>
                <w:szCs w:val="21"/>
                <w:lang w:eastAsia="en-US"/>
              </w:rPr>
            </w:pPr>
            <w:r w:rsidRPr="00051804">
              <w:rPr>
                <w:rFonts w:ascii="Helvetica" w:eastAsia="Calibri" w:hAnsi="Helvetica" w:cs="Calibri"/>
                <w:sz w:val="21"/>
                <w:szCs w:val="21"/>
                <w:lang w:eastAsia="en-US"/>
              </w:rPr>
              <w:t>Numero di pescherecci iscritti nell’ufficio marittimo ricadente nell’ambito portuale oggetto dell’iniziativa</w:t>
            </w:r>
          </w:p>
        </w:tc>
        <w:tc>
          <w:tcPr>
            <w:tcW w:w="1001" w:type="pct"/>
            <w:tcBorders>
              <w:top w:val="single" w:sz="4" w:space="0" w:color="000000"/>
              <w:left w:val="single" w:sz="4" w:space="0" w:color="000000"/>
              <w:bottom w:val="single" w:sz="4" w:space="0" w:color="000000"/>
              <w:right w:val="single" w:sz="4" w:space="0" w:color="000000"/>
            </w:tcBorders>
            <w:hideMark/>
          </w:tcPr>
          <w:p w14:paraId="78B59CF0" w14:textId="77777777" w:rsidR="00F2239D" w:rsidRPr="00051804" w:rsidRDefault="00F2239D" w:rsidP="00F2239D">
            <w:pPr>
              <w:widowControl w:val="0"/>
              <w:spacing w:before="121"/>
              <w:ind w:right="326"/>
              <w:jc w:val="center"/>
              <w:rPr>
                <w:rFonts w:ascii="Helvetica" w:eastAsia="Calibri" w:hAnsi="Helvetica" w:cs="Calibri"/>
                <w:sz w:val="21"/>
                <w:szCs w:val="21"/>
                <w:lang w:eastAsia="en-US"/>
              </w:rPr>
            </w:pPr>
            <w:r w:rsidRPr="00051804">
              <w:rPr>
                <w:rFonts w:ascii="Helvetica" w:eastAsia="Calibri" w:hAnsi="Helvetica" w:cs="Calibri"/>
                <w:sz w:val="21"/>
                <w:szCs w:val="21"/>
                <w:lang w:eastAsia="en-US"/>
              </w:rPr>
              <w:t>C=0 n. battelli min C=1 n. battelli max</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6A528A49" w14:textId="77777777" w:rsidR="00F2239D" w:rsidRPr="00DF14A2" w:rsidRDefault="00F2239D" w:rsidP="00F2239D">
            <w:pPr>
              <w:widowControl w:val="0"/>
              <w:jc w:val="center"/>
              <w:rPr>
                <w:rFonts w:ascii="Helvetica" w:eastAsia="Calibri" w:hAnsi="Helvetica" w:cs="Calibri"/>
                <w:lang w:eastAsia="en-US"/>
              </w:rPr>
            </w:pPr>
            <w:r w:rsidRPr="00DF14A2">
              <w:rPr>
                <w:rFonts w:ascii="Helvetica" w:eastAsia="Calibri" w:hAnsi="Helvetica" w:cs="Calibri"/>
                <w:lang w:eastAsia="en-US"/>
              </w:rPr>
              <w:t>1,00</w:t>
            </w:r>
          </w:p>
        </w:tc>
        <w:tc>
          <w:tcPr>
            <w:tcW w:w="333" w:type="pct"/>
            <w:tcBorders>
              <w:top w:val="single" w:sz="4" w:space="0" w:color="000000"/>
              <w:left w:val="single" w:sz="4" w:space="0" w:color="000000"/>
              <w:bottom w:val="single" w:sz="4" w:space="0" w:color="000000"/>
              <w:right w:val="single" w:sz="4" w:space="0" w:color="000000"/>
            </w:tcBorders>
            <w:vAlign w:val="center"/>
          </w:tcPr>
          <w:p w14:paraId="7B901052" w14:textId="77777777" w:rsidR="00F2239D" w:rsidRPr="00AF5373" w:rsidRDefault="00F2239D" w:rsidP="00F2239D">
            <w:pPr>
              <w:widowControl w:val="0"/>
              <w:rPr>
                <w:rFonts w:ascii="Helvetica" w:eastAsia="Calibri" w:hAnsi="Helvetica" w:cs="Calibri"/>
                <w:lang w:eastAsia="en-US"/>
              </w:rPr>
            </w:pPr>
          </w:p>
        </w:tc>
      </w:tr>
      <w:tr w:rsidR="00F2239D" w:rsidRPr="00AF5373" w14:paraId="0D261FC0" w14:textId="77777777" w:rsidTr="003B40B4">
        <w:trPr>
          <w:cantSplit/>
          <w:trHeight w:hRule="exact" w:val="624"/>
        </w:trPr>
        <w:tc>
          <w:tcPr>
            <w:tcW w:w="331" w:type="pct"/>
            <w:tcBorders>
              <w:top w:val="single" w:sz="4" w:space="0" w:color="000000"/>
              <w:left w:val="single" w:sz="4" w:space="0" w:color="000000"/>
              <w:bottom w:val="single" w:sz="4" w:space="0" w:color="000000"/>
              <w:right w:val="single" w:sz="4" w:space="0" w:color="000000"/>
            </w:tcBorders>
            <w:vAlign w:val="center"/>
            <w:hideMark/>
          </w:tcPr>
          <w:p w14:paraId="03FF98C8" w14:textId="77777777" w:rsidR="00F2239D" w:rsidRPr="00AF5373" w:rsidRDefault="00F2239D" w:rsidP="00F2239D">
            <w:pPr>
              <w:widowControl w:val="0"/>
              <w:ind w:left="64"/>
              <w:rPr>
                <w:rFonts w:ascii="Helvetica" w:eastAsia="Calibri" w:hAnsi="Helvetica" w:cs="Calibri"/>
                <w:b/>
                <w:sz w:val="24"/>
                <w:szCs w:val="24"/>
                <w:lang w:eastAsia="en-US"/>
              </w:rPr>
            </w:pPr>
            <w:r w:rsidRPr="00AF5373">
              <w:rPr>
                <w:rFonts w:ascii="Helvetica" w:eastAsia="Calibri" w:hAnsi="Helvetica" w:cs="Calibri"/>
                <w:b/>
                <w:sz w:val="24"/>
                <w:szCs w:val="24"/>
                <w:lang w:eastAsia="en-US"/>
              </w:rPr>
              <w:t>O2</w:t>
            </w:r>
          </w:p>
        </w:tc>
        <w:tc>
          <w:tcPr>
            <w:tcW w:w="2934" w:type="pct"/>
            <w:tcBorders>
              <w:top w:val="single" w:sz="4" w:space="0" w:color="000000"/>
              <w:left w:val="single" w:sz="4" w:space="0" w:color="000000"/>
              <w:bottom w:val="single" w:sz="4" w:space="0" w:color="000000"/>
              <w:right w:val="single" w:sz="4" w:space="0" w:color="000000"/>
            </w:tcBorders>
            <w:vAlign w:val="center"/>
            <w:hideMark/>
          </w:tcPr>
          <w:p w14:paraId="7F94DA76" w14:textId="77777777" w:rsidR="00F2239D" w:rsidRPr="00051804" w:rsidRDefault="00F2239D" w:rsidP="00F2239D">
            <w:pPr>
              <w:widowControl w:val="0"/>
              <w:ind w:left="67" w:right="66"/>
              <w:jc w:val="both"/>
              <w:rPr>
                <w:rFonts w:ascii="Helvetica" w:eastAsia="Calibri" w:hAnsi="Helvetica" w:cs="Calibri"/>
                <w:sz w:val="21"/>
                <w:szCs w:val="21"/>
                <w:lang w:eastAsia="en-US"/>
              </w:rPr>
            </w:pPr>
            <w:r w:rsidRPr="00051804">
              <w:rPr>
                <w:rFonts w:ascii="Helvetica" w:eastAsia="Calibri" w:hAnsi="Helvetica" w:cs="Calibri"/>
                <w:sz w:val="21"/>
                <w:szCs w:val="21"/>
                <w:lang w:eastAsia="en-US"/>
              </w:rPr>
              <w:t>Numero di GT dei pescherecci iscritti nell’ufficio marittimo ricadente nell’ambito portuale oggetto dell’iniziativa</w:t>
            </w:r>
          </w:p>
        </w:tc>
        <w:tc>
          <w:tcPr>
            <w:tcW w:w="1001" w:type="pct"/>
            <w:tcBorders>
              <w:top w:val="single" w:sz="4" w:space="0" w:color="000000"/>
              <w:left w:val="single" w:sz="4" w:space="0" w:color="000000"/>
              <w:bottom w:val="single" w:sz="4" w:space="0" w:color="000000"/>
              <w:right w:val="single" w:sz="4" w:space="0" w:color="000000"/>
            </w:tcBorders>
            <w:hideMark/>
          </w:tcPr>
          <w:p w14:paraId="0C8DEEB6" w14:textId="77777777" w:rsidR="00F2239D" w:rsidRPr="00051804" w:rsidRDefault="00F2239D" w:rsidP="00F2239D">
            <w:pPr>
              <w:widowControl w:val="0"/>
              <w:spacing w:before="121"/>
              <w:ind w:right="326"/>
              <w:jc w:val="center"/>
              <w:rPr>
                <w:rFonts w:ascii="Helvetica" w:eastAsia="Calibri" w:hAnsi="Helvetica" w:cs="Calibri"/>
                <w:sz w:val="21"/>
                <w:szCs w:val="21"/>
                <w:lang w:eastAsia="en-US"/>
              </w:rPr>
            </w:pPr>
            <w:r w:rsidRPr="00051804">
              <w:rPr>
                <w:rFonts w:ascii="Helvetica" w:eastAsia="Calibri" w:hAnsi="Helvetica" w:cs="Calibri"/>
                <w:sz w:val="21"/>
                <w:szCs w:val="21"/>
                <w:lang w:eastAsia="en-US"/>
              </w:rPr>
              <w:t>C=0 GT battelli min</w:t>
            </w:r>
            <w:r w:rsidRPr="00051804">
              <w:rPr>
                <w:rFonts w:ascii="Helvetica" w:eastAsia="Calibri" w:hAnsi="Helvetica" w:cs="Calibri"/>
                <w:sz w:val="21"/>
                <w:szCs w:val="21"/>
                <w:lang w:eastAsia="en-US"/>
              </w:rPr>
              <w:br/>
              <w:t>C=1 GT battelli max</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3C0B69C0" w14:textId="77777777" w:rsidR="00F2239D" w:rsidRPr="00DF14A2" w:rsidRDefault="00F2239D" w:rsidP="00F2239D">
            <w:pPr>
              <w:widowControl w:val="0"/>
              <w:jc w:val="center"/>
              <w:rPr>
                <w:rFonts w:ascii="Helvetica" w:eastAsia="Calibri" w:hAnsi="Helvetica" w:cs="Calibri"/>
                <w:lang w:eastAsia="en-US"/>
              </w:rPr>
            </w:pPr>
            <w:r w:rsidRPr="00DF14A2">
              <w:rPr>
                <w:rFonts w:ascii="Helvetica" w:eastAsia="Calibri" w:hAnsi="Helvetica" w:cs="Calibri"/>
                <w:lang w:eastAsia="en-US"/>
              </w:rPr>
              <w:t>0,40</w:t>
            </w:r>
          </w:p>
        </w:tc>
        <w:tc>
          <w:tcPr>
            <w:tcW w:w="333" w:type="pct"/>
            <w:tcBorders>
              <w:top w:val="single" w:sz="4" w:space="0" w:color="000000"/>
              <w:left w:val="single" w:sz="4" w:space="0" w:color="000000"/>
              <w:bottom w:val="single" w:sz="4" w:space="0" w:color="000000"/>
              <w:right w:val="single" w:sz="4" w:space="0" w:color="000000"/>
            </w:tcBorders>
            <w:vAlign w:val="center"/>
          </w:tcPr>
          <w:p w14:paraId="1CE4B5FB" w14:textId="77777777" w:rsidR="00F2239D" w:rsidRPr="00AF5373" w:rsidRDefault="00F2239D" w:rsidP="00F2239D">
            <w:pPr>
              <w:widowControl w:val="0"/>
              <w:rPr>
                <w:rFonts w:ascii="Helvetica" w:eastAsia="Calibri" w:hAnsi="Helvetica" w:cs="Calibri"/>
                <w:lang w:eastAsia="en-US"/>
              </w:rPr>
            </w:pPr>
          </w:p>
        </w:tc>
      </w:tr>
      <w:tr w:rsidR="00F2239D" w:rsidRPr="00AF5373" w14:paraId="1EEE2EF1" w14:textId="77777777" w:rsidTr="003B40B4">
        <w:trPr>
          <w:cantSplit/>
          <w:trHeight w:hRule="exact" w:val="567"/>
        </w:trPr>
        <w:tc>
          <w:tcPr>
            <w:tcW w:w="331" w:type="pct"/>
            <w:tcBorders>
              <w:top w:val="single" w:sz="4" w:space="0" w:color="000000"/>
              <w:left w:val="single" w:sz="4" w:space="0" w:color="000000"/>
              <w:bottom w:val="single" w:sz="4" w:space="0" w:color="000000"/>
              <w:right w:val="single" w:sz="4" w:space="0" w:color="000000"/>
            </w:tcBorders>
            <w:vAlign w:val="center"/>
            <w:hideMark/>
          </w:tcPr>
          <w:p w14:paraId="0A9CB9C2" w14:textId="77777777" w:rsidR="00F2239D" w:rsidRPr="00AF5373" w:rsidRDefault="00F2239D" w:rsidP="00F2239D">
            <w:pPr>
              <w:widowControl w:val="0"/>
              <w:ind w:left="64"/>
              <w:rPr>
                <w:rFonts w:ascii="Helvetica" w:eastAsia="Calibri" w:hAnsi="Helvetica" w:cs="Calibri"/>
                <w:b/>
                <w:sz w:val="24"/>
                <w:szCs w:val="24"/>
                <w:lang w:eastAsia="en-US"/>
              </w:rPr>
            </w:pPr>
            <w:r w:rsidRPr="00AF5373">
              <w:rPr>
                <w:rFonts w:ascii="Helvetica" w:eastAsia="Calibri" w:hAnsi="Helvetica" w:cs="Calibri"/>
                <w:b/>
                <w:sz w:val="24"/>
                <w:szCs w:val="24"/>
                <w:lang w:eastAsia="en-US"/>
              </w:rPr>
              <w:t>O3</w:t>
            </w:r>
          </w:p>
        </w:tc>
        <w:tc>
          <w:tcPr>
            <w:tcW w:w="2934" w:type="pct"/>
            <w:tcBorders>
              <w:top w:val="single" w:sz="4" w:space="0" w:color="000000"/>
              <w:left w:val="single" w:sz="4" w:space="0" w:color="000000"/>
              <w:bottom w:val="single" w:sz="4" w:space="0" w:color="000000"/>
              <w:right w:val="single" w:sz="4" w:space="0" w:color="000000"/>
            </w:tcBorders>
            <w:vAlign w:val="center"/>
            <w:hideMark/>
          </w:tcPr>
          <w:p w14:paraId="398EF303" w14:textId="62988308" w:rsidR="00F2239D" w:rsidRPr="00051804" w:rsidRDefault="00F2239D" w:rsidP="00F2239D">
            <w:pPr>
              <w:widowControl w:val="0"/>
              <w:ind w:left="67" w:right="65"/>
              <w:jc w:val="both"/>
              <w:rPr>
                <w:rFonts w:ascii="Helvetica" w:eastAsia="Calibri" w:hAnsi="Helvetica" w:cs="Calibri"/>
                <w:sz w:val="21"/>
                <w:szCs w:val="21"/>
                <w:lang w:eastAsia="en-US"/>
              </w:rPr>
            </w:pPr>
            <w:r w:rsidRPr="00051804">
              <w:rPr>
                <w:rFonts w:ascii="Helvetica" w:eastAsia="Calibri" w:hAnsi="Helvetica" w:cs="Calibri"/>
                <w:sz w:val="21"/>
                <w:szCs w:val="21"/>
                <w:lang w:eastAsia="en-US"/>
              </w:rPr>
              <w:t>Iniziative che prevedono investimenti per la realizzazione o ammodernamento di strutture per la raccolta di scarti e rifiuti marini</w:t>
            </w:r>
          </w:p>
        </w:tc>
        <w:tc>
          <w:tcPr>
            <w:tcW w:w="1001" w:type="pct"/>
            <w:tcBorders>
              <w:top w:val="single" w:sz="4" w:space="0" w:color="000000"/>
              <w:left w:val="single" w:sz="4" w:space="0" w:color="000000"/>
              <w:bottom w:val="single" w:sz="4" w:space="0" w:color="000000"/>
              <w:right w:val="single" w:sz="4" w:space="0" w:color="000000"/>
            </w:tcBorders>
            <w:vAlign w:val="center"/>
            <w:hideMark/>
          </w:tcPr>
          <w:p w14:paraId="3C0D8206" w14:textId="77777777" w:rsidR="00F2239D" w:rsidRPr="00051804" w:rsidRDefault="00F2239D" w:rsidP="00F2239D">
            <w:pPr>
              <w:widowControl w:val="0"/>
              <w:tabs>
                <w:tab w:val="left" w:pos="2508"/>
              </w:tabs>
              <w:ind w:right="43"/>
              <w:jc w:val="center"/>
              <w:rPr>
                <w:rFonts w:ascii="Helvetica" w:eastAsia="Calibri" w:hAnsi="Helvetica" w:cs="Calibri"/>
                <w:sz w:val="21"/>
                <w:szCs w:val="21"/>
                <w:lang w:eastAsia="en-US"/>
              </w:rPr>
            </w:pPr>
            <w:r w:rsidRPr="00051804">
              <w:rPr>
                <w:rFonts w:ascii="Helvetica" w:eastAsia="Calibri" w:hAnsi="Helvetica" w:cs="Calibri"/>
                <w:sz w:val="21"/>
                <w:szCs w:val="21"/>
                <w:lang w:eastAsia="en-US"/>
              </w:rPr>
              <w:t>C=Costo investimento tematico/Costo totale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6D41E20A" w14:textId="77777777" w:rsidR="00F2239D" w:rsidRPr="00DF14A2" w:rsidRDefault="00F2239D" w:rsidP="00F2239D">
            <w:pPr>
              <w:widowControl w:val="0"/>
              <w:jc w:val="center"/>
              <w:rPr>
                <w:rFonts w:ascii="Helvetica" w:eastAsia="Calibri" w:hAnsi="Helvetica" w:cs="Calibri"/>
                <w:lang w:eastAsia="en-US"/>
              </w:rPr>
            </w:pPr>
            <w:r w:rsidRPr="00DF14A2">
              <w:rPr>
                <w:rFonts w:ascii="Helvetica" w:eastAsia="Calibri" w:hAnsi="Helvetica" w:cs="Calibri"/>
                <w:lang w:eastAsia="en-US"/>
              </w:rPr>
              <w:t>0,40</w:t>
            </w:r>
          </w:p>
        </w:tc>
        <w:tc>
          <w:tcPr>
            <w:tcW w:w="333" w:type="pct"/>
            <w:tcBorders>
              <w:top w:val="single" w:sz="4" w:space="0" w:color="000000"/>
              <w:left w:val="single" w:sz="4" w:space="0" w:color="000000"/>
              <w:bottom w:val="single" w:sz="4" w:space="0" w:color="000000"/>
              <w:right w:val="single" w:sz="4" w:space="0" w:color="000000"/>
            </w:tcBorders>
            <w:vAlign w:val="center"/>
          </w:tcPr>
          <w:p w14:paraId="13898CE0" w14:textId="77777777" w:rsidR="00F2239D" w:rsidRPr="00AF5373" w:rsidRDefault="00F2239D" w:rsidP="00F2239D">
            <w:pPr>
              <w:widowControl w:val="0"/>
              <w:rPr>
                <w:rFonts w:ascii="Helvetica" w:eastAsia="Calibri" w:hAnsi="Helvetica" w:cs="Calibri"/>
                <w:lang w:eastAsia="en-US"/>
              </w:rPr>
            </w:pPr>
          </w:p>
        </w:tc>
      </w:tr>
      <w:tr w:rsidR="00F2239D" w:rsidRPr="00AF5373" w14:paraId="58447A92" w14:textId="77777777" w:rsidTr="003B40B4">
        <w:trPr>
          <w:cantSplit/>
          <w:trHeight w:hRule="exact" w:val="567"/>
        </w:trPr>
        <w:tc>
          <w:tcPr>
            <w:tcW w:w="331" w:type="pct"/>
            <w:tcBorders>
              <w:top w:val="single" w:sz="4" w:space="0" w:color="000000"/>
              <w:left w:val="single" w:sz="4" w:space="0" w:color="000000"/>
              <w:bottom w:val="single" w:sz="4" w:space="0" w:color="000000"/>
              <w:right w:val="single" w:sz="4" w:space="0" w:color="000000"/>
            </w:tcBorders>
            <w:vAlign w:val="center"/>
            <w:hideMark/>
          </w:tcPr>
          <w:p w14:paraId="328B848E" w14:textId="77777777" w:rsidR="00F2239D" w:rsidRPr="00AF5373" w:rsidRDefault="00F2239D" w:rsidP="00F2239D">
            <w:pPr>
              <w:widowControl w:val="0"/>
              <w:spacing w:before="160"/>
              <w:ind w:left="64"/>
              <w:rPr>
                <w:rFonts w:ascii="Helvetica" w:eastAsia="Calibri" w:hAnsi="Helvetica" w:cs="Calibri"/>
                <w:b/>
                <w:sz w:val="24"/>
                <w:szCs w:val="24"/>
                <w:lang w:val="en-US" w:eastAsia="en-US"/>
              </w:rPr>
            </w:pPr>
            <w:r w:rsidRPr="00AF5373">
              <w:rPr>
                <w:rFonts w:ascii="Helvetica" w:eastAsia="Calibri" w:hAnsi="Helvetica" w:cs="Calibri"/>
                <w:b/>
                <w:sz w:val="24"/>
                <w:szCs w:val="24"/>
                <w:lang w:val="en-US" w:eastAsia="en-US"/>
              </w:rPr>
              <w:t>O4</w:t>
            </w:r>
          </w:p>
        </w:tc>
        <w:tc>
          <w:tcPr>
            <w:tcW w:w="2934" w:type="pct"/>
            <w:tcBorders>
              <w:top w:val="single" w:sz="4" w:space="0" w:color="000000"/>
              <w:left w:val="single" w:sz="4" w:space="0" w:color="000000"/>
              <w:bottom w:val="single" w:sz="4" w:space="0" w:color="000000"/>
              <w:right w:val="single" w:sz="4" w:space="0" w:color="000000"/>
            </w:tcBorders>
            <w:vAlign w:val="center"/>
            <w:hideMark/>
          </w:tcPr>
          <w:p w14:paraId="2D690D7C" w14:textId="77777777" w:rsidR="00F2239D" w:rsidRPr="00051804" w:rsidRDefault="00F2239D" w:rsidP="00F2239D">
            <w:pPr>
              <w:widowControl w:val="0"/>
              <w:spacing w:before="40"/>
              <w:ind w:left="67" w:right="65"/>
              <w:rPr>
                <w:rFonts w:ascii="Helvetica" w:eastAsia="Calibri" w:hAnsi="Helvetica" w:cs="Calibri"/>
                <w:sz w:val="21"/>
                <w:szCs w:val="21"/>
                <w:lang w:eastAsia="en-US"/>
              </w:rPr>
            </w:pPr>
            <w:r w:rsidRPr="00051804">
              <w:rPr>
                <w:rFonts w:ascii="Helvetica" w:eastAsia="Calibri" w:hAnsi="Helvetica" w:cs="Calibri"/>
                <w:sz w:val="21"/>
                <w:szCs w:val="21"/>
                <w:lang w:eastAsia="en-US"/>
              </w:rPr>
              <w:t>Iniziative che prevedono investimenti finalizzati alla protezione dell’ambiente</w:t>
            </w:r>
          </w:p>
        </w:tc>
        <w:tc>
          <w:tcPr>
            <w:tcW w:w="1001" w:type="pct"/>
            <w:tcBorders>
              <w:top w:val="single" w:sz="4" w:space="0" w:color="000000"/>
              <w:left w:val="single" w:sz="4" w:space="0" w:color="000000"/>
              <w:bottom w:val="single" w:sz="4" w:space="0" w:color="000000"/>
              <w:right w:val="single" w:sz="4" w:space="0" w:color="000000"/>
            </w:tcBorders>
            <w:vAlign w:val="center"/>
            <w:hideMark/>
          </w:tcPr>
          <w:p w14:paraId="323715FB" w14:textId="77777777" w:rsidR="00F2239D" w:rsidRPr="00051804" w:rsidRDefault="00F2239D" w:rsidP="00F2239D">
            <w:pPr>
              <w:widowControl w:val="0"/>
              <w:tabs>
                <w:tab w:val="left" w:pos="2508"/>
              </w:tabs>
              <w:ind w:left="98" w:right="43" w:hanging="92"/>
              <w:jc w:val="center"/>
              <w:rPr>
                <w:rFonts w:ascii="Helvetica" w:eastAsia="Calibri" w:hAnsi="Helvetica" w:cs="Calibri"/>
                <w:sz w:val="21"/>
                <w:szCs w:val="21"/>
                <w:lang w:eastAsia="en-US"/>
              </w:rPr>
            </w:pPr>
            <w:r w:rsidRPr="00051804">
              <w:rPr>
                <w:rFonts w:ascii="Helvetica" w:eastAsia="Calibri" w:hAnsi="Helvetica" w:cs="Calibri"/>
                <w:sz w:val="21"/>
                <w:szCs w:val="21"/>
                <w:lang w:eastAsia="en-US"/>
              </w:rPr>
              <w:t>C=Costo investimento tematico/Costo totale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653000D" w14:textId="77777777" w:rsidR="00F2239D" w:rsidRPr="00DF14A2" w:rsidRDefault="00F2239D" w:rsidP="00F2239D">
            <w:pPr>
              <w:widowControl w:val="0"/>
              <w:jc w:val="center"/>
              <w:rPr>
                <w:rFonts w:ascii="Helvetica" w:eastAsia="Calibri" w:hAnsi="Helvetica" w:cs="Calibri"/>
                <w:lang w:eastAsia="en-US"/>
              </w:rPr>
            </w:pPr>
            <w:r w:rsidRPr="00DF14A2">
              <w:rPr>
                <w:rFonts w:ascii="Helvetica" w:eastAsia="Calibri" w:hAnsi="Helvetica" w:cs="Calibri"/>
                <w:lang w:eastAsia="en-US"/>
              </w:rPr>
              <w:t>0,60</w:t>
            </w:r>
          </w:p>
        </w:tc>
        <w:tc>
          <w:tcPr>
            <w:tcW w:w="333" w:type="pct"/>
            <w:tcBorders>
              <w:top w:val="single" w:sz="4" w:space="0" w:color="000000"/>
              <w:left w:val="single" w:sz="4" w:space="0" w:color="000000"/>
              <w:bottom w:val="single" w:sz="4" w:space="0" w:color="000000"/>
              <w:right w:val="single" w:sz="4" w:space="0" w:color="000000"/>
            </w:tcBorders>
            <w:vAlign w:val="center"/>
          </w:tcPr>
          <w:p w14:paraId="3935993D" w14:textId="77777777" w:rsidR="00F2239D" w:rsidRPr="00AF5373" w:rsidRDefault="00F2239D" w:rsidP="00F2239D">
            <w:pPr>
              <w:widowControl w:val="0"/>
              <w:rPr>
                <w:rFonts w:ascii="Helvetica" w:eastAsia="Calibri" w:hAnsi="Helvetica" w:cs="Calibri"/>
                <w:lang w:eastAsia="en-US"/>
              </w:rPr>
            </w:pPr>
          </w:p>
        </w:tc>
      </w:tr>
      <w:tr w:rsidR="00F2239D" w:rsidRPr="00AF5373" w14:paraId="2488B0E5" w14:textId="77777777" w:rsidTr="003B40B4">
        <w:trPr>
          <w:cantSplit/>
          <w:trHeight w:hRule="exact" w:val="567"/>
        </w:trPr>
        <w:tc>
          <w:tcPr>
            <w:tcW w:w="331" w:type="pct"/>
            <w:tcBorders>
              <w:top w:val="single" w:sz="4" w:space="0" w:color="000000"/>
              <w:left w:val="single" w:sz="4" w:space="0" w:color="000000"/>
              <w:bottom w:val="single" w:sz="4" w:space="0" w:color="000000"/>
              <w:right w:val="single" w:sz="4" w:space="0" w:color="000000"/>
            </w:tcBorders>
            <w:vAlign w:val="center"/>
            <w:hideMark/>
          </w:tcPr>
          <w:p w14:paraId="561F22D5" w14:textId="77777777" w:rsidR="00F2239D" w:rsidRPr="00AF5373" w:rsidRDefault="00F2239D" w:rsidP="00F2239D">
            <w:pPr>
              <w:widowControl w:val="0"/>
              <w:spacing w:before="162"/>
              <w:ind w:left="64"/>
              <w:rPr>
                <w:rFonts w:ascii="Helvetica" w:eastAsia="Calibri" w:hAnsi="Helvetica" w:cs="Calibri"/>
                <w:b/>
                <w:sz w:val="24"/>
                <w:szCs w:val="24"/>
                <w:lang w:val="en-US" w:eastAsia="en-US"/>
              </w:rPr>
            </w:pPr>
            <w:r w:rsidRPr="00AF5373">
              <w:rPr>
                <w:rFonts w:ascii="Helvetica" w:eastAsia="Calibri" w:hAnsi="Helvetica" w:cs="Calibri"/>
                <w:b/>
                <w:sz w:val="24"/>
                <w:szCs w:val="24"/>
                <w:lang w:val="en-US" w:eastAsia="en-US"/>
              </w:rPr>
              <w:t>O5</w:t>
            </w:r>
          </w:p>
        </w:tc>
        <w:tc>
          <w:tcPr>
            <w:tcW w:w="2934" w:type="pct"/>
            <w:tcBorders>
              <w:top w:val="single" w:sz="4" w:space="0" w:color="000000"/>
              <w:left w:val="single" w:sz="4" w:space="0" w:color="000000"/>
              <w:bottom w:val="single" w:sz="4" w:space="0" w:color="000000"/>
              <w:right w:val="single" w:sz="4" w:space="0" w:color="000000"/>
            </w:tcBorders>
            <w:vAlign w:val="center"/>
            <w:hideMark/>
          </w:tcPr>
          <w:p w14:paraId="03881F86" w14:textId="77777777" w:rsidR="00F2239D" w:rsidRPr="00051804" w:rsidRDefault="00F2239D" w:rsidP="00F2239D">
            <w:pPr>
              <w:widowControl w:val="0"/>
              <w:spacing w:before="40"/>
              <w:ind w:left="67" w:right="65"/>
              <w:rPr>
                <w:rFonts w:ascii="Helvetica" w:eastAsia="Calibri" w:hAnsi="Helvetica" w:cs="Calibri"/>
                <w:sz w:val="21"/>
                <w:szCs w:val="21"/>
                <w:lang w:eastAsia="en-US"/>
              </w:rPr>
            </w:pPr>
            <w:r w:rsidRPr="00051804">
              <w:rPr>
                <w:rFonts w:ascii="Helvetica" w:eastAsia="Calibri" w:hAnsi="Helvetica" w:cs="Calibri"/>
                <w:sz w:val="21"/>
                <w:szCs w:val="21"/>
                <w:lang w:eastAsia="en-US"/>
              </w:rPr>
              <w:t>Iniziative che prevedono investimenti finalizzati ad accrescere l’efficienza energetica</w:t>
            </w:r>
          </w:p>
        </w:tc>
        <w:tc>
          <w:tcPr>
            <w:tcW w:w="1001" w:type="pct"/>
            <w:tcBorders>
              <w:top w:val="single" w:sz="4" w:space="0" w:color="000000"/>
              <w:left w:val="single" w:sz="4" w:space="0" w:color="000000"/>
              <w:bottom w:val="single" w:sz="4" w:space="0" w:color="000000"/>
              <w:right w:val="single" w:sz="4" w:space="0" w:color="000000"/>
            </w:tcBorders>
            <w:vAlign w:val="center"/>
            <w:hideMark/>
          </w:tcPr>
          <w:p w14:paraId="182DF880" w14:textId="77777777" w:rsidR="00F2239D" w:rsidRPr="00051804" w:rsidRDefault="00F2239D" w:rsidP="00F2239D">
            <w:pPr>
              <w:widowControl w:val="0"/>
              <w:tabs>
                <w:tab w:val="left" w:pos="2508"/>
              </w:tabs>
              <w:ind w:left="98" w:right="43" w:hanging="92"/>
              <w:jc w:val="center"/>
              <w:rPr>
                <w:rFonts w:ascii="Helvetica" w:eastAsia="Calibri" w:hAnsi="Helvetica" w:cs="Calibri"/>
                <w:sz w:val="21"/>
                <w:szCs w:val="21"/>
                <w:lang w:eastAsia="en-US"/>
              </w:rPr>
            </w:pPr>
            <w:r w:rsidRPr="00051804">
              <w:rPr>
                <w:rFonts w:ascii="Helvetica" w:eastAsia="Calibri" w:hAnsi="Helvetica" w:cs="Calibri"/>
                <w:sz w:val="21"/>
                <w:szCs w:val="21"/>
                <w:lang w:eastAsia="en-US"/>
              </w:rPr>
              <w:t>C=Costo investimento tematico/Costo totale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36A30F68" w14:textId="77777777" w:rsidR="00F2239D" w:rsidRPr="00DF14A2" w:rsidRDefault="00F2239D" w:rsidP="00F2239D">
            <w:pPr>
              <w:widowControl w:val="0"/>
              <w:jc w:val="center"/>
              <w:rPr>
                <w:rFonts w:ascii="Helvetica" w:eastAsia="Calibri" w:hAnsi="Helvetica" w:cs="Calibri"/>
                <w:lang w:eastAsia="en-US"/>
              </w:rPr>
            </w:pPr>
            <w:r w:rsidRPr="00DF14A2">
              <w:rPr>
                <w:rFonts w:ascii="Helvetica" w:eastAsia="Calibri" w:hAnsi="Helvetica" w:cs="Calibri"/>
                <w:lang w:eastAsia="en-US"/>
              </w:rPr>
              <w:t>0,40</w:t>
            </w:r>
          </w:p>
        </w:tc>
        <w:tc>
          <w:tcPr>
            <w:tcW w:w="333" w:type="pct"/>
            <w:tcBorders>
              <w:top w:val="single" w:sz="4" w:space="0" w:color="000000"/>
              <w:left w:val="single" w:sz="4" w:space="0" w:color="000000"/>
              <w:bottom w:val="single" w:sz="4" w:space="0" w:color="000000"/>
              <w:right w:val="single" w:sz="4" w:space="0" w:color="000000"/>
            </w:tcBorders>
            <w:vAlign w:val="center"/>
          </w:tcPr>
          <w:p w14:paraId="2892D882" w14:textId="77777777" w:rsidR="00F2239D" w:rsidRPr="00AF5373" w:rsidRDefault="00F2239D" w:rsidP="00F2239D">
            <w:pPr>
              <w:widowControl w:val="0"/>
              <w:rPr>
                <w:rFonts w:ascii="Helvetica" w:eastAsia="Calibri" w:hAnsi="Helvetica" w:cs="Calibri"/>
                <w:lang w:eastAsia="en-US"/>
              </w:rPr>
            </w:pPr>
          </w:p>
        </w:tc>
      </w:tr>
      <w:tr w:rsidR="00F2239D" w:rsidRPr="00AF5373" w14:paraId="3327A4D5" w14:textId="77777777" w:rsidTr="003B40B4">
        <w:trPr>
          <w:cantSplit/>
          <w:trHeight w:hRule="exact" w:val="567"/>
        </w:trPr>
        <w:tc>
          <w:tcPr>
            <w:tcW w:w="331" w:type="pct"/>
            <w:tcBorders>
              <w:top w:val="single" w:sz="4" w:space="0" w:color="000000"/>
              <w:left w:val="single" w:sz="4" w:space="0" w:color="000000"/>
              <w:bottom w:val="single" w:sz="4" w:space="0" w:color="000000"/>
              <w:right w:val="single" w:sz="4" w:space="0" w:color="000000"/>
            </w:tcBorders>
            <w:vAlign w:val="center"/>
            <w:hideMark/>
          </w:tcPr>
          <w:p w14:paraId="2AF7077A" w14:textId="77777777" w:rsidR="00F2239D" w:rsidRPr="00AF5373" w:rsidRDefault="00F2239D" w:rsidP="00F2239D">
            <w:pPr>
              <w:widowControl w:val="0"/>
              <w:spacing w:before="160"/>
              <w:ind w:left="64"/>
              <w:rPr>
                <w:rFonts w:ascii="Helvetica" w:eastAsia="Calibri" w:hAnsi="Helvetica" w:cs="Calibri"/>
                <w:b/>
                <w:sz w:val="24"/>
                <w:szCs w:val="24"/>
                <w:lang w:eastAsia="en-US"/>
              </w:rPr>
            </w:pPr>
            <w:r w:rsidRPr="00AF5373">
              <w:rPr>
                <w:rFonts w:ascii="Helvetica" w:eastAsia="Calibri" w:hAnsi="Helvetica" w:cs="Calibri"/>
                <w:b/>
                <w:sz w:val="24"/>
                <w:szCs w:val="24"/>
                <w:lang w:eastAsia="en-US"/>
              </w:rPr>
              <w:t>O6</w:t>
            </w:r>
          </w:p>
        </w:tc>
        <w:tc>
          <w:tcPr>
            <w:tcW w:w="2934" w:type="pct"/>
            <w:tcBorders>
              <w:top w:val="single" w:sz="4" w:space="0" w:color="000000"/>
              <w:left w:val="single" w:sz="4" w:space="0" w:color="000000"/>
              <w:bottom w:val="single" w:sz="4" w:space="0" w:color="000000"/>
              <w:right w:val="single" w:sz="4" w:space="0" w:color="000000"/>
            </w:tcBorders>
            <w:vAlign w:val="center"/>
            <w:hideMark/>
          </w:tcPr>
          <w:p w14:paraId="61E69555" w14:textId="77777777" w:rsidR="00F2239D" w:rsidRPr="00051804" w:rsidRDefault="00F2239D" w:rsidP="00F2239D">
            <w:pPr>
              <w:widowControl w:val="0"/>
              <w:spacing w:before="37"/>
              <w:ind w:left="67" w:right="65"/>
              <w:rPr>
                <w:rFonts w:ascii="Helvetica" w:eastAsia="Calibri" w:hAnsi="Helvetica" w:cs="Calibri"/>
                <w:sz w:val="21"/>
                <w:szCs w:val="21"/>
                <w:lang w:eastAsia="en-US"/>
              </w:rPr>
            </w:pPr>
            <w:r w:rsidRPr="00051804">
              <w:rPr>
                <w:rFonts w:ascii="Helvetica" w:eastAsia="Calibri" w:hAnsi="Helvetica" w:cs="Calibri"/>
                <w:sz w:val="21"/>
                <w:szCs w:val="21"/>
                <w:lang w:eastAsia="en-US"/>
              </w:rPr>
              <w:t>Iniziative che prevedono investimenti finalizzati a migliorare la sicurezza dei pescatori</w:t>
            </w:r>
          </w:p>
        </w:tc>
        <w:tc>
          <w:tcPr>
            <w:tcW w:w="1001" w:type="pct"/>
            <w:tcBorders>
              <w:top w:val="single" w:sz="4" w:space="0" w:color="000000"/>
              <w:left w:val="single" w:sz="4" w:space="0" w:color="000000"/>
              <w:bottom w:val="single" w:sz="4" w:space="0" w:color="000000"/>
              <w:right w:val="single" w:sz="4" w:space="0" w:color="000000"/>
            </w:tcBorders>
            <w:vAlign w:val="center"/>
            <w:hideMark/>
          </w:tcPr>
          <w:p w14:paraId="65FBB8B1" w14:textId="77777777" w:rsidR="00F2239D" w:rsidRPr="00051804" w:rsidRDefault="00F2239D" w:rsidP="00F2239D">
            <w:pPr>
              <w:widowControl w:val="0"/>
              <w:tabs>
                <w:tab w:val="left" w:pos="2508"/>
              </w:tabs>
              <w:ind w:left="98" w:right="43" w:hanging="92"/>
              <w:jc w:val="center"/>
              <w:rPr>
                <w:rFonts w:ascii="Helvetica" w:eastAsia="Calibri" w:hAnsi="Helvetica" w:cs="Calibri"/>
                <w:sz w:val="21"/>
                <w:szCs w:val="21"/>
                <w:lang w:eastAsia="en-US"/>
              </w:rPr>
            </w:pPr>
            <w:r w:rsidRPr="00051804">
              <w:rPr>
                <w:rFonts w:ascii="Helvetica" w:eastAsia="Calibri" w:hAnsi="Helvetica" w:cs="Calibri"/>
                <w:sz w:val="21"/>
                <w:szCs w:val="21"/>
                <w:lang w:eastAsia="en-US"/>
              </w:rPr>
              <w:t>C=Costo investimento tematico/Costo totale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4E93DD7" w14:textId="77777777" w:rsidR="00F2239D" w:rsidRPr="00DF14A2" w:rsidRDefault="00F2239D" w:rsidP="00F2239D">
            <w:pPr>
              <w:widowControl w:val="0"/>
              <w:jc w:val="center"/>
              <w:rPr>
                <w:rFonts w:ascii="Helvetica" w:eastAsia="Calibri" w:hAnsi="Helvetica" w:cs="Calibri"/>
                <w:lang w:eastAsia="en-US"/>
              </w:rPr>
            </w:pPr>
            <w:r w:rsidRPr="00DF14A2">
              <w:rPr>
                <w:rFonts w:ascii="Helvetica" w:eastAsia="Calibri" w:hAnsi="Helvetica" w:cs="Calibri"/>
                <w:lang w:eastAsia="en-US"/>
              </w:rPr>
              <w:t>1,00</w:t>
            </w:r>
          </w:p>
        </w:tc>
        <w:tc>
          <w:tcPr>
            <w:tcW w:w="333" w:type="pct"/>
            <w:tcBorders>
              <w:top w:val="single" w:sz="4" w:space="0" w:color="000000"/>
              <w:left w:val="single" w:sz="4" w:space="0" w:color="000000"/>
              <w:bottom w:val="single" w:sz="4" w:space="0" w:color="000000"/>
              <w:right w:val="single" w:sz="4" w:space="0" w:color="000000"/>
            </w:tcBorders>
            <w:vAlign w:val="center"/>
          </w:tcPr>
          <w:p w14:paraId="02F604ED" w14:textId="77777777" w:rsidR="00F2239D" w:rsidRPr="00AF5373" w:rsidRDefault="00F2239D" w:rsidP="00F2239D">
            <w:pPr>
              <w:widowControl w:val="0"/>
              <w:rPr>
                <w:rFonts w:ascii="Helvetica" w:eastAsia="Calibri" w:hAnsi="Helvetica" w:cs="Calibri"/>
                <w:lang w:eastAsia="en-US"/>
              </w:rPr>
            </w:pPr>
          </w:p>
        </w:tc>
      </w:tr>
      <w:tr w:rsidR="00F2239D" w:rsidRPr="00AF5373" w14:paraId="5B0FF1FB" w14:textId="77777777" w:rsidTr="003B40B4">
        <w:trPr>
          <w:cantSplit/>
          <w:trHeight w:hRule="exact" w:val="567"/>
        </w:trPr>
        <w:tc>
          <w:tcPr>
            <w:tcW w:w="331" w:type="pct"/>
            <w:tcBorders>
              <w:top w:val="single" w:sz="4" w:space="0" w:color="000000"/>
              <w:left w:val="single" w:sz="4" w:space="0" w:color="000000"/>
              <w:bottom w:val="single" w:sz="4" w:space="0" w:color="auto"/>
              <w:right w:val="single" w:sz="4" w:space="0" w:color="000000"/>
            </w:tcBorders>
            <w:hideMark/>
          </w:tcPr>
          <w:p w14:paraId="12EB43B8" w14:textId="77777777" w:rsidR="00F2239D" w:rsidRPr="00AF5373" w:rsidRDefault="00F2239D" w:rsidP="00F2239D">
            <w:pPr>
              <w:widowControl w:val="0"/>
              <w:spacing w:before="162"/>
              <w:ind w:left="64"/>
              <w:rPr>
                <w:rFonts w:ascii="Helvetica" w:eastAsia="Calibri" w:hAnsi="Helvetica" w:cs="Calibri"/>
                <w:b/>
                <w:sz w:val="24"/>
                <w:szCs w:val="24"/>
                <w:lang w:val="en-US" w:eastAsia="en-US"/>
              </w:rPr>
            </w:pPr>
            <w:r w:rsidRPr="00AF5373">
              <w:rPr>
                <w:rFonts w:ascii="Helvetica" w:eastAsia="Calibri" w:hAnsi="Helvetica" w:cs="Calibri"/>
                <w:b/>
                <w:sz w:val="24"/>
                <w:szCs w:val="24"/>
                <w:lang w:val="en-US" w:eastAsia="en-US"/>
              </w:rPr>
              <w:t>O7</w:t>
            </w:r>
          </w:p>
        </w:tc>
        <w:tc>
          <w:tcPr>
            <w:tcW w:w="2934" w:type="pct"/>
            <w:tcBorders>
              <w:top w:val="single" w:sz="4" w:space="0" w:color="000000"/>
              <w:left w:val="single" w:sz="4" w:space="0" w:color="000000"/>
              <w:bottom w:val="single" w:sz="4" w:space="0" w:color="auto"/>
              <w:right w:val="single" w:sz="4" w:space="0" w:color="000000"/>
            </w:tcBorders>
            <w:hideMark/>
          </w:tcPr>
          <w:p w14:paraId="6691A722" w14:textId="77777777" w:rsidR="00F2239D" w:rsidRPr="00051804" w:rsidRDefault="00F2239D" w:rsidP="00F2239D">
            <w:pPr>
              <w:widowControl w:val="0"/>
              <w:tabs>
                <w:tab w:val="left" w:pos="1400"/>
                <w:tab w:val="left" w:pos="2489"/>
                <w:tab w:val="left" w:pos="4182"/>
              </w:tabs>
              <w:spacing w:before="40"/>
              <w:ind w:left="67" w:right="66"/>
              <w:rPr>
                <w:rFonts w:ascii="Helvetica" w:eastAsia="Calibri" w:hAnsi="Helvetica" w:cs="Calibri"/>
                <w:sz w:val="21"/>
                <w:szCs w:val="21"/>
                <w:lang w:eastAsia="en-US"/>
              </w:rPr>
            </w:pPr>
            <w:r w:rsidRPr="00051804">
              <w:rPr>
                <w:rFonts w:ascii="Helvetica" w:eastAsia="Calibri" w:hAnsi="Helvetica" w:cs="Calibri"/>
                <w:sz w:val="21"/>
                <w:szCs w:val="21"/>
                <w:lang w:eastAsia="en-US"/>
              </w:rPr>
              <w:t xml:space="preserve">Investimenti finalizzati all’adeguamento </w:t>
            </w:r>
            <w:r w:rsidRPr="00051804">
              <w:rPr>
                <w:rFonts w:ascii="Helvetica" w:eastAsia="Calibri" w:hAnsi="Helvetica" w:cs="Calibri"/>
                <w:w w:val="95"/>
                <w:sz w:val="21"/>
                <w:szCs w:val="21"/>
                <w:lang w:eastAsia="en-US"/>
              </w:rPr>
              <w:t xml:space="preserve">e/o </w:t>
            </w:r>
            <w:r w:rsidRPr="00051804">
              <w:rPr>
                <w:rFonts w:ascii="Helvetica" w:eastAsia="Calibri" w:hAnsi="Helvetica" w:cs="Calibri"/>
                <w:sz w:val="21"/>
                <w:szCs w:val="21"/>
                <w:lang w:eastAsia="en-US"/>
              </w:rPr>
              <w:t>ammodernamento della sale per la vendita</w:t>
            </w:r>
            <w:r w:rsidRPr="00051804">
              <w:rPr>
                <w:rFonts w:ascii="Helvetica" w:eastAsia="Calibri" w:hAnsi="Helvetica" w:cs="Calibri"/>
                <w:spacing w:val="-18"/>
                <w:sz w:val="21"/>
                <w:szCs w:val="21"/>
                <w:lang w:eastAsia="en-US"/>
              </w:rPr>
              <w:t xml:space="preserve"> </w:t>
            </w:r>
            <w:r w:rsidRPr="00051804">
              <w:rPr>
                <w:rFonts w:ascii="Helvetica" w:eastAsia="Calibri" w:hAnsi="Helvetica" w:cs="Calibri"/>
                <w:sz w:val="21"/>
                <w:szCs w:val="21"/>
                <w:lang w:eastAsia="en-US"/>
              </w:rPr>
              <w:t>all’asta</w:t>
            </w:r>
          </w:p>
        </w:tc>
        <w:tc>
          <w:tcPr>
            <w:tcW w:w="1001" w:type="pct"/>
            <w:tcBorders>
              <w:top w:val="single" w:sz="4" w:space="0" w:color="000000"/>
              <w:left w:val="single" w:sz="4" w:space="0" w:color="000000"/>
              <w:bottom w:val="single" w:sz="4" w:space="0" w:color="000000"/>
              <w:right w:val="single" w:sz="4" w:space="0" w:color="000000"/>
            </w:tcBorders>
            <w:hideMark/>
          </w:tcPr>
          <w:p w14:paraId="7CC5B384" w14:textId="77777777" w:rsidR="00F2239D" w:rsidRPr="00051804" w:rsidRDefault="00F2239D" w:rsidP="00F2239D">
            <w:pPr>
              <w:widowControl w:val="0"/>
              <w:tabs>
                <w:tab w:val="left" w:pos="2508"/>
              </w:tabs>
              <w:ind w:left="98" w:right="43" w:hanging="92"/>
              <w:jc w:val="center"/>
              <w:rPr>
                <w:rFonts w:ascii="Helvetica" w:eastAsia="Calibri" w:hAnsi="Helvetica" w:cs="Calibri"/>
                <w:sz w:val="21"/>
                <w:szCs w:val="21"/>
                <w:lang w:eastAsia="en-US"/>
              </w:rPr>
            </w:pPr>
            <w:r w:rsidRPr="00051804">
              <w:rPr>
                <w:rFonts w:ascii="Helvetica" w:eastAsia="Calibri" w:hAnsi="Helvetica" w:cs="Calibri"/>
                <w:sz w:val="21"/>
                <w:szCs w:val="21"/>
                <w:lang w:eastAsia="en-US"/>
              </w:rPr>
              <w:t>C=Costo investimento tematico/Costo totale</w:t>
            </w:r>
          </w:p>
        </w:tc>
        <w:tc>
          <w:tcPr>
            <w:tcW w:w="401" w:type="pct"/>
            <w:tcBorders>
              <w:top w:val="single" w:sz="4" w:space="0" w:color="000000"/>
              <w:left w:val="single" w:sz="4" w:space="0" w:color="000000"/>
              <w:bottom w:val="single" w:sz="4" w:space="0" w:color="000000"/>
              <w:right w:val="single" w:sz="4" w:space="0" w:color="000000"/>
            </w:tcBorders>
            <w:hideMark/>
          </w:tcPr>
          <w:p w14:paraId="4784CBEF" w14:textId="77777777" w:rsidR="00F2239D" w:rsidRPr="00DF14A2" w:rsidRDefault="00F2239D" w:rsidP="00F2239D">
            <w:pPr>
              <w:widowControl w:val="0"/>
              <w:jc w:val="center"/>
              <w:rPr>
                <w:rFonts w:ascii="Helvetica" w:eastAsia="Calibri" w:hAnsi="Helvetica" w:cs="Calibri"/>
                <w:lang w:eastAsia="en-US"/>
              </w:rPr>
            </w:pPr>
            <w:r w:rsidRPr="00DF14A2">
              <w:rPr>
                <w:rFonts w:ascii="Helvetica" w:eastAsia="Calibri" w:hAnsi="Helvetica" w:cs="Calibri"/>
                <w:lang w:eastAsia="en-US"/>
              </w:rPr>
              <w:t>0,60</w:t>
            </w:r>
          </w:p>
        </w:tc>
        <w:tc>
          <w:tcPr>
            <w:tcW w:w="333" w:type="pct"/>
            <w:tcBorders>
              <w:top w:val="single" w:sz="4" w:space="0" w:color="000000"/>
              <w:left w:val="single" w:sz="4" w:space="0" w:color="000000"/>
              <w:bottom w:val="single" w:sz="4" w:space="0" w:color="auto"/>
              <w:right w:val="single" w:sz="4" w:space="0" w:color="000000"/>
            </w:tcBorders>
          </w:tcPr>
          <w:p w14:paraId="4C9068C3" w14:textId="77777777" w:rsidR="00F2239D" w:rsidRPr="00AF5373" w:rsidRDefault="00F2239D" w:rsidP="00F2239D">
            <w:pPr>
              <w:widowControl w:val="0"/>
              <w:rPr>
                <w:rFonts w:ascii="Helvetica" w:eastAsia="Calibri" w:hAnsi="Helvetica" w:cs="Calibri"/>
                <w:lang w:eastAsia="en-US"/>
              </w:rPr>
            </w:pPr>
          </w:p>
        </w:tc>
      </w:tr>
      <w:tr w:rsidR="00F2239D" w:rsidRPr="00AF5373" w14:paraId="3CA83346" w14:textId="77777777" w:rsidTr="003B40B4">
        <w:trPr>
          <w:cantSplit/>
          <w:trHeight w:hRule="exact" w:val="567"/>
        </w:trPr>
        <w:tc>
          <w:tcPr>
            <w:tcW w:w="331" w:type="pct"/>
            <w:tcBorders>
              <w:top w:val="single" w:sz="4" w:space="0" w:color="000000"/>
              <w:left w:val="single" w:sz="4" w:space="0" w:color="000000"/>
              <w:bottom w:val="single" w:sz="4" w:space="0" w:color="000000"/>
              <w:right w:val="single" w:sz="4" w:space="0" w:color="000000"/>
            </w:tcBorders>
            <w:hideMark/>
          </w:tcPr>
          <w:p w14:paraId="0DC30EAA" w14:textId="77777777" w:rsidR="00F2239D" w:rsidRPr="00AF5373" w:rsidRDefault="00F2239D" w:rsidP="00F2239D">
            <w:pPr>
              <w:widowControl w:val="0"/>
              <w:spacing w:before="162"/>
              <w:ind w:left="45" w:right="163"/>
              <w:jc w:val="center"/>
              <w:rPr>
                <w:rFonts w:ascii="Helvetica" w:eastAsia="Calibri" w:hAnsi="Helvetica" w:cs="Calibri"/>
                <w:b/>
                <w:sz w:val="24"/>
                <w:szCs w:val="24"/>
                <w:lang w:val="en-US" w:eastAsia="en-US"/>
              </w:rPr>
            </w:pPr>
            <w:r w:rsidRPr="00AF5373">
              <w:rPr>
                <w:rFonts w:ascii="Helvetica" w:eastAsia="Calibri" w:hAnsi="Helvetica" w:cs="Calibri"/>
                <w:b/>
                <w:sz w:val="24"/>
                <w:szCs w:val="24"/>
                <w:lang w:val="en-US" w:eastAsia="en-US"/>
              </w:rPr>
              <w:t>O8</w:t>
            </w:r>
          </w:p>
        </w:tc>
        <w:tc>
          <w:tcPr>
            <w:tcW w:w="2934" w:type="pct"/>
            <w:tcBorders>
              <w:top w:val="single" w:sz="4" w:space="0" w:color="000000"/>
              <w:left w:val="single" w:sz="4" w:space="0" w:color="000000"/>
              <w:bottom w:val="single" w:sz="4" w:space="0" w:color="000000"/>
              <w:right w:val="single" w:sz="4" w:space="0" w:color="000000"/>
            </w:tcBorders>
            <w:hideMark/>
          </w:tcPr>
          <w:p w14:paraId="0F16597E" w14:textId="77777777" w:rsidR="00F2239D" w:rsidRPr="00051804" w:rsidRDefault="00F2239D" w:rsidP="00F2239D">
            <w:pPr>
              <w:widowControl w:val="0"/>
              <w:spacing w:before="40"/>
              <w:ind w:left="67" w:right="65"/>
              <w:rPr>
                <w:rFonts w:ascii="Helvetica" w:eastAsia="Calibri" w:hAnsi="Helvetica" w:cs="Calibri"/>
                <w:sz w:val="21"/>
                <w:szCs w:val="21"/>
                <w:lang w:eastAsia="en-US"/>
              </w:rPr>
            </w:pPr>
            <w:r w:rsidRPr="00051804">
              <w:rPr>
                <w:rFonts w:ascii="Helvetica" w:eastAsia="Calibri" w:hAnsi="Helvetica" w:cs="Calibri"/>
                <w:sz w:val="21"/>
                <w:szCs w:val="21"/>
                <w:lang w:eastAsia="en-US"/>
              </w:rPr>
              <w:t>Iniziative finalizzati alla costruzione di piccoli ripari di pesca (par.3 art 43)</w:t>
            </w:r>
          </w:p>
        </w:tc>
        <w:tc>
          <w:tcPr>
            <w:tcW w:w="1001" w:type="pct"/>
            <w:tcBorders>
              <w:top w:val="single" w:sz="4" w:space="0" w:color="000000"/>
              <w:left w:val="single" w:sz="4" w:space="0" w:color="000000"/>
              <w:bottom w:val="single" w:sz="4" w:space="0" w:color="000000"/>
              <w:right w:val="single" w:sz="4" w:space="0" w:color="000000"/>
            </w:tcBorders>
            <w:hideMark/>
          </w:tcPr>
          <w:p w14:paraId="6773E00F" w14:textId="77777777" w:rsidR="00F2239D" w:rsidRPr="00051804" w:rsidRDefault="00F2239D" w:rsidP="00F2239D">
            <w:pPr>
              <w:widowControl w:val="0"/>
              <w:tabs>
                <w:tab w:val="left" w:pos="2508"/>
              </w:tabs>
              <w:ind w:left="98" w:right="43" w:hanging="92"/>
              <w:jc w:val="center"/>
              <w:rPr>
                <w:rFonts w:ascii="Helvetica" w:eastAsia="Calibri" w:hAnsi="Helvetica" w:cs="Calibri"/>
                <w:sz w:val="21"/>
                <w:szCs w:val="21"/>
                <w:lang w:eastAsia="en-US"/>
              </w:rPr>
            </w:pPr>
            <w:r w:rsidRPr="00051804">
              <w:rPr>
                <w:rFonts w:ascii="Helvetica" w:eastAsia="Calibri" w:hAnsi="Helvetica" w:cs="Calibri"/>
                <w:sz w:val="21"/>
                <w:szCs w:val="21"/>
                <w:lang w:eastAsia="en-US"/>
              </w:rPr>
              <w:t>C=Costo investimento tematico/Costo totale</w:t>
            </w:r>
          </w:p>
        </w:tc>
        <w:tc>
          <w:tcPr>
            <w:tcW w:w="401" w:type="pct"/>
            <w:tcBorders>
              <w:top w:val="single" w:sz="4" w:space="0" w:color="000000"/>
              <w:left w:val="single" w:sz="4" w:space="0" w:color="000000"/>
              <w:bottom w:val="single" w:sz="4" w:space="0" w:color="000000"/>
              <w:right w:val="single" w:sz="4" w:space="0" w:color="000000"/>
            </w:tcBorders>
            <w:hideMark/>
          </w:tcPr>
          <w:p w14:paraId="63677C82" w14:textId="77777777" w:rsidR="00F2239D" w:rsidRPr="00DF14A2" w:rsidRDefault="00F2239D" w:rsidP="00F2239D">
            <w:pPr>
              <w:widowControl w:val="0"/>
              <w:jc w:val="center"/>
              <w:rPr>
                <w:rFonts w:ascii="Helvetica" w:eastAsia="Calibri" w:hAnsi="Helvetica" w:cs="Calibri"/>
                <w:lang w:eastAsia="en-US"/>
              </w:rPr>
            </w:pPr>
            <w:r w:rsidRPr="00DF14A2">
              <w:rPr>
                <w:rFonts w:ascii="Helvetica" w:eastAsia="Calibri" w:hAnsi="Helvetica" w:cs="Calibri"/>
                <w:lang w:eastAsia="en-US"/>
              </w:rPr>
              <w:t>0,80</w:t>
            </w:r>
          </w:p>
        </w:tc>
        <w:tc>
          <w:tcPr>
            <w:tcW w:w="333" w:type="pct"/>
            <w:tcBorders>
              <w:top w:val="single" w:sz="4" w:space="0" w:color="000000"/>
              <w:left w:val="single" w:sz="4" w:space="0" w:color="000000"/>
              <w:bottom w:val="single" w:sz="4" w:space="0" w:color="000000"/>
              <w:right w:val="single" w:sz="4" w:space="0" w:color="000000"/>
            </w:tcBorders>
          </w:tcPr>
          <w:p w14:paraId="142077FF" w14:textId="77777777" w:rsidR="00F2239D" w:rsidRPr="00AF5373" w:rsidRDefault="00F2239D" w:rsidP="00F2239D">
            <w:pPr>
              <w:widowControl w:val="0"/>
              <w:rPr>
                <w:rFonts w:ascii="Helvetica" w:eastAsia="Calibri" w:hAnsi="Helvetica" w:cs="Calibri"/>
                <w:lang w:eastAsia="en-US"/>
              </w:rPr>
            </w:pPr>
          </w:p>
        </w:tc>
      </w:tr>
      <w:tr w:rsidR="00F2239D" w:rsidRPr="00AF5373" w14:paraId="78C91544" w14:textId="77777777" w:rsidTr="003B40B4">
        <w:trPr>
          <w:cantSplit/>
          <w:trHeight w:hRule="exact" w:val="567"/>
        </w:trPr>
        <w:tc>
          <w:tcPr>
            <w:tcW w:w="331" w:type="pct"/>
            <w:tcBorders>
              <w:top w:val="single" w:sz="4" w:space="0" w:color="000000"/>
              <w:left w:val="single" w:sz="4" w:space="0" w:color="000000"/>
              <w:bottom w:val="single" w:sz="4" w:space="0" w:color="000000"/>
              <w:right w:val="single" w:sz="4" w:space="0" w:color="000000"/>
            </w:tcBorders>
            <w:vAlign w:val="center"/>
            <w:hideMark/>
          </w:tcPr>
          <w:p w14:paraId="1BC3E2C4" w14:textId="77777777" w:rsidR="00F2239D" w:rsidRPr="00AF5373" w:rsidRDefault="00F2239D" w:rsidP="00F2239D">
            <w:pPr>
              <w:widowControl w:val="0"/>
              <w:spacing w:before="160"/>
              <w:ind w:left="45" w:right="163"/>
              <w:jc w:val="center"/>
              <w:rPr>
                <w:rFonts w:ascii="Helvetica" w:eastAsia="Calibri" w:hAnsi="Helvetica" w:cs="Calibri"/>
                <w:b/>
                <w:sz w:val="24"/>
                <w:szCs w:val="24"/>
                <w:lang w:val="en-US" w:eastAsia="en-US"/>
              </w:rPr>
            </w:pPr>
            <w:r w:rsidRPr="00AF5373">
              <w:rPr>
                <w:rFonts w:ascii="Helvetica" w:eastAsia="Calibri" w:hAnsi="Helvetica" w:cs="Calibri"/>
                <w:b/>
                <w:sz w:val="24"/>
                <w:szCs w:val="24"/>
                <w:lang w:val="en-US" w:eastAsia="en-US"/>
              </w:rPr>
              <w:t>O9</w:t>
            </w:r>
          </w:p>
        </w:tc>
        <w:tc>
          <w:tcPr>
            <w:tcW w:w="2934" w:type="pct"/>
            <w:tcBorders>
              <w:top w:val="single" w:sz="4" w:space="0" w:color="000000"/>
              <w:left w:val="single" w:sz="4" w:space="0" w:color="000000"/>
              <w:bottom w:val="single" w:sz="4" w:space="0" w:color="000000"/>
              <w:right w:val="single" w:sz="4" w:space="0" w:color="000000"/>
            </w:tcBorders>
            <w:vAlign w:val="center"/>
            <w:hideMark/>
          </w:tcPr>
          <w:p w14:paraId="44DF46FB" w14:textId="77777777" w:rsidR="00F2239D" w:rsidRPr="00051804" w:rsidRDefault="00F2239D" w:rsidP="00F2239D">
            <w:pPr>
              <w:widowControl w:val="0"/>
              <w:spacing w:before="37"/>
              <w:ind w:left="67" w:right="65"/>
              <w:rPr>
                <w:rFonts w:ascii="Helvetica" w:eastAsia="Calibri" w:hAnsi="Helvetica" w:cs="Calibri"/>
                <w:sz w:val="21"/>
                <w:szCs w:val="21"/>
                <w:lang w:eastAsia="en-US"/>
              </w:rPr>
            </w:pPr>
            <w:r w:rsidRPr="00051804">
              <w:rPr>
                <w:rFonts w:ascii="Helvetica" w:eastAsia="Calibri" w:hAnsi="Helvetica" w:cs="Calibri"/>
                <w:sz w:val="21"/>
                <w:szCs w:val="21"/>
                <w:lang w:eastAsia="en-US"/>
              </w:rPr>
              <w:t>Iniziative finalizzati all’ammodernamento di piccoli ripari di pesca (par.3 art 43)</w:t>
            </w:r>
          </w:p>
        </w:tc>
        <w:tc>
          <w:tcPr>
            <w:tcW w:w="1001" w:type="pct"/>
            <w:tcBorders>
              <w:top w:val="single" w:sz="4" w:space="0" w:color="000000"/>
              <w:left w:val="single" w:sz="4" w:space="0" w:color="000000"/>
              <w:bottom w:val="single" w:sz="4" w:space="0" w:color="000000"/>
              <w:right w:val="single" w:sz="4" w:space="0" w:color="000000"/>
            </w:tcBorders>
            <w:vAlign w:val="center"/>
            <w:hideMark/>
          </w:tcPr>
          <w:p w14:paraId="44B2D37D" w14:textId="77777777" w:rsidR="00F2239D" w:rsidRPr="00051804" w:rsidRDefault="00F2239D" w:rsidP="00F2239D">
            <w:pPr>
              <w:widowControl w:val="0"/>
              <w:tabs>
                <w:tab w:val="left" w:pos="2508"/>
              </w:tabs>
              <w:ind w:left="98" w:right="43" w:hanging="92"/>
              <w:jc w:val="center"/>
              <w:rPr>
                <w:rFonts w:ascii="Helvetica" w:eastAsia="Calibri" w:hAnsi="Helvetica" w:cs="Calibri"/>
                <w:sz w:val="21"/>
                <w:szCs w:val="21"/>
                <w:lang w:eastAsia="en-US"/>
              </w:rPr>
            </w:pPr>
            <w:r w:rsidRPr="00051804">
              <w:rPr>
                <w:rFonts w:ascii="Helvetica" w:eastAsia="Calibri" w:hAnsi="Helvetica" w:cs="Calibri"/>
                <w:sz w:val="21"/>
                <w:szCs w:val="21"/>
                <w:lang w:eastAsia="en-US"/>
              </w:rPr>
              <w:t>C=Costo investimento tematico/Costo totale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1B68471E" w14:textId="77777777" w:rsidR="00F2239D" w:rsidRPr="00DF14A2" w:rsidRDefault="00F2239D" w:rsidP="00F2239D">
            <w:pPr>
              <w:widowControl w:val="0"/>
              <w:jc w:val="center"/>
              <w:rPr>
                <w:rFonts w:ascii="Helvetica" w:eastAsia="Calibri" w:hAnsi="Helvetica" w:cs="Calibri"/>
                <w:lang w:eastAsia="en-US"/>
              </w:rPr>
            </w:pPr>
            <w:r w:rsidRPr="00DF14A2">
              <w:rPr>
                <w:rFonts w:ascii="Helvetica" w:eastAsia="Calibri" w:hAnsi="Helvetica" w:cs="Calibri"/>
                <w:lang w:eastAsia="en-US"/>
              </w:rPr>
              <w:t>1,00</w:t>
            </w:r>
          </w:p>
        </w:tc>
        <w:tc>
          <w:tcPr>
            <w:tcW w:w="333" w:type="pct"/>
            <w:tcBorders>
              <w:top w:val="single" w:sz="4" w:space="0" w:color="000000"/>
              <w:left w:val="single" w:sz="4" w:space="0" w:color="000000"/>
              <w:bottom w:val="single" w:sz="4" w:space="0" w:color="000000"/>
              <w:right w:val="single" w:sz="4" w:space="0" w:color="000000"/>
            </w:tcBorders>
            <w:vAlign w:val="center"/>
          </w:tcPr>
          <w:p w14:paraId="0A7D022C" w14:textId="77777777" w:rsidR="00F2239D" w:rsidRPr="00AF5373" w:rsidRDefault="00F2239D" w:rsidP="00F2239D">
            <w:pPr>
              <w:widowControl w:val="0"/>
              <w:rPr>
                <w:rFonts w:ascii="Helvetica" w:eastAsia="Calibri" w:hAnsi="Helvetica" w:cs="Calibri"/>
                <w:lang w:eastAsia="en-US"/>
              </w:rPr>
            </w:pPr>
          </w:p>
        </w:tc>
      </w:tr>
      <w:tr w:rsidR="00F2239D" w:rsidRPr="00AF5373" w14:paraId="22F088AD" w14:textId="77777777" w:rsidTr="003B40B4">
        <w:trPr>
          <w:cantSplit/>
          <w:trHeight w:hRule="exact" w:val="510"/>
        </w:trPr>
        <w:tc>
          <w:tcPr>
            <w:tcW w:w="331" w:type="pct"/>
            <w:tcBorders>
              <w:top w:val="single" w:sz="4" w:space="0" w:color="000000"/>
              <w:left w:val="single" w:sz="4" w:space="0" w:color="000000"/>
              <w:bottom w:val="single" w:sz="4" w:space="0" w:color="000000"/>
              <w:right w:val="single" w:sz="4" w:space="0" w:color="000000"/>
            </w:tcBorders>
            <w:vAlign w:val="center"/>
            <w:hideMark/>
          </w:tcPr>
          <w:p w14:paraId="5541D640" w14:textId="77777777" w:rsidR="00F2239D" w:rsidRPr="00AF5373" w:rsidRDefault="00F2239D" w:rsidP="00F2239D">
            <w:pPr>
              <w:widowControl w:val="0"/>
              <w:spacing w:before="162"/>
              <w:ind w:left="45" w:right="62"/>
              <w:jc w:val="center"/>
              <w:rPr>
                <w:rFonts w:ascii="Helvetica" w:eastAsia="Calibri" w:hAnsi="Helvetica" w:cs="Calibri"/>
                <w:b/>
                <w:sz w:val="24"/>
                <w:szCs w:val="24"/>
                <w:lang w:val="en-US" w:eastAsia="en-US"/>
              </w:rPr>
            </w:pPr>
            <w:r w:rsidRPr="00AF5373">
              <w:rPr>
                <w:rFonts w:ascii="Helvetica" w:eastAsia="Calibri" w:hAnsi="Helvetica" w:cs="Calibri"/>
                <w:b/>
                <w:sz w:val="24"/>
                <w:szCs w:val="24"/>
                <w:lang w:val="en-US" w:eastAsia="en-US"/>
              </w:rPr>
              <w:t>O10</w:t>
            </w:r>
          </w:p>
        </w:tc>
        <w:tc>
          <w:tcPr>
            <w:tcW w:w="2934" w:type="pct"/>
            <w:tcBorders>
              <w:top w:val="single" w:sz="4" w:space="0" w:color="000000"/>
              <w:left w:val="single" w:sz="4" w:space="0" w:color="000000"/>
              <w:bottom w:val="single" w:sz="4" w:space="0" w:color="000000"/>
              <w:right w:val="single" w:sz="4" w:space="0" w:color="000000"/>
            </w:tcBorders>
            <w:vAlign w:val="center"/>
            <w:hideMark/>
          </w:tcPr>
          <w:p w14:paraId="59C53B87" w14:textId="6EADB701" w:rsidR="00F2239D" w:rsidRPr="00051804" w:rsidRDefault="00F2239D" w:rsidP="00284E76">
            <w:pPr>
              <w:widowControl w:val="0"/>
              <w:ind w:left="67" w:right="19"/>
              <w:rPr>
                <w:rFonts w:ascii="Helvetica" w:eastAsia="Calibri" w:hAnsi="Helvetica" w:cs="Calibri"/>
                <w:sz w:val="21"/>
                <w:szCs w:val="21"/>
                <w:lang w:eastAsia="en-US"/>
              </w:rPr>
            </w:pPr>
            <w:r w:rsidRPr="00051804">
              <w:rPr>
                <w:rFonts w:ascii="Helvetica" w:eastAsia="Calibri" w:hAnsi="Helvetica" w:cs="Calibri"/>
                <w:sz w:val="21"/>
                <w:szCs w:val="21"/>
                <w:lang w:eastAsia="en-US"/>
              </w:rPr>
              <w:t>N</w:t>
            </w:r>
            <w:r w:rsidR="00284E76">
              <w:rPr>
                <w:rFonts w:ascii="Helvetica" w:eastAsia="Calibri" w:hAnsi="Helvetica" w:cs="Calibri"/>
                <w:sz w:val="21"/>
                <w:szCs w:val="21"/>
                <w:lang w:eastAsia="en-US"/>
              </w:rPr>
              <w:t>.</w:t>
            </w:r>
            <w:r w:rsidRPr="00051804">
              <w:rPr>
                <w:rFonts w:ascii="Helvetica" w:eastAsia="Calibri" w:hAnsi="Helvetica" w:cs="Calibri"/>
                <w:sz w:val="21"/>
                <w:szCs w:val="21"/>
                <w:lang w:eastAsia="en-US"/>
              </w:rPr>
              <w:t>di posti barca creati e/o ammodernati (par.3 art 43)</w:t>
            </w:r>
          </w:p>
        </w:tc>
        <w:tc>
          <w:tcPr>
            <w:tcW w:w="1001" w:type="pct"/>
            <w:tcBorders>
              <w:top w:val="single" w:sz="4" w:space="0" w:color="000000"/>
              <w:left w:val="single" w:sz="4" w:space="0" w:color="000000"/>
              <w:bottom w:val="single" w:sz="4" w:space="0" w:color="000000"/>
              <w:right w:val="single" w:sz="4" w:space="0" w:color="000000"/>
            </w:tcBorders>
            <w:vAlign w:val="center"/>
            <w:hideMark/>
          </w:tcPr>
          <w:p w14:paraId="7E89818E" w14:textId="77777777" w:rsidR="00F2239D" w:rsidRPr="00051804" w:rsidRDefault="00F2239D" w:rsidP="00F2239D">
            <w:pPr>
              <w:widowControl w:val="0"/>
              <w:spacing w:before="40"/>
              <w:ind w:right="893"/>
              <w:jc w:val="right"/>
              <w:rPr>
                <w:rFonts w:ascii="Helvetica" w:eastAsia="Calibri" w:hAnsi="Helvetica" w:cs="Calibri"/>
                <w:sz w:val="21"/>
                <w:szCs w:val="21"/>
                <w:lang w:eastAsia="en-US"/>
              </w:rPr>
            </w:pPr>
            <w:r w:rsidRPr="00051804">
              <w:rPr>
                <w:rFonts w:ascii="Helvetica" w:eastAsia="Calibri" w:hAnsi="Helvetica" w:cs="Calibri"/>
                <w:sz w:val="21"/>
                <w:szCs w:val="21"/>
                <w:lang w:eastAsia="en-US"/>
              </w:rPr>
              <w:t>C=0 N min</w:t>
            </w:r>
            <w:r w:rsidRPr="00051804">
              <w:rPr>
                <w:rFonts w:ascii="Helvetica" w:eastAsia="Calibri" w:hAnsi="Helvetica" w:cs="Calibri"/>
                <w:sz w:val="21"/>
                <w:szCs w:val="21"/>
                <w:lang w:eastAsia="en-US"/>
              </w:rPr>
              <w:br/>
              <w:t>C=1 N</w:t>
            </w:r>
            <w:r w:rsidRPr="00051804">
              <w:rPr>
                <w:rFonts w:ascii="Helvetica" w:eastAsia="Calibri" w:hAnsi="Helvetica" w:cs="Calibri"/>
                <w:spacing w:val="-7"/>
                <w:sz w:val="21"/>
                <w:szCs w:val="21"/>
                <w:lang w:eastAsia="en-US"/>
              </w:rPr>
              <w:t xml:space="preserve"> </w:t>
            </w:r>
            <w:r w:rsidRPr="00051804">
              <w:rPr>
                <w:rFonts w:ascii="Helvetica" w:eastAsia="Calibri" w:hAnsi="Helvetica" w:cs="Calibri"/>
                <w:sz w:val="21"/>
                <w:szCs w:val="21"/>
                <w:lang w:eastAsia="en-US"/>
              </w:rPr>
              <w:t>max</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7C3C2AC7" w14:textId="77777777" w:rsidR="00F2239D" w:rsidRPr="00EA310C" w:rsidRDefault="00F2239D" w:rsidP="00F2239D">
            <w:pPr>
              <w:widowControl w:val="0"/>
              <w:jc w:val="center"/>
              <w:rPr>
                <w:rFonts w:ascii="Helvetica" w:eastAsia="Calibri" w:hAnsi="Helvetica" w:cs="Calibri"/>
                <w:lang w:eastAsia="en-US"/>
              </w:rPr>
            </w:pPr>
            <w:r w:rsidRPr="00EA310C">
              <w:rPr>
                <w:rFonts w:ascii="Helvetica" w:eastAsia="Calibri" w:hAnsi="Helvetica" w:cs="Calibri"/>
                <w:lang w:eastAsia="en-US"/>
              </w:rPr>
              <w:t>0,40</w:t>
            </w:r>
          </w:p>
        </w:tc>
        <w:tc>
          <w:tcPr>
            <w:tcW w:w="333" w:type="pct"/>
            <w:tcBorders>
              <w:top w:val="single" w:sz="4" w:space="0" w:color="000000"/>
              <w:left w:val="single" w:sz="4" w:space="0" w:color="000000"/>
              <w:bottom w:val="single" w:sz="4" w:space="0" w:color="000000"/>
              <w:right w:val="single" w:sz="4" w:space="0" w:color="000000"/>
            </w:tcBorders>
            <w:vAlign w:val="center"/>
          </w:tcPr>
          <w:p w14:paraId="2B4220C9" w14:textId="77777777" w:rsidR="00F2239D" w:rsidRPr="00EA310C" w:rsidRDefault="00F2239D" w:rsidP="00F2239D">
            <w:pPr>
              <w:widowControl w:val="0"/>
              <w:rPr>
                <w:rFonts w:ascii="Helvetica" w:eastAsia="Calibri" w:hAnsi="Helvetica" w:cs="Calibri"/>
                <w:lang w:eastAsia="en-US"/>
              </w:rPr>
            </w:pPr>
          </w:p>
        </w:tc>
      </w:tr>
    </w:tbl>
    <w:p w14:paraId="1E4F01F4" w14:textId="77777777" w:rsidR="00AF5373" w:rsidRPr="00C961CD" w:rsidRDefault="00AF5373" w:rsidP="00051804">
      <w:pPr>
        <w:spacing w:before="120" w:after="60" w:line="240" w:lineRule="exact"/>
        <w:rPr>
          <w:rFonts w:ascii="Helvetica" w:hAnsi="Helvetica" w:cs="Helvetica"/>
          <w:szCs w:val="20"/>
          <w:vertAlign w:val="superscript"/>
          <w:lang w:eastAsia="en-US"/>
        </w:rPr>
      </w:pPr>
      <w:r w:rsidRPr="00C961CD">
        <w:rPr>
          <w:rFonts w:ascii="Helvetica" w:hAnsi="Helvetica" w:cs="Helvetica"/>
          <w:szCs w:val="20"/>
          <w:lang w:eastAsia="en-US"/>
        </w:rPr>
        <w:t xml:space="preserve">Luogo e data </w:t>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t xml:space="preserve">Il Legale Rappresentante </w:t>
      </w:r>
      <w:r w:rsidR="002A48EE" w:rsidRPr="00C961CD">
        <w:rPr>
          <w:rFonts w:ascii="Helvetica" w:hAnsi="Helvetica" w:cs="Helvetica"/>
          <w:sz w:val="32"/>
          <w:szCs w:val="32"/>
          <w:vertAlign w:val="superscript"/>
          <w:lang w:eastAsia="en-US"/>
        </w:rPr>
        <w:t>(1</w:t>
      </w:r>
      <w:r w:rsidRPr="00C961CD">
        <w:rPr>
          <w:rFonts w:ascii="Helvetica" w:hAnsi="Helvetica" w:cs="Helvetica"/>
          <w:sz w:val="32"/>
          <w:szCs w:val="32"/>
          <w:vertAlign w:val="superscript"/>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
        <w:gridCol w:w="3657"/>
        <w:gridCol w:w="2348"/>
        <w:gridCol w:w="3861"/>
        <w:gridCol w:w="67"/>
      </w:tblGrid>
      <w:tr w:rsidR="00AF5373" w:rsidRPr="00C961CD" w14:paraId="74A2A654" w14:textId="77777777" w:rsidTr="00AF5373">
        <w:trPr>
          <w:gridBefore w:val="1"/>
          <w:wBefore w:w="38" w:type="dxa"/>
        </w:trPr>
        <w:tc>
          <w:tcPr>
            <w:tcW w:w="3690" w:type="dxa"/>
            <w:tcBorders>
              <w:top w:val="nil"/>
              <w:left w:val="nil"/>
              <w:bottom w:val="single" w:sz="4" w:space="0" w:color="auto"/>
              <w:right w:val="nil"/>
            </w:tcBorders>
          </w:tcPr>
          <w:p w14:paraId="580ABAAA" w14:textId="77777777" w:rsidR="00AF5373" w:rsidRPr="00C961CD" w:rsidRDefault="00AF5373" w:rsidP="00AF5373">
            <w:pPr>
              <w:spacing w:after="200" w:line="276" w:lineRule="auto"/>
              <w:rPr>
                <w:rFonts w:ascii="Helvetica" w:hAnsi="Helvetica" w:cs="Helvetica"/>
                <w:sz w:val="20"/>
                <w:szCs w:val="20"/>
                <w:lang w:eastAsia="en-US"/>
              </w:rPr>
            </w:pPr>
          </w:p>
        </w:tc>
        <w:tc>
          <w:tcPr>
            <w:tcW w:w="2369" w:type="dxa"/>
            <w:tcBorders>
              <w:top w:val="nil"/>
              <w:left w:val="nil"/>
              <w:bottom w:val="nil"/>
              <w:right w:val="nil"/>
            </w:tcBorders>
          </w:tcPr>
          <w:p w14:paraId="2EA80179" w14:textId="77777777" w:rsidR="00AF5373" w:rsidRPr="00C961CD" w:rsidRDefault="00AF5373" w:rsidP="00AF5373">
            <w:pPr>
              <w:spacing w:after="200" w:line="276" w:lineRule="auto"/>
              <w:rPr>
                <w:rFonts w:ascii="Helvetica" w:hAnsi="Helvetica" w:cs="Helvetica"/>
                <w:sz w:val="20"/>
                <w:szCs w:val="20"/>
                <w:lang w:eastAsia="en-US"/>
              </w:rPr>
            </w:pPr>
          </w:p>
        </w:tc>
        <w:tc>
          <w:tcPr>
            <w:tcW w:w="3966" w:type="dxa"/>
            <w:gridSpan w:val="2"/>
            <w:tcBorders>
              <w:top w:val="nil"/>
              <w:left w:val="nil"/>
              <w:bottom w:val="single" w:sz="4" w:space="0" w:color="auto"/>
              <w:right w:val="nil"/>
            </w:tcBorders>
          </w:tcPr>
          <w:p w14:paraId="7E4D4024" w14:textId="77777777" w:rsidR="00AF5373" w:rsidRPr="00C961CD" w:rsidRDefault="00AF5373" w:rsidP="00AF5373">
            <w:pPr>
              <w:spacing w:after="200" w:line="276" w:lineRule="auto"/>
              <w:rPr>
                <w:rFonts w:ascii="Helvetica" w:hAnsi="Helvetica" w:cs="Helvetica"/>
                <w:sz w:val="20"/>
                <w:szCs w:val="20"/>
                <w:lang w:eastAsia="en-US"/>
              </w:rPr>
            </w:pPr>
          </w:p>
        </w:tc>
      </w:tr>
      <w:tr w:rsidR="00AF5373" w:rsidRPr="00C961CD" w14:paraId="6548629B" w14:textId="77777777" w:rsidTr="00AF5373">
        <w:trPr>
          <w:gridAfter w:val="1"/>
          <w:wAfter w:w="68" w:type="dxa"/>
          <w:trHeight w:val="652"/>
        </w:trPr>
        <w:tc>
          <w:tcPr>
            <w:tcW w:w="9995" w:type="dxa"/>
            <w:gridSpan w:val="4"/>
            <w:tcBorders>
              <w:top w:val="nil"/>
              <w:left w:val="nil"/>
              <w:bottom w:val="nil"/>
              <w:right w:val="nil"/>
            </w:tcBorders>
            <w:vAlign w:val="bottom"/>
            <w:hideMark/>
          </w:tcPr>
          <w:p w14:paraId="1ED3CB18" w14:textId="77777777" w:rsidR="00AF5373" w:rsidRPr="00C961CD" w:rsidRDefault="009765C2" w:rsidP="00AF5373">
            <w:pPr>
              <w:spacing w:after="200" w:line="276" w:lineRule="auto"/>
              <w:rPr>
                <w:rFonts w:ascii="Helvetica" w:eastAsia="Calibri" w:hAnsi="Helvetica" w:cs="Helvetica"/>
                <w:bCs/>
                <w:color w:val="000000"/>
                <w:sz w:val="24"/>
                <w:szCs w:val="24"/>
                <w:lang w:eastAsia="en-US"/>
              </w:rPr>
            </w:pPr>
            <w:r w:rsidRPr="00C961CD">
              <w:rPr>
                <w:rFonts w:ascii="Helvetica" w:hAnsi="Helvetica" w:cs="Helvetica"/>
                <w:sz w:val="20"/>
                <w:szCs w:val="20"/>
                <w:lang w:eastAsia="en-US"/>
              </w:rPr>
              <w:t>(</w:t>
            </w:r>
            <w:r w:rsidR="002A48EE" w:rsidRPr="00C961CD">
              <w:rPr>
                <w:rFonts w:ascii="Helvetica" w:hAnsi="Helvetica" w:cs="Helvetica"/>
                <w:sz w:val="20"/>
                <w:szCs w:val="20"/>
                <w:lang w:eastAsia="en-US"/>
              </w:rPr>
              <w:t>1</w:t>
            </w:r>
            <w:r w:rsidR="00AF5373" w:rsidRPr="00C961CD">
              <w:rPr>
                <w:rFonts w:ascii="Helvetica" w:hAnsi="Helvetica" w:cs="Helvetica"/>
                <w:sz w:val="20"/>
                <w:szCs w:val="20"/>
                <w:lang w:eastAsia="en-US"/>
              </w:rPr>
              <w:t xml:space="preserve">) </w:t>
            </w:r>
            <w:r w:rsidRPr="00C961CD">
              <w:rPr>
                <w:rFonts w:ascii="Helvetica" w:hAnsi="Helvetica" w:cs="Helvetica"/>
                <w:sz w:val="20"/>
                <w:szCs w:val="20"/>
                <w:lang w:eastAsia="en-US"/>
              </w:rPr>
              <w:t>In caso di presentazione di originale informatico</w:t>
            </w:r>
            <w:r w:rsidR="00AF5373" w:rsidRPr="00C961CD">
              <w:rPr>
                <w:rFonts w:ascii="Helvetica" w:hAnsi="Helvetica" w:cs="Helvetica"/>
                <w:b/>
                <w:sz w:val="20"/>
                <w:szCs w:val="20"/>
                <w:lang w:eastAsia="en-US"/>
              </w:rPr>
              <w:t xml:space="preserve"> firma elettronica qualificata o digitale</w:t>
            </w:r>
            <w:r w:rsidR="00AF5373" w:rsidRPr="00C961CD">
              <w:rPr>
                <w:rFonts w:ascii="Helvetica" w:hAnsi="Helvetica" w:cs="Helvetica"/>
                <w:sz w:val="20"/>
                <w:szCs w:val="20"/>
                <w:lang w:eastAsia="en-US"/>
              </w:rPr>
              <w:t xml:space="preserve"> (art. 5 c.2 CAD); in caso di scansione di documento cartaceo </w:t>
            </w:r>
            <w:r w:rsidR="00AF5373" w:rsidRPr="00C961CD">
              <w:rPr>
                <w:rFonts w:ascii="Helvetica" w:hAnsi="Helvetica" w:cs="Helvetica"/>
                <w:b/>
                <w:sz w:val="20"/>
                <w:szCs w:val="20"/>
                <w:lang w:eastAsia="en-US"/>
              </w:rPr>
              <w:t>firma autografa allegando copia fotostatica di valido documento di identità</w:t>
            </w:r>
            <w:r w:rsidR="00AF5373" w:rsidRPr="00C961CD">
              <w:rPr>
                <w:rFonts w:ascii="Helvetica" w:hAnsi="Helvetica" w:cs="Helvetica"/>
                <w:sz w:val="20"/>
                <w:szCs w:val="20"/>
                <w:lang w:eastAsia="en-US"/>
              </w:rPr>
              <w:t xml:space="preserve"> (DPR 28/12/2000 n. 445)</w:t>
            </w:r>
            <w:r w:rsidR="00AF5373" w:rsidRPr="00C961CD">
              <w:rPr>
                <w:rFonts w:ascii="Helvetica" w:hAnsi="Helvetica" w:cs="Helvetica"/>
                <w:noProof/>
                <w:sz w:val="20"/>
                <w:szCs w:val="20"/>
                <w:lang w:eastAsia="en-US"/>
              </w:rPr>
              <w:t>.</w:t>
            </w:r>
          </w:p>
          <w:p w14:paraId="3E2324D2" w14:textId="77777777" w:rsidR="00AF5373" w:rsidRPr="00C961CD" w:rsidRDefault="00AF5373" w:rsidP="00AF5373">
            <w:pPr>
              <w:spacing w:after="200" w:line="276" w:lineRule="auto"/>
              <w:jc w:val="both"/>
              <w:rPr>
                <w:rFonts w:ascii="Helvetica" w:hAnsi="Helvetica" w:cs="Helvetica"/>
                <w:b/>
                <w:bCs/>
                <w:sz w:val="20"/>
                <w:szCs w:val="20"/>
                <w:lang w:eastAsia="en-US"/>
              </w:rPr>
            </w:pPr>
          </w:p>
        </w:tc>
      </w:tr>
    </w:tbl>
    <w:p w14:paraId="24FBB7BE" w14:textId="77777777" w:rsidR="00AF5373" w:rsidRPr="00C961CD" w:rsidRDefault="00AF5373" w:rsidP="00AF5373">
      <w:pPr>
        <w:spacing w:after="200" w:line="276" w:lineRule="auto"/>
        <w:jc w:val="center"/>
        <w:rPr>
          <w:rFonts w:ascii="Helvetica" w:hAnsi="Helvetica" w:cs="Helvetica"/>
          <w:b/>
          <w:lang w:eastAsia="ar-SA"/>
        </w:rPr>
      </w:pPr>
      <w:r w:rsidRPr="00C961CD">
        <w:rPr>
          <w:rFonts w:ascii="Helvetica" w:hAnsi="Helvetica" w:cs="Helvetica"/>
          <w:b/>
          <w:sz w:val="28"/>
          <w:szCs w:val="28"/>
          <w:lang w:eastAsia="ar-SA"/>
        </w:rPr>
        <w:lastRenderedPageBreak/>
        <w:t>ALLEGATO A.8 QUADRO ECONOMICO PREVISIONALE</w:t>
      </w:r>
      <w:r w:rsidRPr="00C961CD">
        <w:rPr>
          <w:rFonts w:ascii="Helvetica" w:hAnsi="Helvetica" w:cs="Helvetica"/>
          <w:b/>
          <w:lang w:eastAsia="ar-SA"/>
        </w:rPr>
        <w:br/>
        <w:t>(fac-simile da riportare su foglio elettronico</w:t>
      </w:r>
      <w:r w:rsidR="00347D7C" w:rsidRPr="00C961CD">
        <w:rPr>
          <w:rFonts w:ascii="Helvetica" w:hAnsi="Helvetica" w:cs="Helvetica"/>
          <w:b/>
          <w:lang w:eastAsia="ar-SA"/>
        </w:rPr>
        <w:t xml:space="preserve"> in formato xls, xlxs o ods</w:t>
      </w:r>
      <w:r w:rsidRPr="00C961CD">
        <w:rPr>
          <w:rFonts w:ascii="Helvetica" w:hAnsi="Helvetica" w:cs="Helvetica"/>
          <w:b/>
          <w:lang w:eastAsia="ar-SA"/>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6"/>
        <w:gridCol w:w="859"/>
        <w:gridCol w:w="1213"/>
        <w:gridCol w:w="1493"/>
        <w:gridCol w:w="1292"/>
        <w:gridCol w:w="1400"/>
        <w:gridCol w:w="1519"/>
      </w:tblGrid>
      <w:tr w:rsidR="00AF5373" w:rsidRPr="00C961CD" w14:paraId="3E29A6AE" w14:textId="77777777" w:rsidTr="001700AE">
        <w:trPr>
          <w:cantSplit/>
          <w:trHeight w:hRule="exact" w:val="567"/>
        </w:trPr>
        <w:tc>
          <w:tcPr>
            <w:tcW w:w="1137" w:type="pct"/>
            <w:vMerge w:val="restart"/>
            <w:tcBorders>
              <w:top w:val="single" w:sz="4" w:space="0" w:color="auto"/>
              <w:left w:val="single" w:sz="4" w:space="0" w:color="auto"/>
              <w:bottom w:val="single" w:sz="4" w:space="0" w:color="auto"/>
              <w:right w:val="single" w:sz="4" w:space="0" w:color="auto"/>
            </w:tcBorders>
            <w:hideMark/>
          </w:tcPr>
          <w:p w14:paraId="67C4A8EC" w14:textId="77777777" w:rsidR="00AF5373" w:rsidRPr="00C961CD" w:rsidRDefault="00AF5373" w:rsidP="00AF5373">
            <w:pPr>
              <w:spacing w:after="200" w:line="276" w:lineRule="auto"/>
              <w:rPr>
                <w:rFonts w:ascii="Helvetica" w:hAnsi="Helvetica" w:cs="Helvetica"/>
                <w:b/>
                <w:lang w:eastAsia="en-US"/>
              </w:rPr>
            </w:pPr>
            <w:r w:rsidRPr="00C961CD">
              <w:rPr>
                <w:rFonts w:ascii="Helvetica" w:hAnsi="Helvetica" w:cs="Helvetica"/>
                <w:b/>
                <w:lang w:eastAsia="en-US"/>
              </w:rPr>
              <w:t>Ragione sociale fornitore</w:t>
            </w:r>
          </w:p>
        </w:tc>
        <w:tc>
          <w:tcPr>
            <w:tcW w:w="842" w:type="pct"/>
            <w:gridSpan w:val="2"/>
            <w:tcBorders>
              <w:top w:val="single" w:sz="4" w:space="0" w:color="auto"/>
              <w:left w:val="single" w:sz="4" w:space="0" w:color="auto"/>
              <w:bottom w:val="single" w:sz="4" w:space="0" w:color="auto"/>
              <w:right w:val="single" w:sz="4" w:space="0" w:color="auto"/>
            </w:tcBorders>
            <w:hideMark/>
          </w:tcPr>
          <w:p w14:paraId="7E9148B6" w14:textId="28745260" w:rsidR="00AF5373" w:rsidRPr="00C961CD" w:rsidRDefault="00AF5373" w:rsidP="001700AE">
            <w:pPr>
              <w:spacing w:after="200" w:line="276" w:lineRule="auto"/>
              <w:jc w:val="center"/>
              <w:rPr>
                <w:rFonts w:ascii="Helvetica" w:hAnsi="Helvetica" w:cs="Helvetica"/>
                <w:b/>
                <w:lang w:eastAsia="en-US"/>
              </w:rPr>
            </w:pPr>
            <w:r w:rsidRPr="00C961CD">
              <w:rPr>
                <w:rFonts w:ascii="Helvetica" w:hAnsi="Helvetica" w:cs="Helvetica"/>
                <w:b/>
                <w:lang w:eastAsia="en-US"/>
              </w:rPr>
              <w:t>Preventivo</w:t>
            </w:r>
            <w:r w:rsidR="001700AE">
              <w:rPr>
                <w:rFonts w:ascii="Helvetica" w:hAnsi="Helvetica" w:cs="Helvetica"/>
                <w:b/>
                <w:lang w:eastAsia="en-US"/>
              </w:rPr>
              <w:t>/Fattura</w:t>
            </w:r>
            <w:r w:rsidR="001700AE">
              <w:rPr>
                <w:rFonts w:ascii="Helvetica" w:hAnsi="Helvetica" w:cs="Helvetica"/>
                <w:b/>
                <w:lang w:eastAsia="en-US"/>
              </w:rPr>
              <w:br/>
              <w:t>(Specificare)</w:t>
            </w:r>
          </w:p>
        </w:tc>
        <w:tc>
          <w:tcPr>
            <w:tcW w:w="789" w:type="pct"/>
            <w:tcBorders>
              <w:top w:val="single" w:sz="4" w:space="0" w:color="auto"/>
              <w:left w:val="single" w:sz="4" w:space="0" w:color="auto"/>
              <w:bottom w:val="single" w:sz="4" w:space="0" w:color="auto"/>
              <w:right w:val="single" w:sz="4" w:space="0" w:color="auto"/>
            </w:tcBorders>
            <w:hideMark/>
          </w:tcPr>
          <w:p w14:paraId="269F6C4C" w14:textId="77777777" w:rsidR="00AF5373" w:rsidRPr="00C961CD" w:rsidRDefault="00AF5373" w:rsidP="00AF5373">
            <w:pPr>
              <w:spacing w:after="200" w:line="276" w:lineRule="auto"/>
              <w:rPr>
                <w:rFonts w:ascii="Helvetica" w:hAnsi="Helvetica" w:cs="Helvetica"/>
                <w:b/>
                <w:lang w:eastAsia="en-US"/>
              </w:rPr>
            </w:pPr>
            <w:r w:rsidRPr="00C961CD">
              <w:rPr>
                <w:rFonts w:ascii="Helvetica" w:hAnsi="Helvetica" w:cs="Helvetica"/>
                <w:b/>
                <w:lang w:eastAsia="en-US"/>
              </w:rPr>
              <w:t>Oggetto</w:t>
            </w:r>
          </w:p>
        </w:tc>
        <w:tc>
          <w:tcPr>
            <w:tcW w:w="688" w:type="pct"/>
            <w:tcBorders>
              <w:top w:val="single" w:sz="4" w:space="0" w:color="auto"/>
              <w:left w:val="single" w:sz="4" w:space="0" w:color="auto"/>
              <w:bottom w:val="single" w:sz="4" w:space="0" w:color="auto"/>
              <w:right w:val="single" w:sz="4" w:space="0" w:color="auto"/>
            </w:tcBorders>
            <w:hideMark/>
          </w:tcPr>
          <w:p w14:paraId="4D0A74F4" w14:textId="77777777" w:rsidR="00AF5373" w:rsidRPr="00C961CD" w:rsidRDefault="00AF5373" w:rsidP="00AF5373">
            <w:pPr>
              <w:spacing w:after="200" w:line="276" w:lineRule="auto"/>
              <w:rPr>
                <w:rFonts w:ascii="Helvetica" w:hAnsi="Helvetica" w:cs="Helvetica"/>
                <w:b/>
                <w:lang w:eastAsia="en-US"/>
              </w:rPr>
            </w:pPr>
            <w:r w:rsidRPr="00C961CD">
              <w:rPr>
                <w:rFonts w:ascii="Helvetica" w:hAnsi="Helvetica" w:cs="Helvetica"/>
                <w:b/>
                <w:lang w:eastAsia="en-US"/>
              </w:rPr>
              <w:t>Importo al netto di IVA</w:t>
            </w:r>
          </w:p>
        </w:tc>
        <w:tc>
          <w:tcPr>
            <w:tcW w:w="703" w:type="pct"/>
            <w:tcBorders>
              <w:top w:val="single" w:sz="4" w:space="0" w:color="auto"/>
              <w:left w:val="single" w:sz="4" w:space="0" w:color="auto"/>
              <w:bottom w:val="single" w:sz="4" w:space="0" w:color="auto"/>
              <w:right w:val="single" w:sz="4" w:space="0" w:color="auto"/>
            </w:tcBorders>
            <w:hideMark/>
          </w:tcPr>
          <w:p w14:paraId="25358A36" w14:textId="77777777" w:rsidR="00AF5373" w:rsidRPr="00C961CD" w:rsidRDefault="00AF5373" w:rsidP="00AF5373">
            <w:pPr>
              <w:spacing w:after="200" w:line="276" w:lineRule="auto"/>
              <w:rPr>
                <w:rFonts w:ascii="Helvetica" w:hAnsi="Helvetica" w:cs="Helvetica"/>
                <w:b/>
                <w:lang w:eastAsia="en-US"/>
              </w:rPr>
            </w:pPr>
            <w:r w:rsidRPr="00C961CD">
              <w:rPr>
                <w:rFonts w:ascii="Helvetica" w:hAnsi="Helvetica" w:cs="Helvetica"/>
                <w:b/>
                <w:lang w:eastAsia="en-US"/>
              </w:rPr>
              <w:t>IVA se ammissibile</w:t>
            </w:r>
          </w:p>
        </w:tc>
        <w:tc>
          <w:tcPr>
            <w:tcW w:w="841" w:type="pct"/>
            <w:tcBorders>
              <w:top w:val="single" w:sz="4" w:space="0" w:color="auto"/>
              <w:left w:val="single" w:sz="4" w:space="0" w:color="auto"/>
              <w:bottom w:val="single" w:sz="4" w:space="0" w:color="auto"/>
              <w:right w:val="single" w:sz="4" w:space="0" w:color="auto"/>
            </w:tcBorders>
            <w:hideMark/>
          </w:tcPr>
          <w:p w14:paraId="1203FDBB" w14:textId="77777777" w:rsidR="00AF5373" w:rsidRPr="00C961CD" w:rsidRDefault="00AF5373" w:rsidP="00AF5373">
            <w:pPr>
              <w:spacing w:after="200" w:line="276" w:lineRule="auto"/>
              <w:rPr>
                <w:rFonts w:ascii="Helvetica" w:hAnsi="Helvetica" w:cs="Helvetica"/>
                <w:b/>
                <w:lang w:eastAsia="en-US"/>
              </w:rPr>
            </w:pPr>
            <w:r w:rsidRPr="00C961CD">
              <w:rPr>
                <w:rFonts w:ascii="Helvetica" w:hAnsi="Helvetica" w:cs="Helvetica"/>
                <w:b/>
                <w:lang w:eastAsia="en-US"/>
              </w:rPr>
              <w:t>Spesa richiesta</w:t>
            </w:r>
          </w:p>
        </w:tc>
      </w:tr>
      <w:tr w:rsidR="00AF5373" w:rsidRPr="00C961CD" w14:paraId="2FB914D4" w14:textId="77777777" w:rsidTr="001700AE">
        <w:trPr>
          <w:cantSplit/>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C4071" w14:textId="77777777" w:rsidR="00AF5373" w:rsidRPr="00C961CD" w:rsidRDefault="00AF5373" w:rsidP="00AF5373">
            <w:pPr>
              <w:spacing w:line="276" w:lineRule="auto"/>
              <w:rPr>
                <w:rFonts w:ascii="Helvetica" w:hAnsi="Helvetica" w:cs="Helvetica"/>
                <w:b/>
                <w:lang w:eastAsia="en-US"/>
              </w:rPr>
            </w:pPr>
          </w:p>
        </w:tc>
        <w:tc>
          <w:tcPr>
            <w:tcW w:w="349" w:type="pct"/>
            <w:tcBorders>
              <w:top w:val="single" w:sz="4" w:space="0" w:color="auto"/>
              <w:left w:val="single" w:sz="4" w:space="0" w:color="auto"/>
              <w:bottom w:val="single" w:sz="4" w:space="0" w:color="auto"/>
              <w:right w:val="single" w:sz="4" w:space="0" w:color="auto"/>
            </w:tcBorders>
            <w:vAlign w:val="center"/>
            <w:hideMark/>
          </w:tcPr>
          <w:p w14:paraId="28712A16" w14:textId="77777777" w:rsidR="00AF5373" w:rsidRPr="00C961CD" w:rsidRDefault="00AF5373" w:rsidP="00AF5373">
            <w:pPr>
              <w:spacing w:after="200" w:line="276" w:lineRule="auto"/>
              <w:rPr>
                <w:rFonts w:ascii="Helvetica" w:hAnsi="Helvetica" w:cs="Helvetica"/>
                <w:b/>
                <w:lang w:eastAsia="en-US"/>
              </w:rPr>
            </w:pPr>
            <w:r w:rsidRPr="00C961CD">
              <w:rPr>
                <w:rFonts w:ascii="Helvetica" w:hAnsi="Helvetica" w:cs="Helvetica"/>
                <w:b/>
                <w:lang w:eastAsia="en-US"/>
              </w:rPr>
              <w:t>n.</w:t>
            </w:r>
          </w:p>
        </w:tc>
        <w:tc>
          <w:tcPr>
            <w:tcW w:w="493" w:type="pct"/>
            <w:tcBorders>
              <w:top w:val="single" w:sz="4" w:space="0" w:color="auto"/>
              <w:left w:val="single" w:sz="4" w:space="0" w:color="auto"/>
              <w:bottom w:val="single" w:sz="4" w:space="0" w:color="auto"/>
              <w:right w:val="single" w:sz="4" w:space="0" w:color="auto"/>
            </w:tcBorders>
            <w:vAlign w:val="center"/>
            <w:hideMark/>
          </w:tcPr>
          <w:p w14:paraId="18684B36" w14:textId="77777777" w:rsidR="00AF5373" w:rsidRPr="00C961CD" w:rsidRDefault="00AF5373" w:rsidP="00AF5373">
            <w:pPr>
              <w:spacing w:after="200" w:line="276" w:lineRule="auto"/>
              <w:rPr>
                <w:rFonts w:ascii="Helvetica" w:hAnsi="Helvetica" w:cs="Helvetica"/>
                <w:b/>
                <w:lang w:eastAsia="en-US"/>
              </w:rPr>
            </w:pPr>
            <w:r w:rsidRPr="00C961CD">
              <w:rPr>
                <w:rFonts w:ascii="Helvetica" w:hAnsi="Helvetica" w:cs="Helvetica"/>
                <w:b/>
                <w:lang w:eastAsia="en-US"/>
              </w:rPr>
              <w:t>Data</w:t>
            </w:r>
          </w:p>
        </w:tc>
        <w:tc>
          <w:tcPr>
            <w:tcW w:w="789" w:type="pct"/>
            <w:tcBorders>
              <w:top w:val="single" w:sz="4" w:space="0" w:color="auto"/>
              <w:left w:val="single" w:sz="4" w:space="0" w:color="auto"/>
              <w:bottom w:val="single" w:sz="4" w:space="0" w:color="auto"/>
              <w:right w:val="single" w:sz="4" w:space="0" w:color="auto"/>
            </w:tcBorders>
          </w:tcPr>
          <w:p w14:paraId="741A1973" w14:textId="77777777" w:rsidR="00AF5373" w:rsidRPr="00C961CD" w:rsidRDefault="00AF5373" w:rsidP="00AF5373">
            <w:pPr>
              <w:spacing w:after="200" w:line="276" w:lineRule="auto"/>
              <w:rPr>
                <w:rFonts w:ascii="Helvetica" w:hAnsi="Helvetica" w:cs="Helvetica"/>
                <w:b/>
                <w:lang w:eastAsia="en-US"/>
              </w:rPr>
            </w:pPr>
          </w:p>
        </w:tc>
        <w:tc>
          <w:tcPr>
            <w:tcW w:w="688" w:type="pct"/>
            <w:tcBorders>
              <w:top w:val="single" w:sz="4" w:space="0" w:color="auto"/>
              <w:left w:val="single" w:sz="4" w:space="0" w:color="auto"/>
              <w:bottom w:val="single" w:sz="4" w:space="0" w:color="auto"/>
              <w:right w:val="single" w:sz="4" w:space="0" w:color="auto"/>
            </w:tcBorders>
            <w:vAlign w:val="center"/>
          </w:tcPr>
          <w:p w14:paraId="284F51E1" w14:textId="77777777" w:rsidR="00AF5373" w:rsidRPr="00C961CD" w:rsidRDefault="00AF5373" w:rsidP="00AF5373">
            <w:pPr>
              <w:spacing w:after="200" w:line="276" w:lineRule="auto"/>
              <w:rPr>
                <w:rFonts w:ascii="Helvetica" w:hAnsi="Helvetica" w:cs="Helvetica"/>
                <w:b/>
                <w:lang w:eastAsia="en-US"/>
              </w:rPr>
            </w:pPr>
          </w:p>
        </w:tc>
        <w:tc>
          <w:tcPr>
            <w:tcW w:w="703" w:type="pct"/>
            <w:tcBorders>
              <w:top w:val="single" w:sz="4" w:space="0" w:color="auto"/>
              <w:left w:val="single" w:sz="4" w:space="0" w:color="auto"/>
              <w:bottom w:val="single" w:sz="4" w:space="0" w:color="auto"/>
              <w:right w:val="single" w:sz="4" w:space="0" w:color="auto"/>
            </w:tcBorders>
          </w:tcPr>
          <w:p w14:paraId="0604FD62" w14:textId="77777777" w:rsidR="00AF5373" w:rsidRPr="00C961CD" w:rsidRDefault="00AF5373" w:rsidP="00AF5373">
            <w:pPr>
              <w:spacing w:after="200" w:line="276" w:lineRule="auto"/>
              <w:rPr>
                <w:rFonts w:ascii="Helvetica" w:hAnsi="Helvetica" w:cs="Helvetica"/>
                <w:b/>
                <w:lang w:eastAsia="en-US"/>
              </w:rPr>
            </w:pPr>
          </w:p>
        </w:tc>
        <w:tc>
          <w:tcPr>
            <w:tcW w:w="841" w:type="pct"/>
            <w:tcBorders>
              <w:top w:val="single" w:sz="4" w:space="0" w:color="auto"/>
              <w:left w:val="single" w:sz="4" w:space="0" w:color="auto"/>
              <w:bottom w:val="single" w:sz="4" w:space="0" w:color="auto"/>
              <w:right w:val="single" w:sz="4" w:space="0" w:color="auto"/>
            </w:tcBorders>
            <w:vAlign w:val="center"/>
          </w:tcPr>
          <w:p w14:paraId="08794783" w14:textId="77777777" w:rsidR="00AF5373" w:rsidRPr="00C961CD" w:rsidRDefault="00AF5373" w:rsidP="00AF5373">
            <w:pPr>
              <w:spacing w:after="200" w:line="276" w:lineRule="auto"/>
              <w:rPr>
                <w:rFonts w:ascii="Helvetica" w:hAnsi="Helvetica" w:cs="Helvetica"/>
                <w:b/>
                <w:lang w:eastAsia="en-US"/>
              </w:rPr>
            </w:pPr>
          </w:p>
        </w:tc>
      </w:tr>
      <w:tr w:rsidR="00AF5373" w:rsidRPr="00C961CD" w14:paraId="1F483BA0" w14:textId="77777777" w:rsidTr="00AF5373">
        <w:tc>
          <w:tcPr>
            <w:tcW w:w="5000" w:type="pct"/>
            <w:gridSpan w:val="7"/>
            <w:tcBorders>
              <w:top w:val="single" w:sz="4" w:space="0" w:color="auto"/>
              <w:left w:val="single" w:sz="4" w:space="0" w:color="auto"/>
              <w:bottom w:val="single" w:sz="4" w:space="0" w:color="auto"/>
              <w:right w:val="single" w:sz="4" w:space="0" w:color="auto"/>
            </w:tcBorders>
            <w:hideMark/>
          </w:tcPr>
          <w:p w14:paraId="6A60D13F" w14:textId="77777777" w:rsidR="00AF5373" w:rsidRPr="00C961CD" w:rsidRDefault="00AF5373" w:rsidP="007417D5">
            <w:pPr>
              <w:numPr>
                <w:ilvl w:val="4"/>
                <w:numId w:val="37"/>
              </w:numPr>
              <w:spacing w:after="200" w:line="276" w:lineRule="auto"/>
              <w:contextualSpacing/>
              <w:rPr>
                <w:rFonts w:ascii="Helvetica" w:hAnsi="Helvetica" w:cs="Helvetica"/>
                <w:i/>
                <w:sz w:val="20"/>
                <w:szCs w:val="20"/>
              </w:rPr>
            </w:pPr>
            <w:r w:rsidRPr="00C961CD">
              <w:rPr>
                <w:rFonts w:ascii="Helvetica" w:hAnsi="Helvetica" w:cs="Helvetica"/>
                <w:i/>
                <w:sz w:val="20"/>
                <w:szCs w:val="20"/>
              </w:rPr>
              <w:t>Opere edili</w:t>
            </w:r>
            <w:r w:rsidRPr="00C961CD">
              <w:rPr>
                <w:rFonts w:ascii="Helvetica" w:hAnsi="Helvetica" w:cs="Helvetica"/>
                <w:b/>
                <w:bCs/>
                <w:i/>
                <w:sz w:val="20"/>
                <w:szCs w:val="20"/>
              </w:rPr>
              <w:t xml:space="preserve"> </w:t>
            </w:r>
            <w:r w:rsidRPr="00C961CD">
              <w:rPr>
                <w:rFonts w:ascii="Helvetica" w:hAnsi="Helvetica" w:cs="Helvetica"/>
                <w:i/>
                <w:sz w:val="20"/>
                <w:szCs w:val="20"/>
              </w:rPr>
              <w:t>/ impiantistiche / di straordinaria manutenzione</w:t>
            </w:r>
          </w:p>
        </w:tc>
      </w:tr>
      <w:tr w:rsidR="00AF5373" w:rsidRPr="00C961CD" w14:paraId="62036DE3"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31242585" w14:textId="77777777" w:rsidR="00AF5373" w:rsidRPr="00C961CD" w:rsidRDefault="00AF5373" w:rsidP="00AF5373">
            <w:pPr>
              <w:spacing w:after="200"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52C0223A" w14:textId="77777777" w:rsidR="00AF5373" w:rsidRPr="00C961CD" w:rsidRDefault="00AF5373" w:rsidP="00AF5373">
            <w:pPr>
              <w:spacing w:after="200" w:line="276" w:lineRule="auto"/>
              <w:rPr>
                <w:rFonts w:ascii="Helvetica" w:hAnsi="Helvetica" w:cs="Helvetica"/>
                <w:lang w:eastAsia="en-US"/>
              </w:rPr>
            </w:pPr>
          </w:p>
        </w:tc>
        <w:tc>
          <w:tcPr>
            <w:tcW w:w="493" w:type="pct"/>
            <w:tcBorders>
              <w:top w:val="single" w:sz="4" w:space="0" w:color="auto"/>
              <w:left w:val="single" w:sz="4" w:space="0" w:color="auto"/>
              <w:bottom w:val="single" w:sz="4" w:space="0" w:color="auto"/>
              <w:right w:val="single" w:sz="4" w:space="0" w:color="auto"/>
            </w:tcBorders>
          </w:tcPr>
          <w:p w14:paraId="2FEDECC7" w14:textId="77777777" w:rsidR="00AF5373" w:rsidRPr="00C961CD" w:rsidRDefault="00AF5373" w:rsidP="00AF5373">
            <w:pPr>
              <w:spacing w:after="200" w:line="276" w:lineRule="auto"/>
              <w:rPr>
                <w:rFonts w:ascii="Helvetica" w:hAnsi="Helvetica" w:cs="Helvetica"/>
                <w:lang w:eastAsia="en-US"/>
              </w:rPr>
            </w:pPr>
          </w:p>
        </w:tc>
        <w:tc>
          <w:tcPr>
            <w:tcW w:w="789" w:type="pct"/>
            <w:tcBorders>
              <w:top w:val="single" w:sz="4" w:space="0" w:color="auto"/>
              <w:left w:val="single" w:sz="4" w:space="0" w:color="auto"/>
              <w:bottom w:val="single" w:sz="4" w:space="0" w:color="auto"/>
              <w:right w:val="single" w:sz="4" w:space="0" w:color="auto"/>
            </w:tcBorders>
          </w:tcPr>
          <w:p w14:paraId="55A162BC" w14:textId="77777777" w:rsidR="00AF5373" w:rsidRPr="00C961CD" w:rsidRDefault="00AF5373" w:rsidP="00AF5373">
            <w:pPr>
              <w:spacing w:after="200" w:line="276" w:lineRule="auto"/>
              <w:rPr>
                <w:rFonts w:ascii="Helvetica" w:hAnsi="Helvetica" w:cs="Helvetica"/>
                <w:lang w:eastAsia="en-US"/>
              </w:rPr>
            </w:pPr>
          </w:p>
        </w:tc>
        <w:tc>
          <w:tcPr>
            <w:tcW w:w="688" w:type="pct"/>
            <w:tcBorders>
              <w:top w:val="single" w:sz="4" w:space="0" w:color="auto"/>
              <w:left w:val="single" w:sz="4" w:space="0" w:color="auto"/>
              <w:bottom w:val="single" w:sz="4" w:space="0" w:color="auto"/>
              <w:right w:val="single" w:sz="4" w:space="0" w:color="auto"/>
            </w:tcBorders>
          </w:tcPr>
          <w:p w14:paraId="2B55BB56" w14:textId="77777777" w:rsidR="00AF5373" w:rsidRPr="00C961CD" w:rsidRDefault="00AF5373" w:rsidP="00AF5373">
            <w:pPr>
              <w:spacing w:after="200" w:line="276" w:lineRule="auto"/>
              <w:rPr>
                <w:rFonts w:ascii="Helvetica" w:hAnsi="Helvetica" w:cs="Helvetica"/>
                <w:lang w:eastAsia="en-US"/>
              </w:rPr>
            </w:pPr>
          </w:p>
        </w:tc>
        <w:tc>
          <w:tcPr>
            <w:tcW w:w="703" w:type="pct"/>
            <w:tcBorders>
              <w:top w:val="single" w:sz="4" w:space="0" w:color="auto"/>
              <w:left w:val="single" w:sz="4" w:space="0" w:color="auto"/>
              <w:bottom w:val="single" w:sz="4" w:space="0" w:color="auto"/>
              <w:right w:val="single" w:sz="4" w:space="0" w:color="auto"/>
            </w:tcBorders>
          </w:tcPr>
          <w:p w14:paraId="1300A172" w14:textId="77777777" w:rsidR="00AF5373" w:rsidRPr="00C961CD" w:rsidRDefault="00AF5373" w:rsidP="00AF5373">
            <w:pPr>
              <w:spacing w:after="200" w:line="276" w:lineRule="auto"/>
              <w:rPr>
                <w:rFonts w:ascii="Helvetica" w:hAnsi="Helvetica" w:cs="Helvetica"/>
                <w:lang w:eastAsia="en-US"/>
              </w:rPr>
            </w:pPr>
          </w:p>
        </w:tc>
        <w:tc>
          <w:tcPr>
            <w:tcW w:w="841" w:type="pct"/>
            <w:tcBorders>
              <w:top w:val="single" w:sz="4" w:space="0" w:color="auto"/>
              <w:left w:val="single" w:sz="4" w:space="0" w:color="auto"/>
              <w:bottom w:val="single" w:sz="4" w:space="0" w:color="auto"/>
              <w:right w:val="single" w:sz="4" w:space="0" w:color="auto"/>
            </w:tcBorders>
          </w:tcPr>
          <w:p w14:paraId="1A3E45AB" w14:textId="77777777" w:rsidR="00AF5373" w:rsidRPr="00C961CD" w:rsidRDefault="00AF5373" w:rsidP="00AF5373">
            <w:pPr>
              <w:spacing w:after="200" w:line="276" w:lineRule="auto"/>
              <w:rPr>
                <w:rFonts w:ascii="Helvetica" w:hAnsi="Helvetica" w:cs="Helvetica"/>
                <w:lang w:eastAsia="en-US"/>
              </w:rPr>
            </w:pPr>
          </w:p>
        </w:tc>
      </w:tr>
      <w:tr w:rsidR="00AF5373" w:rsidRPr="00C961CD" w14:paraId="18CB435D"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389B8338" w14:textId="77777777" w:rsidR="00AF5373" w:rsidRPr="00C961CD" w:rsidRDefault="00AF5373" w:rsidP="00AF5373">
            <w:pPr>
              <w:spacing w:after="200"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4105C872" w14:textId="77777777" w:rsidR="00AF5373" w:rsidRPr="00C961CD" w:rsidRDefault="00AF5373" w:rsidP="00AF5373">
            <w:pPr>
              <w:spacing w:after="200" w:line="276" w:lineRule="auto"/>
              <w:rPr>
                <w:rFonts w:ascii="Helvetica" w:hAnsi="Helvetica" w:cs="Helvetica"/>
                <w:lang w:eastAsia="en-US"/>
              </w:rPr>
            </w:pPr>
          </w:p>
        </w:tc>
        <w:tc>
          <w:tcPr>
            <w:tcW w:w="493" w:type="pct"/>
            <w:tcBorders>
              <w:top w:val="single" w:sz="4" w:space="0" w:color="auto"/>
              <w:left w:val="single" w:sz="4" w:space="0" w:color="auto"/>
              <w:bottom w:val="single" w:sz="4" w:space="0" w:color="auto"/>
              <w:right w:val="single" w:sz="4" w:space="0" w:color="auto"/>
            </w:tcBorders>
          </w:tcPr>
          <w:p w14:paraId="15E793BC" w14:textId="77777777" w:rsidR="00AF5373" w:rsidRPr="00C961CD" w:rsidRDefault="00AF5373" w:rsidP="00AF5373">
            <w:pPr>
              <w:spacing w:after="200" w:line="276" w:lineRule="auto"/>
              <w:rPr>
                <w:rFonts w:ascii="Helvetica" w:hAnsi="Helvetica" w:cs="Helvetica"/>
                <w:lang w:eastAsia="en-US"/>
              </w:rPr>
            </w:pPr>
          </w:p>
        </w:tc>
        <w:tc>
          <w:tcPr>
            <w:tcW w:w="789" w:type="pct"/>
            <w:tcBorders>
              <w:top w:val="single" w:sz="4" w:space="0" w:color="auto"/>
              <w:left w:val="single" w:sz="4" w:space="0" w:color="auto"/>
              <w:bottom w:val="single" w:sz="4" w:space="0" w:color="auto"/>
              <w:right w:val="single" w:sz="4" w:space="0" w:color="auto"/>
            </w:tcBorders>
          </w:tcPr>
          <w:p w14:paraId="701B505C" w14:textId="77777777" w:rsidR="00AF5373" w:rsidRPr="00C961CD" w:rsidRDefault="00AF5373" w:rsidP="00AF5373">
            <w:pPr>
              <w:spacing w:after="200" w:line="276" w:lineRule="auto"/>
              <w:rPr>
                <w:rFonts w:ascii="Helvetica" w:hAnsi="Helvetica" w:cs="Helvetica"/>
                <w:lang w:eastAsia="en-US"/>
              </w:rPr>
            </w:pPr>
          </w:p>
        </w:tc>
        <w:tc>
          <w:tcPr>
            <w:tcW w:w="688" w:type="pct"/>
            <w:tcBorders>
              <w:top w:val="single" w:sz="4" w:space="0" w:color="auto"/>
              <w:left w:val="single" w:sz="4" w:space="0" w:color="auto"/>
              <w:bottom w:val="single" w:sz="4" w:space="0" w:color="auto"/>
              <w:right w:val="single" w:sz="4" w:space="0" w:color="auto"/>
            </w:tcBorders>
          </w:tcPr>
          <w:p w14:paraId="62E6DB0C" w14:textId="77777777" w:rsidR="00AF5373" w:rsidRPr="00C961CD" w:rsidRDefault="00AF5373" w:rsidP="00AF5373">
            <w:pPr>
              <w:spacing w:after="200" w:line="276" w:lineRule="auto"/>
              <w:rPr>
                <w:rFonts w:ascii="Helvetica" w:hAnsi="Helvetica" w:cs="Helvetica"/>
                <w:lang w:eastAsia="en-US"/>
              </w:rPr>
            </w:pPr>
          </w:p>
        </w:tc>
        <w:tc>
          <w:tcPr>
            <w:tcW w:w="703" w:type="pct"/>
            <w:tcBorders>
              <w:top w:val="single" w:sz="4" w:space="0" w:color="auto"/>
              <w:left w:val="single" w:sz="4" w:space="0" w:color="auto"/>
              <w:bottom w:val="single" w:sz="4" w:space="0" w:color="auto"/>
              <w:right w:val="single" w:sz="4" w:space="0" w:color="auto"/>
            </w:tcBorders>
          </w:tcPr>
          <w:p w14:paraId="4D6E3E7D" w14:textId="77777777" w:rsidR="00AF5373" w:rsidRPr="00C961CD" w:rsidRDefault="00AF5373" w:rsidP="00AF5373">
            <w:pPr>
              <w:spacing w:after="200" w:line="276" w:lineRule="auto"/>
              <w:rPr>
                <w:rFonts w:ascii="Helvetica" w:hAnsi="Helvetica" w:cs="Helvetica"/>
                <w:lang w:eastAsia="en-US"/>
              </w:rPr>
            </w:pPr>
          </w:p>
        </w:tc>
        <w:tc>
          <w:tcPr>
            <w:tcW w:w="841" w:type="pct"/>
            <w:tcBorders>
              <w:top w:val="single" w:sz="4" w:space="0" w:color="auto"/>
              <w:left w:val="single" w:sz="4" w:space="0" w:color="auto"/>
              <w:bottom w:val="single" w:sz="4" w:space="0" w:color="auto"/>
              <w:right w:val="single" w:sz="4" w:space="0" w:color="auto"/>
            </w:tcBorders>
          </w:tcPr>
          <w:p w14:paraId="1960272A" w14:textId="77777777" w:rsidR="00AF5373" w:rsidRPr="00C961CD" w:rsidRDefault="00AF5373" w:rsidP="00AF5373">
            <w:pPr>
              <w:spacing w:after="200" w:line="276" w:lineRule="auto"/>
              <w:rPr>
                <w:rFonts w:ascii="Helvetica" w:hAnsi="Helvetica" w:cs="Helvetica"/>
                <w:lang w:eastAsia="en-US"/>
              </w:rPr>
            </w:pPr>
          </w:p>
        </w:tc>
      </w:tr>
      <w:tr w:rsidR="00AF5373" w:rsidRPr="00C961CD" w14:paraId="50BF5141"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48E3F6BD" w14:textId="77777777" w:rsidR="00AF5373" w:rsidRPr="00C961CD" w:rsidRDefault="00AF5373" w:rsidP="00AF5373">
            <w:pPr>
              <w:spacing w:after="200"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6C7D9416" w14:textId="77777777" w:rsidR="00AF5373" w:rsidRPr="00C961CD" w:rsidRDefault="00AF5373" w:rsidP="00AF5373">
            <w:pPr>
              <w:spacing w:after="200" w:line="276" w:lineRule="auto"/>
              <w:rPr>
                <w:rFonts w:ascii="Helvetica" w:hAnsi="Helvetica" w:cs="Helvetica"/>
                <w:lang w:eastAsia="en-US"/>
              </w:rPr>
            </w:pPr>
          </w:p>
        </w:tc>
        <w:tc>
          <w:tcPr>
            <w:tcW w:w="493" w:type="pct"/>
            <w:tcBorders>
              <w:top w:val="single" w:sz="4" w:space="0" w:color="auto"/>
              <w:left w:val="single" w:sz="4" w:space="0" w:color="auto"/>
              <w:bottom w:val="single" w:sz="4" w:space="0" w:color="auto"/>
              <w:right w:val="single" w:sz="4" w:space="0" w:color="auto"/>
            </w:tcBorders>
          </w:tcPr>
          <w:p w14:paraId="28A7119F" w14:textId="77777777" w:rsidR="00AF5373" w:rsidRPr="00C961CD" w:rsidRDefault="00AF5373" w:rsidP="00AF5373">
            <w:pPr>
              <w:spacing w:after="200" w:line="276" w:lineRule="auto"/>
              <w:rPr>
                <w:rFonts w:ascii="Helvetica" w:hAnsi="Helvetica" w:cs="Helvetica"/>
                <w:lang w:eastAsia="en-US"/>
              </w:rPr>
            </w:pPr>
          </w:p>
        </w:tc>
        <w:tc>
          <w:tcPr>
            <w:tcW w:w="789" w:type="pct"/>
            <w:tcBorders>
              <w:top w:val="single" w:sz="4" w:space="0" w:color="auto"/>
              <w:left w:val="single" w:sz="4" w:space="0" w:color="auto"/>
              <w:bottom w:val="single" w:sz="4" w:space="0" w:color="auto"/>
              <w:right w:val="single" w:sz="4" w:space="0" w:color="auto"/>
            </w:tcBorders>
          </w:tcPr>
          <w:p w14:paraId="2C5BBD88" w14:textId="77777777" w:rsidR="00AF5373" w:rsidRPr="00C961CD" w:rsidRDefault="00AF5373" w:rsidP="00AF5373">
            <w:pPr>
              <w:spacing w:after="200" w:line="276" w:lineRule="auto"/>
              <w:rPr>
                <w:rFonts w:ascii="Helvetica" w:hAnsi="Helvetica" w:cs="Helvetica"/>
                <w:lang w:eastAsia="en-US"/>
              </w:rPr>
            </w:pPr>
          </w:p>
        </w:tc>
        <w:tc>
          <w:tcPr>
            <w:tcW w:w="688" w:type="pct"/>
            <w:tcBorders>
              <w:top w:val="single" w:sz="4" w:space="0" w:color="auto"/>
              <w:left w:val="single" w:sz="4" w:space="0" w:color="auto"/>
              <w:bottom w:val="single" w:sz="4" w:space="0" w:color="auto"/>
              <w:right w:val="single" w:sz="4" w:space="0" w:color="auto"/>
            </w:tcBorders>
          </w:tcPr>
          <w:p w14:paraId="5682C9CB" w14:textId="77777777" w:rsidR="00AF5373" w:rsidRPr="00C961CD" w:rsidRDefault="00AF5373" w:rsidP="00AF5373">
            <w:pPr>
              <w:spacing w:after="200" w:line="276" w:lineRule="auto"/>
              <w:rPr>
                <w:rFonts w:ascii="Helvetica" w:hAnsi="Helvetica" w:cs="Helvetica"/>
                <w:lang w:eastAsia="en-US"/>
              </w:rPr>
            </w:pPr>
          </w:p>
        </w:tc>
        <w:tc>
          <w:tcPr>
            <w:tcW w:w="703" w:type="pct"/>
            <w:tcBorders>
              <w:top w:val="single" w:sz="4" w:space="0" w:color="auto"/>
              <w:left w:val="single" w:sz="4" w:space="0" w:color="auto"/>
              <w:bottom w:val="single" w:sz="4" w:space="0" w:color="auto"/>
              <w:right w:val="single" w:sz="4" w:space="0" w:color="auto"/>
            </w:tcBorders>
          </w:tcPr>
          <w:p w14:paraId="72846435" w14:textId="77777777" w:rsidR="00AF5373" w:rsidRPr="00C961CD" w:rsidRDefault="00AF5373" w:rsidP="00AF5373">
            <w:pPr>
              <w:spacing w:after="200" w:line="276" w:lineRule="auto"/>
              <w:rPr>
                <w:rFonts w:ascii="Helvetica" w:hAnsi="Helvetica" w:cs="Helvetica"/>
                <w:lang w:eastAsia="en-US"/>
              </w:rPr>
            </w:pPr>
          </w:p>
        </w:tc>
        <w:tc>
          <w:tcPr>
            <w:tcW w:w="841" w:type="pct"/>
            <w:tcBorders>
              <w:top w:val="single" w:sz="4" w:space="0" w:color="auto"/>
              <w:left w:val="single" w:sz="4" w:space="0" w:color="auto"/>
              <w:bottom w:val="single" w:sz="4" w:space="0" w:color="auto"/>
              <w:right w:val="single" w:sz="4" w:space="0" w:color="auto"/>
            </w:tcBorders>
          </w:tcPr>
          <w:p w14:paraId="5C0541EF" w14:textId="77777777" w:rsidR="00AF5373" w:rsidRPr="00C961CD" w:rsidRDefault="00AF5373" w:rsidP="00AF5373">
            <w:pPr>
              <w:spacing w:after="200" w:line="276" w:lineRule="auto"/>
              <w:rPr>
                <w:rFonts w:ascii="Helvetica" w:hAnsi="Helvetica" w:cs="Helvetica"/>
                <w:lang w:eastAsia="en-US"/>
              </w:rPr>
            </w:pPr>
          </w:p>
        </w:tc>
      </w:tr>
      <w:tr w:rsidR="00AF5373" w:rsidRPr="00C961CD" w14:paraId="495B2C76"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569D05E0" w14:textId="77777777" w:rsidR="00AF5373" w:rsidRPr="00C961CD" w:rsidRDefault="00AF5373" w:rsidP="00AF5373">
            <w:pPr>
              <w:spacing w:after="200"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60F7455B" w14:textId="77777777" w:rsidR="00AF5373" w:rsidRPr="00C961CD" w:rsidRDefault="00AF5373" w:rsidP="00AF5373">
            <w:pPr>
              <w:spacing w:after="200" w:line="276" w:lineRule="auto"/>
              <w:rPr>
                <w:rFonts w:ascii="Helvetica" w:hAnsi="Helvetica" w:cs="Helvetica"/>
                <w:lang w:eastAsia="en-US"/>
              </w:rPr>
            </w:pPr>
          </w:p>
        </w:tc>
        <w:tc>
          <w:tcPr>
            <w:tcW w:w="493" w:type="pct"/>
            <w:tcBorders>
              <w:top w:val="single" w:sz="4" w:space="0" w:color="auto"/>
              <w:left w:val="single" w:sz="4" w:space="0" w:color="auto"/>
              <w:bottom w:val="single" w:sz="4" w:space="0" w:color="auto"/>
              <w:right w:val="single" w:sz="4" w:space="0" w:color="auto"/>
            </w:tcBorders>
          </w:tcPr>
          <w:p w14:paraId="092C8BE1" w14:textId="77777777" w:rsidR="00AF5373" w:rsidRPr="00C961CD" w:rsidRDefault="00AF5373" w:rsidP="00AF5373">
            <w:pPr>
              <w:spacing w:after="200" w:line="276" w:lineRule="auto"/>
              <w:rPr>
                <w:rFonts w:ascii="Helvetica" w:hAnsi="Helvetica" w:cs="Helvetica"/>
                <w:lang w:eastAsia="en-US"/>
              </w:rPr>
            </w:pPr>
          </w:p>
        </w:tc>
        <w:tc>
          <w:tcPr>
            <w:tcW w:w="789" w:type="pct"/>
            <w:tcBorders>
              <w:top w:val="single" w:sz="4" w:space="0" w:color="auto"/>
              <w:left w:val="single" w:sz="4" w:space="0" w:color="auto"/>
              <w:bottom w:val="single" w:sz="4" w:space="0" w:color="auto"/>
              <w:right w:val="single" w:sz="4" w:space="0" w:color="auto"/>
            </w:tcBorders>
          </w:tcPr>
          <w:p w14:paraId="0CFEE5B9" w14:textId="77777777" w:rsidR="00AF5373" w:rsidRPr="00C961CD" w:rsidRDefault="00AF5373" w:rsidP="00AF5373">
            <w:pPr>
              <w:spacing w:after="200" w:line="276" w:lineRule="auto"/>
              <w:rPr>
                <w:rFonts w:ascii="Helvetica" w:hAnsi="Helvetica" w:cs="Helvetica"/>
                <w:lang w:eastAsia="en-US"/>
              </w:rPr>
            </w:pPr>
          </w:p>
        </w:tc>
        <w:tc>
          <w:tcPr>
            <w:tcW w:w="688" w:type="pct"/>
            <w:tcBorders>
              <w:top w:val="single" w:sz="4" w:space="0" w:color="auto"/>
              <w:left w:val="single" w:sz="4" w:space="0" w:color="auto"/>
              <w:bottom w:val="single" w:sz="4" w:space="0" w:color="auto"/>
              <w:right w:val="single" w:sz="4" w:space="0" w:color="auto"/>
            </w:tcBorders>
          </w:tcPr>
          <w:p w14:paraId="29BF996A" w14:textId="77777777" w:rsidR="00AF5373" w:rsidRPr="00C961CD" w:rsidRDefault="00AF5373" w:rsidP="00AF5373">
            <w:pPr>
              <w:spacing w:after="200" w:line="276" w:lineRule="auto"/>
              <w:rPr>
                <w:rFonts w:ascii="Helvetica" w:hAnsi="Helvetica" w:cs="Helvetica"/>
                <w:lang w:eastAsia="en-US"/>
              </w:rPr>
            </w:pPr>
          </w:p>
        </w:tc>
        <w:tc>
          <w:tcPr>
            <w:tcW w:w="703" w:type="pct"/>
            <w:tcBorders>
              <w:top w:val="single" w:sz="4" w:space="0" w:color="auto"/>
              <w:left w:val="single" w:sz="4" w:space="0" w:color="auto"/>
              <w:bottom w:val="single" w:sz="4" w:space="0" w:color="auto"/>
              <w:right w:val="single" w:sz="4" w:space="0" w:color="auto"/>
            </w:tcBorders>
          </w:tcPr>
          <w:p w14:paraId="366D3B9E" w14:textId="77777777" w:rsidR="00AF5373" w:rsidRPr="00C961CD" w:rsidRDefault="00AF5373" w:rsidP="00AF5373">
            <w:pPr>
              <w:spacing w:after="200" w:line="276" w:lineRule="auto"/>
              <w:rPr>
                <w:rFonts w:ascii="Helvetica" w:hAnsi="Helvetica" w:cs="Helvetica"/>
                <w:lang w:eastAsia="en-US"/>
              </w:rPr>
            </w:pPr>
          </w:p>
        </w:tc>
        <w:tc>
          <w:tcPr>
            <w:tcW w:w="841" w:type="pct"/>
            <w:tcBorders>
              <w:top w:val="single" w:sz="4" w:space="0" w:color="auto"/>
              <w:left w:val="single" w:sz="4" w:space="0" w:color="auto"/>
              <w:bottom w:val="single" w:sz="4" w:space="0" w:color="auto"/>
              <w:right w:val="single" w:sz="4" w:space="0" w:color="auto"/>
            </w:tcBorders>
          </w:tcPr>
          <w:p w14:paraId="1794FA83" w14:textId="77777777" w:rsidR="00AF5373" w:rsidRPr="00C961CD" w:rsidRDefault="00AF5373" w:rsidP="00AF5373">
            <w:pPr>
              <w:spacing w:after="200" w:line="276" w:lineRule="auto"/>
              <w:rPr>
                <w:rFonts w:ascii="Helvetica" w:hAnsi="Helvetica" w:cs="Helvetica"/>
                <w:lang w:eastAsia="en-US"/>
              </w:rPr>
            </w:pPr>
          </w:p>
        </w:tc>
      </w:tr>
      <w:tr w:rsidR="00AF5373" w:rsidRPr="00C961CD" w14:paraId="77612F6D"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49C57F89" w14:textId="77777777" w:rsidR="00AF5373" w:rsidRPr="00C961CD" w:rsidRDefault="00AF5373" w:rsidP="00AF5373">
            <w:pPr>
              <w:spacing w:after="200"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38BA8E5A" w14:textId="77777777" w:rsidR="00AF5373" w:rsidRPr="00C961CD" w:rsidRDefault="00AF5373" w:rsidP="00AF5373">
            <w:pPr>
              <w:spacing w:after="200" w:line="276" w:lineRule="auto"/>
              <w:rPr>
                <w:rFonts w:ascii="Helvetica" w:hAnsi="Helvetica" w:cs="Helvetica"/>
                <w:lang w:eastAsia="en-US"/>
              </w:rPr>
            </w:pPr>
          </w:p>
        </w:tc>
        <w:tc>
          <w:tcPr>
            <w:tcW w:w="493" w:type="pct"/>
            <w:tcBorders>
              <w:top w:val="single" w:sz="4" w:space="0" w:color="auto"/>
              <w:left w:val="single" w:sz="4" w:space="0" w:color="auto"/>
              <w:bottom w:val="single" w:sz="4" w:space="0" w:color="auto"/>
              <w:right w:val="single" w:sz="4" w:space="0" w:color="auto"/>
            </w:tcBorders>
          </w:tcPr>
          <w:p w14:paraId="67F3D587" w14:textId="77777777" w:rsidR="00AF5373" w:rsidRPr="00C961CD" w:rsidRDefault="00AF5373" w:rsidP="00AF5373">
            <w:pPr>
              <w:spacing w:after="200" w:line="276" w:lineRule="auto"/>
              <w:rPr>
                <w:rFonts w:ascii="Helvetica" w:hAnsi="Helvetica" w:cs="Helvetica"/>
                <w:lang w:eastAsia="en-US"/>
              </w:rPr>
            </w:pPr>
          </w:p>
        </w:tc>
        <w:tc>
          <w:tcPr>
            <w:tcW w:w="789" w:type="pct"/>
            <w:tcBorders>
              <w:top w:val="single" w:sz="4" w:space="0" w:color="auto"/>
              <w:left w:val="single" w:sz="4" w:space="0" w:color="auto"/>
              <w:bottom w:val="single" w:sz="4" w:space="0" w:color="auto"/>
              <w:right w:val="single" w:sz="4" w:space="0" w:color="auto"/>
            </w:tcBorders>
          </w:tcPr>
          <w:p w14:paraId="10539D26" w14:textId="77777777" w:rsidR="00AF5373" w:rsidRPr="00C961CD" w:rsidRDefault="00AF5373" w:rsidP="00AF5373">
            <w:pPr>
              <w:spacing w:after="200" w:line="276" w:lineRule="auto"/>
              <w:rPr>
                <w:rFonts w:ascii="Helvetica" w:hAnsi="Helvetica" w:cs="Helvetica"/>
                <w:lang w:eastAsia="en-US"/>
              </w:rPr>
            </w:pPr>
          </w:p>
        </w:tc>
        <w:tc>
          <w:tcPr>
            <w:tcW w:w="688" w:type="pct"/>
            <w:tcBorders>
              <w:top w:val="single" w:sz="4" w:space="0" w:color="auto"/>
              <w:left w:val="single" w:sz="4" w:space="0" w:color="auto"/>
              <w:bottom w:val="single" w:sz="4" w:space="0" w:color="auto"/>
              <w:right w:val="single" w:sz="4" w:space="0" w:color="auto"/>
            </w:tcBorders>
          </w:tcPr>
          <w:p w14:paraId="72C06D01" w14:textId="77777777" w:rsidR="00AF5373" w:rsidRPr="00C961CD" w:rsidRDefault="00AF5373" w:rsidP="00AF5373">
            <w:pPr>
              <w:spacing w:after="200" w:line="276" w:lineRule="auto"/>
              <w:rPr>
                <w:rFonts w:ascii="Helvetica" w:hAnsi="Helvetica" w:cs="Helvetica"/>
                <w:lang w:eastAsia="en-US"/>
              </w:rPr>
            </w:pPr>
          </w:p>
        </w:tc>
        <w:tc>
          <w:tcPr>
            <w:tcW w:w="703" w:type="pct"/>
            <w:tcBorders>
              <w:top w:val="single" w:sz="4" w:space="0" w:color="auto"/>
              <w:left w:val="single" w:sz="4" w:space="0" w:color="auto"/>
              <w:bottom w:val="single" w:sz="4" w:space="0" w:color="auto"/>
              <w:right w:val="single" w:sz="4" w:space="0" w:color="auto"/>
            </w:tcBorders>
          </w:tcPr>
          <w:p w14:paraId="5B22B406" w14:textId="77777777" w:rsidR="00AF5373" w:rsidRPr="00C961CD" w:rsidRDefault="00AF5373" w:rsidP="00AF5373">
            <w:pPr>
              <w:spacing w:after="200" w:line="276" w:lineRule="auto"/>
              <w:rPr>
                <w:rFonts w:ascii="Helvetica" w:hAnsi="Helvetica" w:cs="Helvetica"/>
                <w:lang w:eastAsia="en-US"/>
              </w:rPr>
            </w:pPr>
          </w:p>
        </w:tc>
        <w:tc>
          <w:tcPr>
            <w:tcW w:w="841" w:type="pct"/>
            <w:tcBorders>
              <w:top w:val="single" w:sz="4" w:space="0" w:color="auto"/>
              <w:left w:val="single" w:sz="4" w:space="0" w:color="auto"/>
              <w:bottom w:val="single" w:sz="4" w:space="0" w:color="auto"/>
              <w:right w:val="single" w:sz="4" w:space="0" w:color="auto"/>
            </w:tcBorders>
          </w:tcPr>
          <w:p w14:paraId="5D614356" w14:textId="77777777" w:rsidR="00AF5373" w:rsidRPr="00C961CD" w:rsidRDefault="00AF5373" w:rsidP="00AF5373">
            <w:pPr>
              <w:spacing w:after="200" w:line="276" w:lineRule="auto"/>
              <w:rPr>
                <w:rFonts w:ascii="Helvetica" w:hAnsi="Helvetica" w:cs="Helvetica"/>
                <w:lang w:eastAsia="en-US"/>
              </w:rPr>
            </w:pPr>
          </w:p>
        </w:tc>
      </w:tr>
      <w:tr w:rsidR="00AF5373" w:rsidRPr="00C961CD" w14:paraId="28DF81FF"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66656C18" w14:textId="77777777" w:rsidR="00AF5373" w:rsidRPr="00C961CD" w:rsidRDefault="00AF5373" w:rsidP="00AF5373">
            <w:pPr>
              <w:spacing w:after="200"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5BF0CC87" w14:textId="77777777" w:rsidR="00AF5373" w:rsidRPr="00C961CD" w:rsidRDefault="00AF5373" w:rsidP="00AF5373">
            <w:pPr>
              <w:spacing w:after="200" w:line="276" w:lineRule="auto"/>
              <w:rPr>
                <w:rFonts w:ascii="Helvetica" w:hAnsi="Helvetica" w:cs="Helvetica"/>
                <w:lang w:eastAsia="en-US"/>
              </w:rPr>
            </w:pPr>
          </w:p>
        </w:tc>
        <w:tc>
          <w:tcPr>
            <w:tcW w:w="493" w:type="pct"/>
            <w:tcBorders>
              <w:top w:val="single" w:sz="4" w:space="0" w:color="auto"/>
              <w:left w:val="single" w:sz="4" w:space="0" w:color="auto"/>
              <w:bottom w:val="single" w:sz="4" w:space="0" w:color="auto"/>
              <w:right w:val="single" w:sz="4" w:space="0" w:color="auto"/>
            </w:tcBorders>
          </w:tcPr>
          <w:p w14:paraId="3FE341E4" w14:textId="77777777" w:rsidR="00AF5373" w:rsidRPr="00C961CD" w:rsidRDefault="00AF5373" w:rsidP="00AF5373">
            <w:pPr>
              <w:spacing w:after="200" w:line="276" w:lineRule="auto"/>
              <w:rPr>
                <w:rFonts w:ascii="Helvetica" w:hAnsi="Helvetica" w:cs="Helvetica"/>
                <w:lang w:eastAsia="en-US"/>
              </w:rPr>
            </w:pPr>
          </w:p>
        </w:tc>
        <w:tc>
          <w:tcPr>
            <w:tcW w:w="789" w:type="pct"/>
            <w:tcBorders>
              <w:top w:val="single" w:sz="4" w:space="0" w:color="auto"/>
              <w:left w:val="single" w:sz="4" w:space="0" w:color="auto"/>
              <w:bottom w:val="single" w:sz="4" w:space="0" w:color="auto"/>
              <w:right w:val="single" w:sz="4" w:space="0" w:color="auto"/>
            </w:tcBorders>
          </w:tcPr>
          <w:p w14:paraId="0C63A26B" w14:textId="77777777" w:rsidR="00AF5373" w:rsidRPr="00C961CD" w:rsidRDefault="00AF5373" w:rsidP="00AF5373">
            <w:pPr>
              <w:spacing w:after="200" w:line="276" w:lineRule="auto"/>
              <w:rPr>
                <w:rFonts w:ascii="Helvetica" w:hAnsi="Helvetica" w:cs="Helvetica"/>
                <w:lang w:eastAsia="en-US"/>
              </w:rPr>
            </w:pPr>
          </w:p>
        </w:tc>
        <w:tc>
          <w:tcPr>
            <w:tcW w:w="688" w:type="pct"/>
            <w:tcBorders>
              <w:top w:val="single" w:sz="4" w:space="0" w:color="auto"/>
              <w:left w:val="single" w:sz="4" w:space="0" w:color="auto"/>
              <w:bottom w:val="single" w:sz="4" w:space="0" w:color="auto"/>
              <w:right w:val="single" w:sz="4" w:space="0" w:color="auto"/>
            </w:tcBorders>
          </w:tcPr>
          <w:p w14:paraId="655AAD7F" w14:textId="77777777" w:rsidR="00AF5373" w:rsidRPr="00C961CD" w:rsidRDefault="00AF5373" w:rsidP="00AF5373">
            <w:pPr>
              <w:spacing w:after="200" w:line="276" w:lineRule="auto"/>
              <w:rPr>
                <w:rFonts w:ascii="Helvetica" w:hAnsi="Helvetica" w:cs="Helvetica"/>
                <w:lang w:eastAsia="en-US"/>
              </w:rPr>
            </w:pPr>
          </w:p>
        </w:tc>
        <w:tc>
          <w:tcPr>
            <w:tcW w:w="703" w:type="pct"/>
            <w:tcBorders>
              <w:top w:val="single" w:sz="4" w:space="0" w:color="auto"/>
              <w:left w:val="single" w:sz="4" w:space="0" w:color="auto"/>
              <w:bottom w:val="single" w:sz="4" w:space="0" w:color="auto"/>
              <w:right w:val="single" w:sz="4" w:space="0" w:color="auto"/>
            </w:tcBorders>
          </w:tcPr>
          <w:p w14:paraId="62BEDE0A" w14:textId="77777777" w:rsidR="00AF5373" w:rsidRPr="00C961CD" w:rsidRDefault="00AF5373" w:rsidP="00AF5373">
            <w:pPr>
              <w:spacing w:after="200" w:line="276" w:lineRule="auto"/>
              <w:rPr>
                <w:rFonts w:ascii="Helvetica" w:hAnsi="Helvetica" w:cs="Helvetica"/>
                <w:lang w:eastAsia="en-US"/>
              </w:rPr>
            </w:pPr>
          </w:p>
        </w:tc>
        <w:tc>
          <w:tcPr>
            <w:tcW w:w="841" w:type="pct"/>
            <w:tcBorders>
              <w:top w:val="single" w:sz="4" w:space="0" w:color="auto"/>
              <w:left w:val="single" w:sz="4" w:space="0" w:color="auto"/>
              <w:bottom w:val="single" w:sz="4" w:space="0" w:color="auto"/>
              <w:right w:val="single" w:sz="4" w:space="0" w:color="auto"/>
            </w:tcBorders>
          </w:tcPr>
          <w:p w14:paraId="4F591DF8" w14:textId="77777777" w:rsidR="00AF5373" w:rsidRPr="00C961CD" w:rsidRDefault="00AF5373" w:rsidP="00AF5373">
            <w:pPr>
              <w:spacing w:after="200" w:line="276" w:lineRule="auto"/>
              <w:rPr>
                <w:rFonts w:ascii="Helvetica" w:hAnsi="Helvetica" w:cs="Helvetica"/>
                <w:lang w:eastAsia="en-US"/>
              </w:rPr>
            </w:pPr>
          </w:p>
        </w:tc>
      </w:tr>
      <w:tr w:rsidR="00AF5373" w:rsidRPr="00C961CD" w14:paraId="658F437D" w14:textId="77777777" w:rsidTr="00AF5373">
        <w:trPr>
          <w:cantSplit/>
          <w:trHeight w:val="284"/>
        </w:trPr>
        <w:tc>
          <w:tcPr>
            <w:tcW w:w="5000" w:type="pct"/>
            <w:gridSpan w:val="7"/>
            <w:tcBorders>
              <w:top w:val="single" w:sz="4" w:space="0" w:color="auto"/>
              <w:left w:val="single" w:sz="4" w:space="0" w:color="auto"/>
              <w:bottom w:val="single" w:sz="4" w:space="0" w:color="auto"/>
              <w:right w:val="single" w:sz="4" w:space="0" w:color="auto"/>
            </w:tcBorders>
            <w:hideMark/>
          </w:tcPr>
          <w:p w14:paraId="218AD161" w14:textId="77777777" w:rsidR="00AF5373" w:rsidRPr="00C961CD" w:rsidRDefault="00AF5373" w:rsidP="007417D5">
            <w:pPr>
              <w:numPr>
                <w:ilvl w:val="4"/>
                <w:numId w:val="37"/>
              </w:numPr>
              <w:spacing w:after="200" w:line="276" w:lineRule="auto"/>
              <w:contextualSpacing/>
              <w:rPr>
                <w:rFonts w:ascii="Helvetica" w:hAnsi="Helvetica" w:cs="Helvetica"/>
                <w:i/>
                <w:sz w:val="20"/>
                <w:szCs w:val="20"/>
              </w:rPr>
            </w:pPr>
            <w:r w:rsidRPr="00C961CD">
              <w:rPr>
                <w:rFonts w:ascii="Helvetica" w:hAnsi="Helvetica" w:cs="Helvetica"/>
                <w:i/>
                <w:sz w:val="20"/>
                <w:szCs w:val="20"/>
              </w:rPr>
              <w:t>Acquisto di beni mobili, macchinari e attrezzature</w:t>
            </w:r>
          </w:p>
        </w:tc>
      </w:tr>
      <w:tr w:rsidR="00AF5373" w:rsidRPr="00C961CD" w14:paraId="7EBA32F7"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441CF6AA" w14:textId="77777777" w:rsidR="00AF5373" w:rsidRPr="00C961CD" w:rsidRDefault="00AF5373" w:rsidP="00AF5373">
            <w:pPr>
              <w:spacing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262FB2F3" w14:textId="77777777" w:rsidR="00AF5373" w:rsidRPr="00C961CD" w:rsidRDefault="00AF5373" w:rsidP="00AF5373">
            <w:pPr>
              <w:spacing w:line="276" w:lineRule="auto"/>
              <w:rPr>
                <w:rFonts w:ascii="Helvetica" w:hAnsi="Helvetica" w:cs="Helvetica"/>
                <w:lang w:eastAsia="en-US"/>
              </w:rPr>
            </w:pPr>
          </w:p>
        </w:tc>
        <w:tc>
          <w:tcPr>
            <w:tcW w:w="493" w:type="pct"/>
            <w:tcBorders>
              <w:top w:val="single" w:sz="4" w:space="0" w:color="auto"/>
              <w:left w:val="single" w:sz="4" w:space="0" w:color="auto"/>
              <w:bottom w:val="nil"/>
              <w:right w:val="single" w:sz="4" w:space="0" w:color="auto"/>
            </w:tcBorders>
          </w:tcPr>
          <w:p w14:paraId="0EF0C9EE" w14:textId="77777777" w:rsidR="00AF5373" w:rsidRPr="00C961CD" w:rsidRDefault="00AF5373" w:rsidP="00AF5373">
            <w:pPr>
              <w:spacing w:line="276" w:lineRule="auto"/>
              <w:rPr>
                <w:rFonts w:ascii="Helvetica" w:hAnsi="Helvetica" w:cs="Helvetica"/>
                <w:lang w:eastAsia="en-US"/>
              </w:rPr>
            </w:pPr>
          </w:p>
        </w:tc>
        <w:tc>
          <w:tcPr>
            <w:tcW w:w="789" w:type="pct"/>
            <w:tcBorders>
              <w:top w:val="single" w:sz="4" w:space="0" w:color="auto"/>
              <w:left w:val="single" w:sz="4" w:space="0" w:color="auto"/>
              <w:bottom w:val="nil"/>
              <w:right w:val="single" w:sz="4" w:space="0" w:color="auto"/>
            </w:tcBorders>
          </w:tcPr>
          <w:p w14:paraId="467F6509" w14:textId="77777777" w:rsidR="00AF5373" w:rsidRPr="00C961CD" w:rsidRDefault="00AF5373" w:rsidP="00AF5373">
            <w:pPr>
              <w:spacing w:line="276" w:lineRule="auto"/>
              <w:rPr>
                <w:rFonts w:ascii="Helvetica" w:hAnsi="Helvetica" w:cs="Helvetica"/>
                <w:lang w:eastAsia="en-US"/>
              </w:rPr>
            </w:pPr>
          </w:p>
        </w:tc>
        <w:tc>
          <w:tcPr>
            <w:tcW w:w="688" w:type="pct"/>
            <w:tcBorders>
              <w:top w:val="single" w:sz="4" w:space="0" w:color="auto"/>
              <w:left w:val="single" w:sz="4" w:space="0" w:color="auto"/>
              <w:bottom w:val="nil"/>
              <w:right w:val="single" w:sz="4" w:space="0" w:color="auto"/>
            </w:tcBorders>
          </w:tcPr>
          <w:p w14:paraId="2053DF3E" w14:textId="77777777" w:rsidR="00AF5373" w:rsidRPr="00C961CD" w:rsidRDefault="00AF5373" w:rsidP="00AF5373">
            <w:pPr>
              <w:spacing w:line="276" w:lineRule="auto"/>
              <w:rPr>
                <w:rFonts w:ascii="Helvetica" w:hAnsi="Helvetica" w:cs="Helvetica"/>
                <w:lang w:eastAsia="en-US"/>
              </w:rPr>
            </w:pPr>
          </w:p>
        </w:tc>
        <w:tc>
          <w:tcPr>
            <w:tcW w:w="703" w:type="pct"/>
            <w:tcBorders>
              <w:top w:val="single" w:sz="4" w:space="0" w:color="auto"/>
              <w:left w:val="single" w:sz="4" w:space="0" w:color="auto"/>
              <w:bottom w:val="nil"/>
              <w:right w:val="single" w:sz="4" w:space="0" w:color="auto"/>
            </w:tcBorders>
          </w:tcPr>
          <w:p w14:paraId="4CA80040" w14:textId="77777777" w:rsidR="00AF5373" w:rsidRPr="00C961CD" w:rsidRDefault="00AF5373" w:rsidP="00AF5373">
            <w:pPr>
              <w:spacing w:line="276" w:lineRule="auto"/>
              <w:rPr>
                <w:rFonts w:ascii="Helvetica" w:hAnsi="Helvetica" w:cs="Helvetica"/>
                <w:lang w:eastAsia="en-US"/>
              </w:rPr>
            </w:pPr>
          </w:p>
        </w:tc>
        <w:tc>
          <w:tcPr>
            <w:tcW w:w="841" w:type="pct"/>
            <w:tcBorders>
              <w:top w:val="single" w:sz="4" w:space="0" w:color="auto"/>
              <w:left w:val="single" w:sz="4" w:space="0" w:color="auto"/>
              <w:bottom w:val="nil"/>
              <w:right w:val="single" w:sz="4" w:space="0" w:color="auto"/>
            </w:tcBorders>
          </w:tcPr>
          <w:p w14:paraId="641E6FF7" w14:textId="77777777" w:rsidR="00AF5373" w:rsidRPr="00C961CD" w:rsidRDefault="00AF5373" w:rsidP="00AF5373">
            <w:pPr>
              <w:spacing w:line="276" w:lineRule="auto"/>
              <w:rPr>
                <w:rFonts w:ascii="Helvetica" w:hAnsi="Helvetica" w:cs="Helvetica"/>
                <w:lang w:eastAsia="en-US"/>
              </w:rPr>
            </w:pPr>
          </w:p>
        </w:tc>
      </w:tr>
      <w:tr w:rsidR="00AF5373" w:rsidRPr="00C961CD" w14:paraId="4CA6BA15"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48421E93" w14:textId="77777777" w:rsidR="00AF5373" w:rsidRPr="00C961CD" w:rsidRDefault="00AF5373" w:rsidP="00AF5373">
            <w:pPr>
              <w:spacing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2B9BB629" w14:textId="77777777" w:rsidR="00AF5373" w:rsidRPr="00C961CD" w:rsidRDefault="00AF5373" w:rsidP="00AF5373">
            <w:pPr>
              <w:spacing w:line="276" w:lineRule="auto"/>
              <w:rPr>
                <w:rFonts w:ascii="Helvetica" w:hAnsi="Helvetica" w:cs="Helvetica"/>
                <w:lang w:eastAsia="en-US"/>
              </w:rPr>
            </w:pPr>
          </w:p>
        </w:tc>
        <w:tc>
          <w:tcPr>
            <w:tcW w:w="493" w:type="pct"/>
            <w:tcBorders>
              <w:top w:val="single" w:sz="4" w:space="0" w:color="auto"/>
              <w:left w:val="single" w:sz="4" w:space="0" w:color="auto"/>
              <w:bottom w:val="nil"/>
              <w:right w:val="single" w:sz="4" w:space="0" w:color="auto"/>
            </w:tcBorders>
          </w:tcPr>
          <w:p w14:paraId="0FA804AF" w14:textId="77777777" w:rsidR="00AF5373" w:rsidRPr="00C961CD" w:rsidRDefault="00AF5373" w:rsidP="00AF5373">
            <w:pPr>
              <w:spacing w:line="276" w:lineRule="auto"/>
              <w:rPr>
                <w:rFonts w:ascii="Helvetica" w:hAnsi="Helvetica" w:cs="Helvetica"/>
                <w:lang w:eastAsia="en-US"/>
              </w:rPr>
            </w:pPr>
          </w:p>
        </w:tc>
        <w:tc>
          <w:tcPr>
            <w:tcW w:w="789" w:type="pct"/>
            <w:tcBorders>
              <w:top w:val="single" w:sz="4" w:space="0" w:color="auto"/>
              <w:left w:val="single" w:sz="4" w:space="0" w:color="auto"/>
              <w:bottom w:val="nil"/>
              <w:right w:val="single" w:sz="4" w:space="0" w:color="auto"/>
            </w:tcBorders>
          </w:tcPr>
          <w:p w14:paraId="3BC8737C" w14:textId="77777777" w:rsidR="00AF5373" w:rsidRPr="00C961CD" w:rsidRDefault="00AF5373" w:rsidP="00AF5373">
            <w:pPr>
              <w:spacing w:line="276" w:lineRule="auto"/>
              <w:rPr>
                <w:rFonts w:ascii="Helvetica" w:hAnsi="Helvetica" w:cs="Helvetica"/>
                <w:lang w:eastAsia="en-US"/>
              </w:rPr>
            </w:pPr>
          </w:p>
        </w:tc>
        <w:tc>
          <w:tcPr>
            <w:tcW w:w="688" w:type="pct"/>
            <w:tcBorders>
              <w:top w:val="single" w:sz="4" w:space="0" w:color="auto"/>
              <w:left w:val="single" w:sz="4" w:space="0" w:color="auto"/>
              <w:bottom w:val="nil"/>
              <w:right w:val="single" w:sz="4" w:space="0" w:color="auto"/>
            </w:tcBorders>
          </w:tcPr>
          <w:p w14:paraId="14032195" w14:textId="77777777" w:rsidR="00AF5373" w:rsidRPr="00C961CD" w:rsidRDefault="00AF5373" w:rsidP="00AF5373">
            <w:pPr>
              <w:spacing w:line="276" w:lineRule="auto"/>
              <w:rPr>
                <w:rFonts w:ascii="Helvetica" w:hAnsi="Helvetica" w:cs="Helvetica"/>
                <w:lang w:eastAsia="en-US"/>
              </w:rPr>
            </w:pPr>
          </w:p>
        </w:tc>
        <w:tc>
          <w:tcPr>
            <w:tcW w:w="703" w:type="pct"/>
            <w:tcBorders>
              <w:top w:val="single" w:sz="4" w:space="0" w:color="auto"/>
              <w:left w:val="single" w:sz="4" w:space="0" w:color="auto"/>
              <w:bottom w:val="nil"/>
              <w:right w:val="single" w:sz="4" w:space="0" w:color="auto"/>
            </w:tcBorders>
          </w:tcPr>
          <w:p w14:paraId="572C1A2F" w14:textId="77777777" w:rsidR="00AF5373" w:rsidRPr="00C961CD" w:rsidRDefault="00AF5373" w:rsidP="00AF5373">
            <w:pPr>
              <w:spacing w:line="276" w:lineRule="auto"/>
              <w:rPr>
                <w:rFonts w:ascii="Helvetica" w:hAnsi="Helvetica" w:cs="Helvetica"/>
                <w:lang w:eastAsia="en-US"/>
              </w:rPr>
            </w:pPr>
          </w:p>
        </w:tc>
        <w:tc>
          <w:tcPr>
            <w:tcW w:w="841" w:type="pct"/>
            <w:tcBorders>
              <w:top w:val="single" w:sz="4" w:space="0" w:color="auto"/>
              <w:left w:val="single" w:sz="4" w:space="0" w:color="auto"/>
              <w:bottom w:val="nil"/>
              <w:right w:val="single" w:sz="4" w:space="0" w:color="auto"/>
            </w:tcBorders>
          </w:tcPr>
          <w:p w14:paraId="51F55ABC" w14:textId="77777777" w:rsidR="00AF5373" w:rsidRPr="00C961CD" w:rsidRDefault="00AF5373" w:rsidP="00AF5373">
            <w:pPr>
              <w:spacing w:line="276" w:lineRule="auto"/>
              <w:rPr>
                <w:rFonts w:ascii="Helvetica" w:hAnsi="Helvetica" w:cs="Helvetica"/>
                <w:lang w:eastAsia="en-US"/>
              </w:rPr>
            </w:pPr>
          </w:p>
        </w:tc>
      </w:tr>
      <w:tr w:rsidR="00AF5373" w:rsidRPr="00C961CD" w14:paraId="08DC712F"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333DA506" w14:textId="77777777" w:rsidR="00AF5373" w:rsidRPr="00C961CD" w:rsidRDefault="00AF5373" w:rsidP="00AF5373">
            <w:pPr>
              <w:spacing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5EF0B883" w14:textId="77777777" w:rsidR="00AF5373" w:rsidRPr="00C961CD" w:rsidRDefault="00AF5373" w:rsidP="00AF5373">
            <w:pPr>
              <w:spacing w:line="276" w:lineRule="auto"/>
              <w:rPr>
                <w:rFonts w:ascii="Helvetica" w:hAnsi="Helvetica" w:cs="Helvetica"/>
                <w:lang w:eastAsia="en-US"/>
              </w:rPr>
            </w:pPr>
          </w:p>
        </w:tc>
        <w:tc>
          <w:tcPr>
            <w:tcW w:w="493" w:type="pct"/>
            <w:tcBorders>
              <w:top w:val="single" w:sz="4" w:space="0" w:color="auto"/>
              <w:left w:val="single" w:sz="4" w:space="0" w:color="auto"/>
              <w:bottom w:val="nil"/>
              <w:right w:val="single" w:sz="4" w:space="0" w:color="auto"/>
            </w:tcBorders>
          </w:tcPr>
          <w:p w14:paraId="53E3518E" w14:textId="77777777" w:rsidR="00AF5373" w:rsidRPr="00C961CD" w:rsidRDefault="00AF5373" w:rsidP="00AF5373">
            <w:pPr>
              <w:spacing w:line="276" w:lineRule="auto"/>
              <w:rPr>
                <w:rFonts w:ascii="Helvetica" w:hAnsi="Helvetica" w:cs="Helvetica"/>
                <w:lang w:eastAsia="en-US"/>
              </w:rPr>
            </w:pPr>
          </w:p>
        </w:tc>
        <w:tc>
          <w:tcPr>
            <w:tcW w:w="789" w:type="pct"/>
            <w:tcBorders>
              <w:top w:val="single" w:sz="4" w:space="0" w:color="auto"/>
              <w:left w:val="single" w:sz="4" w:space="0" w:color="auto"/>
              <w:bottom w:val="nil"/>
              <w:right w:val="single" w:sz="4" w:space="0" w:color="auto"/>
            </w:tcBorders>
          </w:tcPr>
          <w:p w14:paraId="52BC97DD" w14:textId="77777777" w:rsidR="00AF5373" w:rsidRPr="00C961CD" w:rsidRDefault="00AF5373" w:rsidP="00AF5373">
            <w:pPr>
              <w:spacing w:line="276" w:lineRule="auto"/>
              <w:rPr>
                <w:rFonts w:ascii="Helvetica" w:hAnsi="Helvetica" w:cs="Helvetica"/>
                <w:lang w:eastAsia="en-US"/>
              </w:rPr>
            </w:pPr>
          </w:p>
        </w:tc>
        <w:tc>
          <w:tcPr>
            <w:tcW w:w="688" w:type="pct"/>
            <w:tcBorders>
              <w:top w:val="single" w:sz="4" w:space="0" w:color="auto"/>
              <w:left w:val="single" w:sz="4" w:space="0" w:color="auto"/>
              <w:bottom w:val="nil"/>
              <w:right w:val="single" w:sz="4" w:space="0" w:color="auto"/>
            </w:tcBorders>
          </w:tcPr>
          <w:p w14:paraId="281AECFA" w14:textId="77777777" w:rsidR="00AF5373" w:rsidRPr="00C961CD" w:rsidRDefault="00AF5373" w:rsidP="00AF5373">
            <w:pPr>
              <w:spacing w:line="276" w:lineRule="auto"/>
              <w:rPr>
                <w:rFonts w:ascii="Helvetica" w:hAnsi="Helvetica" w:cs="Helvetica"/>
                <w:lang w:eastAsia="en-US"/>
              </w:rPr>
            </w:pPr>
          </w:p>
        </w:tc>
        <w:tc>
          <w:tcPr>
            <w:tcW w:w="703" w:type="pct"/>
            <w:tcBorders>
              <w:top w:val="single" w:sz="4" w:space="0" w:color="auto"/>
              <w:left w:val="single" w:sz="4" w:space="0" w:color="auto"/>
              <w:bottom w:val="nil"/>
              <w:right w:val="single" w:sz="4" w:space="0" w:color="auto"/>
            </w:tcBorders>
          </w:tcPr>
          <w:p w14:paraId="2C01F7AE" w14:textId="77777777" w:rsidR="00AF5373" w:rsidRPr="00C961CD" w:rsidRDefault="00AF5373" w:rsidP="00AF5373">
            <w:pPr>
              <w:spacing w:line="276" w:lineRule="auto"/>
              <w:rPr>
                <w:rFonts w:ascii="Helvetica" w:hAnsi="Helvetica" w:cs="Helvetica"/>
                <w:lang w:eastAsia="en-US"/>
              </w:rPr>
            </w:pPr>
          </w:p>
        </w:tc>
        <w:tc>
          <w:tcPr>
            <w:tcW w:w="841" w:type="pct"/>
            <w:tcBorders>
              <w:top w:val="single" w:sz="4" w:space="0" w:color="auto"/>
              <w:left w:val="single" w:sz="4" w:space="0" w:color="auto"/>
              <w:bottom w:val="nil"/>
              <w:right w:val="single" w:sz="4" w:space="0" w:color="auto"/>
            </w:tcBorders>
          </w:tcPr>
          <w:p w14:paraId="6287A547" w14:textId="77777777" w:rsidR="00AF5373" w:rsidRPr="00C961CD" w:rsidRDefault="00AF5373" w:rsidP="00AF5373">
            <w:pPr>
              <w:spacing w:line="276" w:lineRule="auto"/>
              <w:rPr>
                <w:rFonts w:ascii="Helvetica" w:hAnsi="Helvetica" w:cs="Helvetica"/>
                <w:lang w:eastAsia="en-US"/>
              </w:rPr>
            </w:pPr>
          </w:p>
        </w:tc>
      </w:tr>
      <w:tr w:rsidR="00AF5373" w:rsidRPr="00C961CD" w14:paraId="51F9DDA3"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0BEECA21" w14:textId="77777777" w:rsidR="00AF5373" w:rsidRPr="00C961CD" w:rsidRDefault="00AF5373" w:rsidP="00AF5373">
            <w:pPr>
              <w:spacing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62CD145A" w14:textId="77777777" w:rsidR="00AF5373" w:rsidRPr="00C961CD" w:rsidRDefault="00AF5373" w:rsidP="00AF5373">
            <w:pPr>
              <w:spacing w:line="276" w:lineRule="auto"/>
              <w:rPr>
                <w:rFonts w:ascii="Helvetica" w:hAnsi="Helvetica" w:cs="Helvetica"/>
                <w:lang w:eastAsia="en-US"/>
              </w:rPr>
            </w:pPr>
          </w:p>
        </w:tc>
        <w:tc>
          <w:tcPr>
            <w:tcW w:w="493" w:type="pct"/>
            <w:tcBorders>
              <w:top w:val="single" w:sz="4" w:space="0" w:color="auto"/>
              <w:left w:val="single" w:sz="4" w:space="0" w:color="auto"/>
              <w:bottom w:val="nil"/>
              <w:right w:val="single" w:sz="4" w:space="0" w:color="auto"/>
            </w:tcBorders>
          </w:tcPr>
          <w:p w14:paraId="70929BA8" w14:textId="77777777" w:rsidR="00AF5373" w:rsidRPr="00C961CD" w:rsidRDefault="00AF5373" w:rsidP="00AF5373">
            <w:pPr>
              <w:spacing w:line="276" w:lineRule="auto"/>
              <w:rPr>
                <w:rFonts w:ascii="Helvetica" w:hAnsi="Helvetica" w:cs="Helvetica"/>
                <w:lang w:eastAsia="en-US"/>
              </w:rPr>
            </w:pPr>
          </w:p>
        </w:tc>
        <w:tc>
          <w:tcPr>
            <w:tcW w:w="789" w:type="pct"/>
            <w:tcBorders>
              <w:top w:val="single" w:sz="4" w:space="0" w:color="auto"/>
              <w:left w:val="single" w:sz="4" w:space="0" w:color="auto"/>
              <w:bottom w:val="nil"/>
              <w:right w:val="single" w:sz="4" w:space="0" w:color="auto"/>
            </w:tcBorders>
          </w:tcPr>
          <w:p w14:paraId="436A6980" w14:textId="77777777" w:rsidR="00AF5373" w:rsidRPr="00C961CD" w:rsidRDefault="00AF5373" w:rsidP="00AF5373">
            <w:pPr>
              <w:spacing w:line="276" w:lineRule="auto"/>
              <w:rPr>
                <w:rFonts w:ascii="Helvetica" w:hAnsi="Helvetica" w:cs="Helvetica"/>
                <w:lang w:eastAsia="en-US"/>
              </w:rPr>
            </w:pPr>
          </w:p>
        </w:tc>
        <w:tc>
          <w:tcPr>
            <w:tcW w:w="688" w:type="pct"/>
            <w:tcBorders>
              <w:top w:val="single" w:sz="4" w:space="0" w:color="auto"/>
              <w:left w:val="single" w:sz="4" w:space="0" w:color="auto"/>
              <w:bottom w:val="nil"/>
              <w:right w:val="single" w:sz="4" w:space="0" w:color="auto"/>
            </w:tcBorders>
          </w:tcPr>
          <w:p w14:paraId="645E3BE0" w14:textId="77777777" w:rsidR="00AF5373" w:rsidRPr="00C961CD" w:rsidRDefault="00AF5373" w:rsidP="00AF5373">
            <w:pPr>
              <w:spacing w:line="276" w:lineRule="auto"/>
              <w:rPr>
                <w:rFonts w:ascii="Helvetica" w:hAnsi="Helvetica" w:cs="Helvetica"/>
                <w:lang w:eastAsia="en-US"/>
              </w:rPr>
            </w:pPr>
          </w:p>
        </w:tc>
        <w:tc>
          <w:tcPr>
            <w:tcW w:w="703" w:type="pct"/>
            <w:tcBorders>
              <w:top w:val="single" w:sz="4" w:space="0" w:color="auto"/>
              <w:left w:val="single" w:sz="4" w:space="0" w:color="auto"/>
              <w:bottom w:val="nil"/>
              <w:right w:val="single" w:sz="4" w:space="0" w:color="auto"/>
            </w:tcBorders>
          </w:tcPr>
          <w:p w14:paraId="0E2BDB31" w14:textId="77777777" w:rsidR="00AF5373" w:rsidRPr="00C961CD" w:rsidRDefault="00AF5373" w:rsidP="00AF5373">
            <w:pPr>
              <w:spacing w:line="276" w:lineRule="auto"/>
              <w:rPr>
                <w:rFonts w:ascii="Helvetica" w:hAnsi="Helvetica" w:cs="Helvetica"/>
                <w:lang w:eastAsia="en-US"/>
              </w:rPr>
            </w:pPr>
          </w:p>
        </w:tc>
        <w:tc>
          <w:tcPr>
            <w:tcW w:w="841" w:type="pct"/>
            <w:tcBorders>
              <w:top w:val="single" w:sz="4" w:space="0" w:color="auto"/>
              <w:left w:val="single" w:sz="4" w:space="0" w:color="auto"/>
              <w:bottom w:val="nil"/>
              <w:right w:val="single" w:sz="4" w:space="0" w:color="auto"/>
            </w:tcBorders>
          </w:tcPr>
          <w:p w14:paraId="43849FF9" w14:textId="77777777" w:rsidR="00AF5373" w:rsidRPr="00C961CD" w:rsidRDefault="00AF5373" w:rsidP="00AF5373">
            <w:pPr>
              <w:spacing w:line="276" w:lineRule="auto"/>
              <w:rPr>
                <w:rFonts w:ascii="Helvetica" w:hAnsi="Helvetica" w:cs="Helvetica"/>
                <w:lang w:eastAsia="en-US"/>
              </w:rPr>
            </w:pPr>
          </w:p>
        </w:tc>
      </w:tr>
      <w:tr w:rsidR="00AF5373" w:rsidRPr="00C961CD" w14:paraId="2C05857A"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79B8894F" w14:textId="77777777" w:rsidR="00AF5373" w:rsidRPr="00C961CD" w:rsidRDefault="00AF5373" w:rsidP="00AF5373">
            <w:pPr>
              <w:spacing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37788666" w14:textId="77777777" w:rsidR="00AF5373" w:rsidRPr="00C961CD" w:rsidRDefault="00AF5373" w:rsidP="00AF5373">
            <w:pPr>
              <w:spacing w:line="276" w:lineRule="auto"/>
              <w:rPr>
                <w:rFonts w:ascii="Helvetica" w:hAnsi="Helvetica" w:cs="Helvetica"/>
                <w:lang w:eastAsia="en-US"/>
              </w:rPr>
            </w:pPr>
          </w:p>
        </w:tc>
        <w:tc>
          <w:tcPr>
            <w:tcW w:w="493" w:type="pct"/>
            <w:tcBorders>
              <w:top w:val="single" w:sz="4" w:space="0" w:color="auto"/>
              <w:left w:val="single" w:sz="4" w:space="0" w:color="auto"/>
              <w:bottom w:val="nil"/>
              <w:right w:val="single" w:sz="4" w:space="0" w:color="auto"/>
            </w:tcBorders>
          </w:tcPr>
          <w:p w14:paraId="25C8C3B5" w14:textId="77777777" w:rsidR="00AF5373" w:rsidRPr="00C961CD" w:rsidRDefault="00AF5373" w:rsidP="00AF5373">
            <w:pPr>
              <w:spacing w:line="276" w:lineRule="auto"/>
              <w:rPr>
                <w:rFonts w:ascii="Helvetica" w:hAnsi="Helvetica" w:cs="Helvetica"/>
                <w:lang w:eastAsia="en-US"/>
              </w:rPr>
            </w:pPr>
          </w:p>
        </w:tc>
        <w:tc>
          <w:tcPr>
            <w:tcW w:w="789" w:type="pct"/>
            <w:tcBorders>
              <w:top w:val="single" w:sz="4" w:space="0" w:color="auto"/>
              <w:left w:val="single" w:sz="4" w:space="0" w:color="auto"/>
              <w:bottom w:val="nil"/>
              <w:right w:val="single" w:sz="4" w:space="0" w:color="auto"/>
            </w:tcBorders>
          </w:tcPr>
          <w:p w14:paraId="2208C9A0" w14:textId="77777777" w:rsidR="00AF5373" w:rsidRPr="00C961CD" w:rsidRDefault="00AF5373" w:rsidP="00AF5373">
            <w:pPr>
              <w:spacing w:line="276" w:lineRule="auto"/>
              <w:rPr>
                <w:rFonts w:ascii="Helvetica" w:hAnsi="Helvetica" w:cs="Helvetica"/>
                <w:lang w:eastAsia="en-US"/>
              </w:rPr>
            </w:pPr>
          </w:p>
        </w:tc>
        <w:tc>
          <w:tcPr>
            <w:tcW w:w="688" w:type="pct"/>
            <w:tcBorders>
              <w:top w:val="single" w:sz="4" w:space="0" w:color="auto"/>
              <w:left w:val="single" w:sz="4" w:space="0" w:color="auto"/>
              <w:bottom w:val="nil"/>
              <w:right w:val="single" w:sz="4" w:space="0" w:color="auto"/>
            </w:tcBorders>
          </w:tcPr>
          <w:p w14:paraId="462BD4EB" w14:textId="77777777" w:rsidR="00AF5373" w:rsidRPr="00C961CD" w:rsidRDefault="00AF5373" w:rsidP="00AF5373">
            <w:pPr>
              <w:spacing w:line="276" w:lineRule="auto"/>
              <w:rPr>
                <w:rFonts w:ascii="Helvetica" w:hAnsi="Helvetica" w:cs="Helvetica"/>
                <w:lang w:eastAsia="en-US"/>
              </w:rPr>
            </w:pPr>
          </w:p>
        </w:tc>
        <w:tc>
          <w:tcPr>
            <w:tcW w:w="703" w:type="pct"/>
            <w:tcBorders>
              <w:top w:val="single" w:sz="4" w:space="0" w:color="auto"/>
              <w:left w:val="single" w:sz="4" w:space="0" w:color="auto"/>
              <w:bottom w:val="nil"/>
              <w:right w:val="single" w:sz="4" w:space="0" w:color="auto"/>
            </w:tcBorders>
          </w:tcPr>
          <w:p w14:paraId="1A941463" w14:textId="77777777" w:rsidR="00AF5373" w:rsidRPr="00C961CD" w:rsidRDefault="00AF5373" w:rsidP="00AF5373">
            <w:pPr>
              <w:spacing w:line="276" w:lineRule="auto"/>
              <w:rPr>
                <w:rFonts w:ascii="Helvetica" w:hAnsi="Helvetica" w:cs="Helvetica"/>
                <w:lang w:eastAsia="en-US"/>
              </w:rPr>
            </w:pPr>
          </w:p>
        </w:tc>
        <w:tc>
          <w:tcPr>
            <w:tcW w:w="841" w:type="pct"/>
            <w:tcBorders>
              <w:top w:val="single" w:sz="4" w:space="0" w:color="auto"/>
              <w:left w:val="single" w:sz="4" w:space="0" w:color="auto"/>
              <w:bottom w:val="nil"/>
              <w:right w:val="single" w:sz="4" w:space="0" w:color="auto"/>
            </w:tcBorders>
          </w:tcPr>
          <w:p w14:paraId="3DDEEBB6" w14:textId="77777777" w:rsidR="00AF5373" w:rsidRPr="00C961CD" w:rsidRDefault="00AF5373" w:rsidP="00AF5373">
            <w:pPr>
              <w:spacing w:line="276" w:lineRule="auto"/>
              <w:rPr>
                <w:rFonts w:ascii="Helvetica" w:hAnsi="Helvetica" w:cs="Helvetica"/>
                <w:lang w:eastAsia="en-US"/>
              </w:rPr>
            </w:pPr>
          </w:p>
        </w:tc>
      </w:tr>
      <w:tr w:rsidR="00AF5373" w:rsidRPr="00C961CD" w14:paraId="5CFE4449"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6ADE636C" w14:textId="77777777" w:rsidR="00AF5373" w:rsidRPr="00C961CD" w:rsidRDefault="00AF5373" w:rsidP="00AF5373">
            <w:pPr>
              <w:spacing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709918B9" w14:textId="77777777" w:rsidR="00AF5373" w:rsidRPr="00C961CD" w:rsidRDefault="00AF5373" w:rsidP="00AF5373">
            <w:pPr>
              <w:spacing w:line="276" w:lineRule="auto"/>
              <w:rPr>
                <w:rFonts w:ascii="Helvetica" w:hAnsi="Helvetica" w:cs="Helvetica"/>
                <w:lang w:eastAsia="en-US"/>
              </w:rPr>
            </w:pPr>
          </w:p>
        </w:tc>
        <w:tc>
          <w:tcPr>
            <w:tcW w:w="493" w:type="pct"/>
            <w:tcBorders>
              <w:top w:val="single" w:sz="4" w:space="0" w:color="auto"/>
              <w:left w:val="single" w:sz="4" w:space="0" w:color="auto"/>
              <w:bottom w:val="nil"/>
              <w:right w:val="single" w:sz="4" w:space="0" w:color="auto"/>
            </w:tcBorders>
          </w:tcPr>
          <w:p w14:paraId="3C566007" w14:textId="77777777" w:rsidR="00AF5373" w:rsidRPr="00C961CD" w:rsidRDefault="00AF5373" w:rsidP="00AF5373">
            <w:pPr>
              <w:spacing w:line="276" w:lineRule="auto"/>
              <w:rPr>
                <w:rFonts w:ascii="Helvetica" w:hAnsi="Helvetica" w:cs="Helvetica"/>
                <w:lang w:eastAsia="en-US"/>
              </w:rPr>
            </w:pPr>
          </w:p>
        </w:tc>
        <w:tc>
          <w:tcPr>
            <w:tcW w:w="789" w:type="pct"/>
            <w:tcBorders>
              <w:top w:val="single" w:sz="4" w:space="0" w:color="auto"/>
              <w:left w:val="single" w:sz="4" w:space="0" w:color="auto"/>
              <w:bottom w:val="nil"/>
              <w:right w:val="single" w:sz="4" w:space="0" w:color="auto"/>
            </w:tcBorders>
          </w:tcPr>
          <w:p w14:paraId="58AEB8E5" w14:textId="77777777" w:rsidR="00AF5373" w:rsidRPr="00C961CD" w:rsidRDefault="00AF5373" w:rsidP="00AF5373">
            <w:pPr>
              <w:spacing w:line="276" w:lineRule="auto"/>
              <w:rPr>
                <w:rFonts w:ascii="Helvetica" w:hAnsi="Helvetica" w:cs="Helvetica"/>
                <w:lang w:eastAsia="en-US"/>
              </w:rPr>
            </w:pPr>
          </w:p>
        </w:tc>
        <w:tc>
          <w:tcPr>
            <w:tcW w:w="688" w:type="pct"/>
            <w:tcBorders>
              <w:top w:val="single" w:sz="4" w:space="0" w:color="auto"/>
              <w:left w:val="single" w:sz="4" w:space="0" w:color="auto"/>
              <w:bottom w:val="nil"/>
              <w:right w:val="single" w:sz="4" w:space="0" w:color="auto"/>
            </w:tcBorders>
          </w:tcPr>
          <w:p w14:paraId="41F8068D" w14:textId="77777777" w:rsidR="00AF5373" w:rsidRPr="00C961CD" w:rsidRDefault="00AF5373" w:rsidP="00AF5373">
            <w:pPr>
              <w:spacing w:line="276" w:lineRule="auto"/>
              <w:rPr>
                <w:rFonts w:ascii="Helvetica" w:hAnsi="Helvetica" w:cs="Helvetica"/>
                <w:lang w:eastAsia="en-US"/>
              </w:rPr>
            </w:pPr>
          </w:p>
        </w:tc>
        <w:tc>
          <w:tcPr>
            <w:tcW w:w="703" w:type="pct"/>
            <w:tcBorders>
              <w:top w:val="single" w:sz="4" w:space="0" w:color="auto"/>
              <w:left w:val="single" w:sz="4" w:space="0" w:color="auto"/>
              <w:bottom w:val="nil"/>
              <w:right w:val="single" w:sz="4" w:space="0" w:color="auto"/>
            </w:tcBorders>
          </w:tcPr>
          <w:p w14:paraId="6320357F" w14:textId="77777777" w:rsidR="00AF5373" w:rsidRPr="00C961CD" w:rsidRDefault="00AF5373" w:rsidP="00AF5373">
            <w:pPr>
              <w:spacing w:line="276" w:lineRule="auto"/>
              <w:rPr>
                <w:rFonts w:ascii="Helvetica" w:hAnsi="Helvetica" w:cs="Helvetica"/>
                <w:lang w:eastAsia="en-US"/>
              </w:rPr>
            </w:pPr>
          </w:p>
        </w:tc>
        <w:tc>
          <w:tcPr>
            <w:tcW w:w="841" w:type="pct"/>
            <w:tcBorders>
              <w:top w:val="single" w:sz="4" w:space="0" w:color="auto"/>
              <w:left w:val="single" w:sz="4" w:space="0" w:color="auto"/>
              <w:bottom w:val="nil"/>
              <w:right w:val="single" w:sz="4" w:space="0" w:color="auto"/>
            </w:tcBorders>
          </w:tcPr>
          <w:p w14:paraId="65B14704" w14:textId="77777777" w:rsidR="00AF5373" w:rsidRPr="00C961CD" w:rsidRDefault="00AF5373" w:rsidP="00AF5373">
            <w:pPr>
              <w:spacing w:line="276" w:lineRule="auto"/>
              <w:rPr>
                <w:rFonts w:ascii="Helvetica" w:hAnsi="Helvetica" w:cs="Helvetica"/>
                <w:lang w:eastAsia="en-US"/>
              </w:rPr>
            </w:pPr>
          </w:p>
        </w:tc>
      </w:tr>
      <w:tr w:rsidR="00AF5373" w:rsidRPr="00C961CD" w14:paraId="489A096B"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218E8A93" w14:textId="77777777" w:rsidR="00AF5373" w:rsidRPr="00C961CD" w:rsidRDefault="00AF5373" w:rsidP="00AF5373">
            <w:pPr>
              <w:spacing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7466EC03" w14:textId="77777777" w:rsidR="00AF5373" w:rsidRPr="00C961CD" w:rsidRDefault="00AF5373" w:rsidP="00AF5373">
            <w:pPr>
              <w:spacing w:line="276" w:lineRule="auto"/>
              <w:rPr>
                <w:rFonts w:ascii="Helvetica" w:hAnsi="Helvetica" w:cs="Helvetica"/>
                <w:lang w:eastAsia="en-US"/>
              </w:rPr>
            </w:pPr>
          </w:p>
        </w:tc>
        <w:tc>
          <w:tcPr>
            <w:tcW w:w="493" w:type="pct"/>
            <w:tcBorders>
              <w:top w:val="single" w:sz="4" w:space="0" w:color="auto"/>
              <w:left w:val="single" w:sz="4" w:space="0" w:color="auto"/>
              <w:bottom w:val="nil"/>
              <w:right w:val="single" w:sz="4" w:space="0" w:color="auto"/>
            </w:tcBorders>
          </w:tcPr>
          <w:p w14:paraId="2B791B4A" w14:textId="77777777" w:rsidR="00AF5373" w:rsidRPr="00C961CD" w:rsidRDefault="00AF5373" w:rsidP="00AF5373">
            <w:pPr>
              <w:spacing w:line="276" w:lineRule="auto"/>
              <w:rPr>
                <w:rFonts w:ascii="Helvetica" w:hAnsi="Helvetica" w:cs="Helvetica"/>
                <w:lang w:eastAsia="en-US"/>
              </w:rPr>
            </w:pPr>
          </w:p>
        </w:tc>
        <w:tc>
          <w:tcPr>
            <w:tcW w:w="789" w:type="pct"/>
            <w:tcBorders>
              <w:top w:val="single" w:sz="4" w:space="0" w:color="auto"/>
              <w:left w:val="single" w:sz="4" w:space="0" w:color="auto"/>
              <w:bottom w:val="nil"/>
              <w:right w:val="single" w:sz="4" w:space="0" w:color="auto"/>
            </w:tcBorders>
          </w:tcPr>
          <w:p w14:paraId="6018A472" w14:textId="77777777" w:rsidR="00AF5373" w:rsidRPr="00C961CD" w:rsidRDefault="00AF5373" w:rsidP="00AF5373">
            <w:pPr>
              <w:spacing w:line="276" w:lineRule="auto"/>
              <w:rPr>
                <w:rFonts w:ascii="Helvetica" w:hAnsi="Helvetica" w:cs="Helvetica"/>
                <w:lang w:eastAsia="en-US"/>
              </w:rPr>
            </w:pPr>
          </w:p>
        </w:tc>
        <w:tc>
          <w:tcPr>
            <w:tcW w:w="688" w:type="pct"/>
            <w:tcBorders>
              <w:top w:val="single" w:sz="4" w:space="0" w:color="auto"/>
              <w:left w:val="single" w:sz="4" w:space="0" w:color="auto"/>
              <w:bottom w:val="nil"/>
              <w:right w:val="single" w:sz="4" w:space="0" w:color="auto"/>
            </w:tcBorders>
          </w:tcPr>
          <w:p w14:paraId="2C699CF4" w14:textId="77777777" w:rsidR="00AF5373" w:rsidRPr="00C961CD" w:rsidRDefault="00AF5373" w:rsidP="00AF5373">
            <w:pPr>
              <w:spacing w:line="276" w:lineRule="auto"/>
              <w:rPr>
                <w:rFonts w:ascii="Helvetica" w:hAnsi="Helvetica" w:cs="Helvetica"/>
                <w:lang w:eastAsia="en-US"/>
              </w:rPr>
            </w:pPr>
          </w:p>
        </w:tc>
        <w:tc>
          <w:tcPr>
            <w:tcW w:w="703" w:type="pct"/>
            <w:tcBorders>
              <w:top w:val="single" w:sz="4" w:space="0" w:color="auto"/>
              <w:left w:val="single" w:sz="4" w:space="0" w:color="auto"/>
              <w:bottom w:val="nil"/>
              <w:right w:val="single" w:sz="4" w:space="0" w:color="auto"/>
            </w:tcBorders>
          </w:tcPr>
          <w:p w14:paraId="6AB719ED" w14:textId="77777777" w:rsidR="00AF5373" w:rsidRPr="00C961CD" w:rsidRDefault="00AF5373" w:rsidP="00AF5373">
            <w:pPr>
              <w:spacing w:line="276" w:lineRule="auto"/>
              <w:rPr>
                <w:rFonts w:ascii="Helvetica" w:hAnsi="Helvetica" w:cs="Helvetica"/>
                <w:lang w:eastAsia="en-US"/>
              </w:rPr>
            </w:pPr>
          </w:p>
        </w:tc>
        <w:tc>
          <w:tcPr>
            <w:tcW w:w="841" w:type="pct"/>
            <w:tcBorders>
              <w:top w:val="single" w:sz="4" w:space="0" w:color="auto"/>
              <w:left w:val="single" w:sz="4" w:space="0" w:color="auto"/>
              <w:bottom w:val="nil"/>
              <w:right w:val="single" w:sz="4" w:space="0" w:color="auto"/>
            </w:tcBorders>
          </w:tcPr>
          <w:p w14:paraId="0D6A7869" w14:textId="77777777" w:rsidR="00AF5373" w:rsidRPr="00C961CD" w:rsidRDefault="00AF5373" w:rsidP="00AF5373">
            <w:pPr>
              <w:spacing w:line="276" w:lineRule="auto"/>
              <w:rPr>
                <w:rFonts w:ascii="Helvetica" w:hAnsi="Helvetica" w:cs="Helvetica"/>
                <w:lang w:eastAsia="en-US"/>
              </w:rPr>
            </w:pPr>
          </w:p>
        </w:tc>
      </w:tr>
      <w:tr w:rsidR="00AF5373" w:rsidRPr="00C961CD" w14:paraId="3D544292"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58682D54" w14:textId="77777777" w:rsidR="00AF5373" w:rsidRPr="00C961CD" w:rsidRDefault="00AF5373" w:rsidP="00AF5373">
            <w:pPr>
              <w:spacing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2F9FD917" w14:textId="77777777" w:rsidR="00AF5373" w:rsidRPr="00C961CD" w:rsidRDefault="00AF5373" w:rsidP="00AF5373">
            <w:pPr>
              <w:spacing w:line="276" w:lineRule="auto"/>
              <w:rPr>
                <w:rFonts w:ascii="Helvetica" w:hAnsi="Helvetica" w:cs="Helvetica"/>
                <w:lang w:eastAsia="en-US"/>
              </w:rPr>
            </w:pPr>
          </w:p>
        </w:tc>
        <w:tc>
          <w:tcPr>
            <w:tcW w:w="493" w:type="pct"/>
            <w:tcBorders>
              <w:top w:val="single" w:sz="4" w:space="0" w:color="auto"/>
              <w:left w:val="single" w:sz="4" w:space="0" w:color="auto"/>
              <w:bottom w:val="nil"/>
              <w:right w:val="single" w:sz="4" w:space="0" w:color="auto"/>
            </w:tcBorders>
          </w:tcPr>
          <w:p w14:paraId="22581E93" w14:textId="77777777" w:rsidR="00AF5373" w:rsidRPr="00C961CD" w:rsidRDefault="00AF5373" w:rsidP="00AF5373">
            <w:pPr>
              <w:spacing w:line="276" w:lineRule="auto"/>
              <w:rPr>
                <w:rFonts w:ascii="Helvetica" w:hAnsi="Helvetica" w:cs="Helvetica"/>
                <w:lang w:eastAsia="en-US"/>
              </w:rPr>
            </w:pPr>
          </w:p>
        </w:tc>
        <w:tc>
          <w:tcPr>
            <w:tcW w:w="789" w:type="pct"/>
            <w:tcBorders>
              <w:top w:val="single" w:sz="4" w:space="0" w:color="auto"/>
              <w:left w:val="single" w:sz="4" w:space="0" w:color="auto"/>
              <w:bottom w:val="nil"/>
              <w:right w:val="single" w:sz="4" w:space="0" w:color="auto"/>
            </w:tcBorders>
          </w:tcPr>
          <w:p w14:paraId="2999B15D" w14:textId="77777777" w:rsidR="00AF5373" w:rsidRPr="00C961CD" w:rsidRDefault="00AF5373" w:rsidP="00AF5373">
            <w:pPr>
              <w:spacing w:line="276" w:lineRule="auto"/>
              <w:rPr>
                <w:rFonts w:ascii="Helvetica" w:hAnsi="Helvetica" w:cs="Helvetica"/>
                <w:lang w:eastAsia="en-US"/>
              </w:rPr>
            </w:pPr>
          </w:p>
        </w:tc>
        <w:tc>
          <w:tcPr>
            <w:tcW w:w="688" w:type="pct"/>
            <w:tcBorders>
              <w:top w:val="single" w:sz="4" w:space="0" w:color="auto"/>
              <w:left w:val="single" w:sz="4" w:space="0" w:color="auto"/>
              <w:bottom w:val="nil"/>
              <w:right w:val="single" w:sz="4" w:space="0" w:color="auto"/>
            </w:tcBorders>
          </w:tcPr>
          <w:p w14:paraId="08360CF6" w14:textId="77777777" w:rsidR="00AF5373" w:rsidRPr="00C961CD" w:rsidRDefault="00AF5373" w:rsidP="00AF5373">
            <w:pPr>
              <w:spacing w:line="276" w:lineRule="auto"/>
              <w:rPr>
                <w:rFonts w:ascii="Helvetica" w:hAnsi="Helvetica" w:cs="Helvetica"/>
                <w:lang w:eastAsia="en-US"/>
              </w:rPr>
            </w:pPr>
          </w:p>
        </w:tc>
        <w:tc>
          <w:tcPr>
            <w:tcW w:w="703" w:type="pct"/>
            <w:tcBorders>
              <w:top w:val="single" w:sz="4" w:space="0" w:color="auto"/>
              <w:left w:val="single" w:sz="4" w:space="0" w:color="auto"/>
              <w:bottom w:val="nil"/>
              <w:right w:val="single" w:sz="4" w:space="0" w:color="auto"/>
            </w:tcBorders>
          </w:tcPr>
          <w:p w14:paraId="1C9BFA7B" w14:textId="77777777" w:rsidR="00AF5373" w:rsidRPr="00C961CD" w:rsidRDefault="00AF5373" w:rsidP="00AF5373">
            <w:pPr>
              <w:spacing w:line="276" w:lineRule="auto"/>
              <w:rPr>
                <w:rFonts w:ascii="Helvetica" w:hAnsi="Helvetica" w:cs="Helvetica"/>
                <w:lang w:eastAsia="en-US"/>
              </w:rPr>
            </w:pPr>
          </w:p>
        </w:tc>
        <w:tc>
          <w:tcPr>
            <w:tcW w:w="841" w:type="pct"/>
            <w:tcBorders>
              <w:top w:val="single" w:sz="4" w:space="0" w:color="auto"/>
              <w:left w:val="single" w:sz="4" w:space="0" w:color="auto"/>
              <w:bottom w:val="nil"/>
              <w:right w:val="single" w:sz="4" w:space="0" w:color="auto"/>
            </w:tcBorders>
          </w:tcPr>
          <w:p w14:paraId="26E5149B" w14:textId="77777777" w:rsidR="00AF5373" w:rsidRPr="00C961CD" w:rsidRDefault="00AF5373" w:rsidP="00AF5373">
            <w:pPr>
              <w:spacing w:line="276" w:lineRule="auto"/>
              <w:rPr>
                <w:rFonts w:ascii="Helvetica" w:hAnsi="Helvetica" w:cs="Helvetica"/>
                <w:lang w:eastAsia="en-US"/>
              </w:rPr>
            </w:pPr>
          </w:p>
        </w:tc>
      </w:tr>
      <w:tr w:rsidR="00AF5373" w:rsidRPr="00C961CD" w14:paraId="0129BE8D"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648AA0B8" w14:textId="77777777" w:rsidR="00AF5373" w:rsidRPr="00C961CD" w:rsidRDefault="00AF5373" w:rsidP="00AF5373">
            <w:pPr>
              <w:spacing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3544B033" w14:textId="77777777" w:rsidR="00AF5373" w:rsidRPr="00C961CD" w:rsidRDefault="00AF5373" w:rsidP="00AF5373">
            <w:pPr>
              <w:spacing w:line="276" w:lineRule="auto"/>
              <w:rPr>
                <w:rFonts w:ascii="Helvetica" w:hAnsi="Helvetica" w:cs="Helvetica"/>
                <w:lang w:eastAsia="en-US"/>
              </w:rPr>
            </w:pPr>
          </w:p>
        </w:tc>
        <w:tc>
          <w:tcPr>
            <w:tcW w:w="493" w:type="pct"/>
            <w:tcBorders>
              <w:top w:val="single" w:sz="4" w:space="0" w:color="auto"/>
              <w:left w:val="single" w:sz="4" w:space="0" w:color="auto"/>
              <w:bottom w:val="nil"/>
              <w:right w:val="single" w:sz="4" w:space="0" w:color="auto"/>
            </w:tcBorders>
          </w:tcPr>
          <w:p w14:paraId="272869F3" w14:textId="77777777" w:rsidR="00AF5373" w:rsidRPr="00C961CD" w:rsidRDefault="00AF5373" w:rsidP="00AF5373">
            <w:pPr>
              <w:spacing w:line="276" w:lineRule="auto"/>
              <w:rPr>
                <w:rFonts w:ascii="Helvetica" w:hAnsi="Helvetica" w:cs="Helvetica"/>
                <w:lang w:eastAsia="en-US"/>
              </w:rPr>
            </w:pPr>
          </w:p>
        </w:tc>
        <w:tc>
          <w:tcPr>
            <w:tcW w:w="789" w:type="pct"/>
            <w:tcBorders>
              <w:top w:val="single" w:sz="4" w:space="0" w:color="auto"/>
              <w:left w:val="single" w:sz="4" w:space="0" w:color="auto"/>
              <w:bottom w:val="nil"/>
              <w:right w:val="single" w:sz="4" w:space="0" w:color="auto"/>
            </w:tcBorders>
          </w:tcPr>
          <w:p w14:paraId="54754573" w14:textId="77777777" w:rsidR="00AF5373" w:rsidRPr="00C961CD" w:rsidRDefault="00AF5373" w:rsidP="00AF5373">
            <w:pPr>
              <w:spacing w:line="276" w:lineRule="auto"/>
              <w:rPr>
                <w:rFonts w:ascii="Helvetica" w:hAnsi="Helvetica" w:cs="Helvetica"/>
                <w:lang w:eastAsia="en-US"/>
              </w:rPr>
            </w:pPr>
          </w:p>
        </w:tc>
        <w:tc>
          <w:tcPr>
            <w:tcW w:w="688" w:type="pct"/>
            <w:tcBorders>
              <w:top w:val="single" w:sz="4" w:space="0" w:color="auto"/>
              <w:left w:val="single" w:sz="4" w:space="0" w:color="auto"/>
              <w:bottom w:val="nil"/>
              <w:right w:val="single" w:sz="4" w:space="0" w:color="auto"/>
            </w:tcBorders>
          </w:tcPr>
          <w:p w14:paraId="31F63321" w14:textId="77777777" w:rsidR="00AF5373" w:rsidRPr="00C961CD" w:rsidRDefault="00AF5373" w:rsidP="00AF5373">
            <w:pPr>
              <w:spacing w:line="276" w:lineRule="auto"/>
              <w:rPr>
                <w:rFonts w:ascii="Helvetica" w:hAnsi="Helvetica" w:cs="Helvetica"/>
                <w:lang w:eastAsia="en-US"/>
              </w:rPr>
            </w:pPr>
          </w:p>
        </w:tc>
        <w:tc>
          <w:tcPr>
            <w:tcW w:w="703" w:type="pct"/>
            <w:tcBorders>
              <w:top w:val="single" w:sz="4" w:space="0" w:color="auto"/>
              <w:left w:val="single" w:sz="4" w:space="0" w:color="auto"/>
              <w:bottom w:val="nil"/>
              <w:right w:val="single" w:sz="4" w:space="0" w:color="auto"/>
            </w:tcBorders>
          </w:tcPr>
          <w:p w14:paraId="4D145779" w14:textId="77777777" w:rsidR="00AF5373" w:rsidRPr="00C961CD" w:rsidRDefault="00AF5373" w:rsidP="00AF5373">
            <w:pPr>
              <w:spacing w:line="276" w:lineRule="auto"/>
              <w:rPr>
                <w:rFonts w:ascii="Helvetica" w:hAnsi="Helvetica" w:cs="Helvetica"/>
                <w:lang w:eastAsia="en-US"/>
              </w:rPr>
            </w:pPr>
          </w:p>
        </w:tc>
        <w:tc>
          <w:tcPr>
            <w:tcW w:w="841" w:type="pct"/>
            <w:tcBorders>
              <w:top w:val="single" w:sz="4" w:space="0" w:color="auto"/>
              <w:left w:val="single" w:sz="4" w:space="0" w:color="auto"/>
              <w:bottom w:val="nil"/>
              <w:right w:val="single" w:sz="4" w:space="0" w:color="auto"/>
            </w:tcBorders>
          </w:tcPr>
          <w:p w14:paraId="206C98AC" w14:textId="77777777" w:rsidR="00AF5373" w:rsidRPr="00C961CD" w:rsidRDefault="00AF5373" w:rsidP="00AF5373">
            <w:pPr>
              <w:spacing w:line="276" w:lineRule="auto"/>
              <w:rPr>
                <w:rFonts w:ascii="Helvetica" w:hAnsi="Helvetica" w:cs="Helvetica"/>
                <w:lang w:eastAsia="en-US"/>
              </w:rPr>
            </w:pPr>
          </w:p>
        </w:tc>
      </w:tr>
      <w:tr w:rsidR="00AF5373" w:rsidRPr="00C961CD" w14:paraId="7AB362A7" w14:textId="77777777" w:rsidTr="00AF5373">
        <w:trPr>
          <w:cantSplit/>
          <w:trHeight w:val="284"/>
        </w:trPr>
        <w:tc>
          <w:tcPr>
            <w:tcW w:w="5000" w:type="pct"/>
            <w:gridSpan w:val="7"/>
            <w:tcBorders>
              <w:top w:val="single" w:sz="4" w:space="0" w:color="auto"/>
              <w:left w:val="single" w:sz="4" w:space="0" w:color="auto"/>
              <w:bottom w:val="single" w:sz="4" w:space="0" w:color="auto"/>
              <w:right w:val="single" w:sz="4" w:space="0" w:color="auto"/>
            </w:tcBorders>
            <w:hideMark/>
          </w:tcPr>
          <w:p w14:paraId="397FE650" w14:textId="77777777" w:rsidR="00AF5373" w:rsidRPr="00C961CD" w:rsidRDefault="00AF5373" w:rsidP="007417D5">
            <w:pPr>
              <w:numPr>
                <w:ilvl w:val="4"/>
                <w:numId w:val="37"/>
              </w:numPr>
              <w:spacing w:after="200" w:line="276" w:lineRule="auto"/>
              <w:contextualSpacing/>
              <w:rPr>
                <w:rFonts w:ascii="Helvetica" w:hAnsi="Helvetica" w:cs="Helvetica"/>
                <w:i/>
                <w:sz w:val="20"/>
                <w:szCs w:val="20"/>
              </w:rPr>
            </w:pPr>
            <w:r w:rsidRPr="00C961CD">
              <w:rPr>
                <w:rFonts w:ascii="Helvetica" w:hAnsi="Helvetica" w:cs="Helvetica"/>
                <w:i/>
                <w:sz w:val="20"/>
                <w:szCs w:val="20"/>
              </w:rPr>
              <w:t>Acquisto di beni immobili</w:t>
            </w:r>
          </w:p>
        </w:tc>
      </w:tr>
      <w:tr w:rsidR="00AF5373" w:rsidRPr="00C961CD" w14:paraId="7FE22D06"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4EDC92EF" w14:textId="77777777" w:rsidR="00AF5373" w:rsidRPr="00C961CD" w:rsidRDefault="00AF5373" w:rsidP="00AF5373">
            <w:pPr>
              <w:spacing w:after="200"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7EFDB4CF" w14:textId="77777777" w:rsidR="00AF5373" w:rsidRPr="00C961CD" w:rsidRDefault="00AF5373" w:rsidP="00AF5373">
            <w:pPr>
              <w:spacing w:after="200" w:line="276" w:lineRule="auto"/>
              <w:rPr>
                <w:rFonts w:ascii="Helvetica" w:hAnsi="Helvetica" w:cs="Helvetica"/>
                <w:lang w:eastAsia="en-US"/>
              </w:rPr>
            </w:pPr>
          </w:p>
        </w:tc>
        <w:tc>
          <w:tcPr>
            <w:tcW w:w="493" w:type="pct"/>
            <w:tcBorders>
              <w:top w:val="single" w:sz="4" w:space="0" w:color="auto"/>
              <w:left w:val="single" w:sz="4" w:space="0" w:color="auto"/>
              <w:bottom w:val="single" w:sz="4" w:space="0" w:color="auto"/>
              <w:right w:val="single" w:sz="4" w:space="0" w:color="auto"/>
            </w:tcBorders>
          </w:tcPr>
          <w:p w14:paraId="660E6F2B" w14:textId="77777777" w:rsidR="00AF5373" w:rsidRPr="00C961CD" w:rsidRDefault="00AF5373" w:rsidP="00AF5373">
            <w:pPr>
              <w:spacing w:after="200" w:line="276" w:lineRule="auto"/>
              <w:rPr>
                <w:rFonts w:ascii="Helvetica" w:hAnsi="Helvetica" w:cs="Helvetica"/>
                <w:lang w:eastAsia="en-US"/>
              </w:rPr>
            </w:pPr>
          </w:p>
        </w:tc>
        <w:tc>
          <w:tcPr>
            <w:tcW w:w="789" w:type="pct"/>
            <w:tcBorders>
              <w:top w:val="single" w:sz="4" w:space="0" w:color="auto"/>
              <w:left w:val="single" w:sz="4" w:space="0" w:color="auto"/>
              <w:bottom w:val="single" w:sz="4" w:space="0" w:color="auto"/>
              <w:right w:val="single" w:sz="4" w:space="0" w:color="auto"/>
            </w:tcBorders>
          </w:tcPr>
          <w:p w14:paraId="52CBBC22" w14:textId="77777777" w:rsidR="00AF5373" w:rsidRPr="00C961CD" w:rsidRDefault="00AF5373" w:rsidP="00AF5373">
            <w:pPr>
              <w:spacing w:after="200" w:line="276" w:lineRule="auto"/>
              <w:rPr>
                <w:rFonts w:ascii="Helvetica" w:hAnsi="Helvetica" w:cs="Helvetica"/>
                <w:lang w:eastAsia="en-US"/>
              </w:rPr>
            </w:pPr>
          </w:p>
        </w:tc>
        <w:tc>
          <w:tcPr>
            <w:tcW w:w="688" w:type="pct"/>
            <w:tcBorders>
              <w:top w:val="single" w:sz="4" w:space="0" w:color="auto"/>
              <w:left w:val="single" w:sz="4" w:space="0" w:color="auto"/>
              <w:bottom w:val="single" w:sz="4" w:space="0" w:color="auto"/>
              <w:right w:val="single" w:sz="4" w:space="0" w:color="auto"/>
            </w:tcBorders>
          </w:tcPr>
          <w:p w14:paraId="6CFD3353" w14:textId="77777777" w:rsidR="00AF5373" w:rsidRPr="00C961CD" w:rsidRDefault="00AF5373" w:rsidP="00AF5373">
            <w:pPr>
              <w:spacing w:after="200" w:line="276" w:lineRule="auto"/>
              <w:rPr>
                <w:rFonts w:ascii="Helvetica" w:hAnsi="Helvetica" w:cs="Helvetica"/>
                <w:lang w:eastAsia="en-US"/>
              </w:rPr>
            </w:pPr>
          </w:p>
        </w:tc>
        <w:tc>
          <w:tcPr>
            <w:tcW w:w="703" w:type="pct"/>
            <w:tcBorders>
              <w:top w:val="single" w:sz="4" w:space="0" w:color="auto"/>
              <w:left w:val="single" w:sz="4" w:space="0" w:color="auto"/>
              <w:bottom w:val="single" w:sz="4" w:space="0" w:color="auto"/>
              <w:right w:val="single" w:sz="4" w:space="0" w:color="auto"/>
            </w:tcBorders>
          </w:tcPr>
          <w:p w14:paraId="48A6E23A" w14:textId="77777777" w:rsidR="00AF5373" w:rsidRPr="00C961CD" w:rsidRDefault="00AF5373" w:rsidP="00AF5373">
            <w:pPr>
              <w:spacing w:after="200" w:line="276" w:lineRule="auto"/>
              <w:rPr>
                <w:rFonts w:ascii="Helvetica" w:hAnsi="Helvetica" w:cs="Helvetica"/>
                <w:lang w:eastAsia="en-US"/>
              </w:rPr>
            </w:pPr>
          </w:p>
        </w:tc>
        <w:tc>
          <w:tcPr>
            <w:tcW w:w="841" w:type="pct"/>
            <w:tcBorders>
              <w:top w:val="single" w:sz="4" w:space="0" w:color="auto"/>
              <w:left w:val="single" w:sz="4" w:space="0" w:color="auto"/>
              <w:bottom w:val="single" w:sz="4" w:space="0" w:color="auto"/>
              <w:right w:val="single" w:sz="4" w:space="0" w:color="auto"/>
            </w:tcBorders>
          </w:tcPr>
          <w:p w14:paraId="45419446" w14:textId="77777777" w:rsidR="00AF5373" w:rsidRPr="00C961CD" w:rsidRDefault="00AF5373" w:rsidP="00AF5373">
            <w:pPr>
              <w:spacing w:after="200" w:line="276" w:lineRule="auto"/>
              <w:rPr>
                <w:rFonts w:ascii="Helvetica" w:hAnsi="Helvetica" w:cs="Helvetica"/>
                <w:lang w:eastAsia="en-US"/>
              </w:rPr>
            </w:pPr>
          </w:p>
        </w:tc>
      </w:tr>
      <w:tr w:rsidR="00AF5373" w:rsidRPr="00C961CD" w14:paraId="0E944FCD"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22E63917" w14:textId="77777777" w:rsidR="00AF5373" w:rsidRPr="00C961CD" w:rsidRDefault="00AF5373" w:rsidP="00AF5373">
            <w:pPr>
              <w:spacing w:after="200"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7528EF35" w14:textId="77777777" w:rsidR="00AF5373" w:rsidRPr="00C961CD" w:rsidRDefault="00AF5373" w:rsidP="00AF5373">
            <w:pPr>
              <w:spacing w:after="200" w:line="276" w:lineRule="auto"/>
              <w:rPr>
                <w:rFonts w:ascii="Helvetica" w:hAnsi="Helvetica" w:cs="Helvetica"/>
                <w:lang w:eastAsia="en-US"/>
              </w:rPr>
            </w:pPr>
          </w:p>
        </w:tc>
        <w:tc>
          <w:tcPr>
            <w:tcW w:w="493" w:type="pct"/>
            <w:tcBorders>
              <w:top w:val="single" w:sz="4" w:space="0" w:color="auto"/>
              <w:left w:val="single" w:sz="4" w:space="0" w:color="auto"/>
              <w:bottom w:val="single" w:sz="4" w:space="0" w:color="auto"/>
              <w:right w:val="single" w:sz="4" w:space="0" w:color="auto"/>
            </w:tcBorders>
          </w:tcPr>
          <w:p w14:paraId="3E6DCBE0" w14:textId="77777777" w:rsidR="00AF5373" w:rsidRPr="00C961CD" w:rsidRDefault="00AF5373" w:rsidP="00AF5373">
            <w:pPr>
              <w:spacing w:after="200" w:line="276" w:lineRule="auto"/>
              <w:rPr>
                <w:rFonts w:ascii="Helvetica" w:hAnsi="Helvetica" w:cs="Helvetica"/>
                <w:lang w:eastAsia="en-US"/>
              </w:rPr>
            </w:pPr>
          </w:p>
        </w:tc>
        <w:tc>
          <w:tcPr>
            <w:tcW w:w="789" w:type="pct"/>
            <w:tcBorders>
              <w:top w:val="single" w:sz="4" w:space="0" w:color="auto"/>
              <w:left w:val="single" w:sz="4" w:space="0" w:color="auto"/>
              <w:bottom w:val="single" w:sz="4" w:space="0" w:color="auto"/>
              <w:right w:val="single" w:sz="4" w:space="0" w:color="auto"/>
            </w:tcBorders>
          </w:tcPr>
          <w:p w14:paraId="15332186" w14:textId="77777777" w:rsidR="00AF5373" w:rsidRPr="00C961CD" w:rsidRDefault="00AF5373" w:rsidP="00AF5373">
            <w:pPr>
              <w:spacing w:after="200" w:line="276" w:lineRule="auto"/>
              <w:rPr>
                <w:rFonts w:ascii="Helvetica" w:hAnsi="Helvetica" w:cs="Helvetica"/>
                <w:lang w:eastAsia="en-US"/>
              </w:rPr>
            </w:pPr>
          </w:p>
        </w:tc>
        <w:tc>
          <w:tcPr>
            <w:tcW w:w="688" w:type="pct"/>
            <w:tcBorders>
              <w:top w:val="single" w:sz="4" w:space="0" w:color="auto"/>
              <w:left w:val="single" w:sz="4" w:space="0" w:color="auto"/>
              <w:bottom w:val="single" w:sz="4" w:space="0" w:color="auto"/>
              <w:right w:val="single" w:sz="4" w:space="0" w:color="auto"/>
            </w:tcBorders>
          </w:tcPr>
          <w:p w14:paraId="6599E0A7" w14:textId="77777777" w:rsidR="00AF5373" w:rsidRPr="00C961CD" w:rsidRDefault="00AF5373" w:rsidP="00AF5373">
            <w:pPr>
              <w:spacing w:after="200" w:line="276" w:lineRule="auto"/>
              <w:rPr>
                <w:rFonts w:ascii="Helvetica" w:hAnsi="Helvetica" w:cs="Helvetica"/>
                <w:lang w:eastAsia="en-US"/>
              </w:rPr>
            </w:pPr>
          </w:p>
        </w:tc>
        <w:tc>
          <w:tcPr>
            <w:tcW w:w="703" w:type="pct"/>
            <w:tcBorders>
              <w:top w:val="single" w:sz="4" w:space="0" w:color="auto"/>
              <w:left w:val="single" w:sz="4" w:space="0" w:color="auto"/>
              <w:bottom w:val="single" w:sz="4" w:space="0" w:color="auto"/>
              <w:right w:val="single" w:sz="4" w:space="0" w:color="auto"/>
            </w:tcBorders>
          </w:tcPr>
          <w:p w14:paraId="5B4C51BD" w14:textId="77777777" w:rsidR="00AF5373" w:rsidRPr="00C961CD" w:rsidRDefault="00AF5373" w:rsidP="00AF5373">
            <w:pPr>
              <w:spacing w:after="200" w:line="276" w:lineRule="auto"/>
              <w:rPr>
                <w:rFonts w:ascii="Helvetica" w:hAnsi="Helvetica" w:cs="Helvetica"/>
                <w:lang w:eastAsia="en-US"/>
              </w:rPr>
            </w:pPr>
          </w:p>
        </w:tc>
        <w:tc>
          <w:tcPr>
            <w:tcW w:w="841" w:type="pct"/>
            <w:tcBorders>
              <w:top w:val="single" w:sz="4" w:space="0" w:color="auto"/>
              <w:left w:val="single" w:sz="4" w:space="0" w:color="auto"/>
              <w:bottom w:val="single" w:sz="4" w:space="0" w:color="auto"/>
              <w:right w:val="single" w:sz="4" w:space="0" w:color="auto"/>
            </w:tcBorders>
          </w:tcPr>
          <w:p w14:paraId="19E8AF28" w14:textId="77777777" w:rsidR="00AF5373" w:rsidRPr="00C961CD" w:rsidRDefault="00AF5373" w:rsidP="00AF5373">
            <w:pPr>
              <w:spacing w:after="200" w:line="276" w:lineRule="auto"/>
              <w:rPr>
                <w:rFonts w:ascii="Helvetica" w:hAnsi="Helvetica" w:cs="Helvetica"/>
                <w:lang w:eastAsia="en-US"/>
              </w:rPr>
            </w:pPr>
          </w:p>
        </w:tc>
      </w:tr>
      <w:tr w:rsidR="00AF5373" w:rsidRPr="00C961CD" w14:paraId="4D4AC5B3" w14:textId="77777777" w:rsidTr="00AF5373">
        <w:trPr>
          <w:cantSplit/>
          <w:trHeight w:val="284"/>
        </w:trPr>
        <w:tc>
          <w:tcPr>
            <w:tcW w:w="5000" w:type="pct"/>
            <w:gridSpan w:val="7"/>
            <w:tcBorders>
              <w:top w:val="single" w:sz="4" w:space="0" w:color="auto"/>
              <w:left w:val="single" w:sz="4" w:space="0" w:color="auto"/>
              <w:bottom w:val="single" w:sz="4" w:space="0" w:color="auto"/>
              <w:right w:val="single" w:sz="4" w:space="0" w:color="auto"/>
            </w:tcBorders>
            <w:hideMark/>
          </w:tcPr>
          <w:p w14:paraId="6AC61CC6" w14:textId="77777777" w:rsidR="00AF5373" w:rsidRPr="00C961CD" w:rsidRDefault="00AF5373" w:rsidP="007417D5">
            <w:pPr>
              <w:numPr>
                <w:ilvl w:val="4"/>
                <w:numId w:val="37"/>
              </w:numPr>
              <w:spacing w:after="200" w:line="276" w:lineRule="auto"/>
              <w:contextualSpacing/>
              <w:rPr>
                <w:rFonts w:ascii="Helvetica" w:hAnsi="Helvetica" w:cs="Helvetica"/>
                <w:i/>
                <w:sz w:val="20"/>
                <w:szCs w:val="20"/>
              </w:rPr>
            </w:pPr>
            <w:r w:rsidRPr="00C961CD">
              <w:rPr>
                <w:rFonts w:ascii="Helvetica" w:hAnsi="Helvetica" w:cs="Helvetica"/>
                <w:i/>
                <w:sz w:val="20"/>
                <w:szCs w:val="20"/>
              </w:rPr>
              <w:t>Acquisto terreni</w:t>
            </w:r>
          </w:p>
        </w:tc>
      </w:tr>
      <w:tr w:rsidR="00AF5373" w:rsidRPr="00C961CD" w14:paraId="54163C8A"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488F41EA" w14:textId="77777777" w:rsidR="00AF5373" w:rsidRPr="00C961CD" w:rsidRDefault="00AF5373" w:rsidP="00AF5373">
            <w:pPr>
              <w:spacing w:after="200"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3AE07856" w14:textId="77777777" w:rsidR="00AF5373" w:rsidRPr="00C961CD" w:rsidRDefault="00AF5373" w:rsidP="00AF5373">
            <w:pPr>
              <w:spacing w:after="200" w:line="276" w:lineRule="auto"/>
              <w:rPr>
                <w:rFonts w:ascii="Helvetica" w:hAnsi="Helvetica" w:cs="Helvetica"/>
                <w:lang w:eastAsia="en-US"/>
              </w:rPr>
            </w:pPr>
          </w:p>
        </w:tc>
        <w:tc>
          <w:tcPr>
            <w:tcW w:w="493" w:type="pct"/>
            <w:tcBorders>
              <w:top w:val="single" w:sz="4" w:space="0" w:color="auto"/>
              <w:left w:val="single" w:sz="4" w:space="0" w:color="auto"/>
              <w:bottom w:val="single" w:sz="4" w:space="0" w:color="auto"/>
              <w:right w:val="single" w:sz="4" w:space="0" w:color="auto"/>
            </w:tcBorders>
          </w:tcPr>
          <w:p w14:paraId="50755C46" w14:textId="77777777" w:rsidR="00AF5373" w:rsidRPr="00C961CD" w:rsidRDefault="00AF5373" w:rsidP="00AF5373">
            <w:pPr>
              <w:spacing w:after="200" w:line="276" w:lineRule="auto"/>
              <w:rPr>
                <w:rFonts w:ascii="Helvetica" w:hAnsi="Helvetica" w:cs="Helvetica"/>
                <w:lang w:eastAsia="en-US"/>
              </w:rPr>
            </w:pPr>
          </w:p>
        </w:tc>
        <w:tc>
          <w:tcPr>
            <w:tcW w:w="789" w:type="pct"/>
            <w:tcBorders>
              <w:top w:val="single" w:sz="4" w:space="0" w:color="auto"/>
              <w:left w:val="single" w:sz="4" w:space="0" w:color="auto"/>
              <w:bottom w:val="single" w:sz="4" w:space="0" w:color="auto"/>
              <w:right w:val="single" w:sz="4" w:space="0" w:color="auto"/>
            </w:tcBorders>
          </w:tcPr>
          <w:p w14:paraId="4161CBE3" w14:textId="77777777" w:rsidR="00AF5373" w:rsidRPr="00C961CD" w:rsidRDefault="00AF5373" w:rsidP="00AF5373">
            <w:pPr>
              <w:spacing w:after="200" w:line="276" w:lineRule="auto"/>
              <w:rPr>
                <w:rFonts w:ascii="Helvetica" w:hAnsi="Helvetica" w:cs="Helvetica"/>
                <w:lang w:eastAsia="en-US"/>
              </w:rPr>
            </w:pPr>
          </w:p>
        </w:tc>
        <w:tc>
          <w:tcPr>
            <w:tcW w:w="688" w:type="pct"/>
            <w:tcBorders>
              <w:top w:val="single" w:sz="4" w:space="0" w:color="auto"/>
              <w:left w:val="single" w:sz="4" w:space="0" w:color="auto"/>
              <w:bottom w:val="single" w:sz="4" w:space="0" w:color="auto"/>
              <w:right w:val="single" w:sz="4" w:space="0" w:color="auto"/>
            </w:tcBorders>
          </w:tcPr>
          <w:p w14:paraId="5FD790DD" w14:textId="77777777" w:rsidR="00AF5373" w:rsidRPr="00C961CD" w:rsidRDefault="00AF5373" w:rsidP="00AF5373">
            <w:pPr>
              <w:spacing w:after="200" w:line="276" w:lineRule="auto"/>
              <w:rPr>
                <w:rFonts w:ascii="Helvetica" w:hAnsi="Helvetica" w:cs="Helvetica"/>
                <w:lang w:eastAsia="en-US"/>
              </w:rPr>
            </w:pPr>
          </w:p>
        </w:tc>
        <w:tc>
          <w:tcPr>
            <w:tcW w:w="703" w:type="pct"/>
            <w:tcBorders>
              <w:top w:val="single" w:sz="4" w:space="0" w:color="auto"/>
              <w:left w:val="single" w:sz="4" w:space="0" w:color="auto"/>
              <w:bottom w:val="single" w:sz="4" w:space="0" w:color="auto"/>
              <w:right w:val="single" w:sz="4" w:space="0" w:color="auto"/>
            </w:tcBorders>
          </w:tcPr>
          <w:p w14:paraId="6BDD6079" w14:textId="77777777" w:rsidR="00AF5373" w:rsidRPr="00C961CD" w:rsidRDefault="00AF5373" w:rsidP="00AF5373">
            <w:pPr>
              <w:spacing w:after="200" w:line="276" w:lineRule="auto"/>
              <w:rPr>
                <w:rFonts w:ascii="Helvetica" w:hAnsi="Helvetica" w:cs="Helvetica"/>
                <w:lang w:eastAsia="en-US"/>
              </w:rPr>
            </w:pPr>
          </w:p>
        </w:tc>
        <w:tc>
          <w:tcPr>
            <w:tcW w:w="841" w:type="pct"/>
            <w:tcBorders>
              <w:top w:val="single" w:sz="4" w:space="0" w:color="auto"/>
              <w:left w:val="single" w:sz="4" w:space="0" w:color="auto"/>
              <w:bottom w:val="single" w:sz="4" w:space="0" w:color="auto"/>
              <w:right w:val="single" w:sz="4" w:space="0" w:color="auto"/>
            </w:tcBorders>
          </w:tcPr>
          <w:p w14:paraId="26CAFB45" w14:textId="77777777" w:rsidR="00AF5373" w:rsidRPr="00C961CD" w:rsidRDefault="00AF5373" w:rsidP="00AF5373">
            <w:pPr>
              <w:spacing w:after="200" w:line="276" w:lineRule="auto"/>
              <w:rPr>
                <w:rFonts w:ascii="Helvetica" w:hAnsi="Helvetica" w:cs="Helvetica"/>
                <w:lang w:eastAsia="en-US"/>
              </w:rPr>
            </w:pPr>
          </w:p>
        </w:tc>
      </w:tr>
      <w:tr w:rsidR="00AF5373" w:rsidRPr="00C961CD" w14:paraId="7DCF67A9"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741D55FE" w14:textId="77777777" w:rsidR="00AF5373" w:rsidRPr="00C961CD" w:rsidRDefault="00AF5373" w:rsidP="00AF5373">
            <w:pPr>
              <w:spacing w:after="200"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2478E5A4" w14:textId="77777777" w:rsidR="00AF5373" w:rsidRPr="00C961CD" w:rsidRDefault="00AF5373" w:rsidP="00AF5373">
            <w:pPr>
              <w:spacing w:after="200" w:line="276" w:lineRule="auto"/>
              <w:rPr>
                <w:rFonts w:ascii="Helvetica" w:hAnsi="Helvetica" w:cs="Helvetica"/>
                <w:lang w:eastAsia="en-US"/>
              </w:rPr>
            </w:pPr>
          </w:p>
        </w:tc>
        <w:tc>
          <w:tcPr>
            <w:tcW w:w="493" w:type="pct"/>
            <w:tcBorders>
              <w:top w:val="single" w:sz="4" w:space="0" w:color="auto"/>
              <w:left w:val="single" w:sz="4" w:space="0" w:color="auto"/>
              <w:bottom w:val="single" w:sz="4" w:space="0" w:color="auto"/>
              <w:right w:val="single" w:sz="4" w:space="0" w:color="auto"/>
            </w:tcBorders>
          </w:tcPr>
          <w:p w14:paraId="4D0E7B80" w14:textId="77777777" w:rsidR="00AF5373" w:rsidRPr="00C961CD" w:rsidRDefault="00AF5373" w:rsidP="00AF5373">
            <w:pPr>
              <w:spacing w:after="200" w:line="276" w:lineRule="auto"/>
              <w:rPr>
                <w:rFonts w:ascii="Helvetica" w:hAnsi="Helvetica" w:cs="Helvetica"/>
                <w:lang w:eastAsia="en-US"/>
              </w:rPr>
            </w:pPr>
          </w:p>
        </w:tc>
        <w:tc>
          <w:tcPr>
            <w:tcW w:w="789" w:type="pct"/>
            <w:tcBorders>
              <w:top w:val="single" w:sz="4" w:space="0" w:color="auto"/>
              <w:left w:val="single" w:sz="4" w:space="0" w:color="auto"/>
              <w:bottom w:val="single" w:sz="4" w:space="0" w:color="auto"/>
              <w:right w:val="single" w:sz="4" w:space="0" w:color="auto"/>
            </w:tcBorders>
          </w:tcPr>
          <w:p w14:paraId="3FA4BCCF" w14:textId="77777777" w:rsidR="00AF5373" w:rsidRPr="00C961CD" w:rsidRDefault="00AF5373" w:rsidP="00AF5373">
            <w:pPr>
              <w:spacing w:after="200" w:line="276" w:lineRule="auto"/>
              <w:rPr>
                <w:rFonts w:ascii="Helvetica" w:hAnsi="Helvetica" w:cs="Helvetica"/>
                <w:lang w:eastAsia="en-US"/>
              </w:rPr>
            </w:pPr>
          </w:p>
        </w:tc>
        <w:tc>
          <w:tcPr>
            <w:tcW w:w="688" w:type="pct"/>
            <w:tcBorders>
              <w:top w:val="single" w:sz="4" w:space="0" w:color="auto"/>
              <w:left w:val="single" w:sz="4" w:space="0" w:color="auto"/>
              <w:bottom w:val="single" w:sz="4" w:space="0" w:color="auto"/>
              <w:right w:val="single" w:sz="4" w:space="0" w:color="auto"/>
            </w:tcBorders>
          </w:tcPr>
          <w:p w14:paraId="2DEC2CD7" w14:textId="77777777" w:rsidR="00AF5373" w:rsidRPr="00C961CD" w:rsidRDefault="00AF5373" w:rsidP="00AF5373">
            <w:pPr>
              <w:spacing w:after="200" w:line="276" w:lineRule="auto"/>
              <w:rPr>
                <w:rFonts w:ascii="Helvetica" w:hAnsi="Helvetica" w:cs="Helvetica"/>
                <w:lang w:eastAsia="en-US"/>
              </w:rPr>
            </w:pPr>
          </w:p>
        </w:tc>
        <w:tc>
          <w:tcPr>
            <w:tcW w:w="703" w:type="pct"/>
            <w:tcBorders>
              <w:top w:val="single" w:sz="4" w:space="0" w:color="auto"/>
              <w:left w:val="single" w:sz="4" w:space="0" w:color="auto"/>
              <w:bottom w:val="single" w:sz="4" w:space="0" w:color="auto"/>
              <w:right w:val="single" w:sz="4" w:space="0" w:color="auto"/>
            </w:tcBorders>
          </w:tcPr>
          <w:p w14:paraId="5880ED33" w14:textId="77777777" w:rsidR="00AF5373" w:rsidRPr="00C961CD" w:rsidRDefault="00AF5373" w:rsidP="00AF5373">
            <w:pPr>
              <w:spacing w:after="200" w:line="276" w:lineRule="auto"/>
              <w:rPr>
                <w:rFonts w:ascii="Helvetica" w:hAnsi="Helvetica" w:cs="Helvetica"/>
                <w:lang w:eastAsia="en-US"/>
              </w:rPr>
            </w:pPr>
          </w:p>
        </w:tc>
        <w:tc>
          <w:tcPr>
            <w:tcW w:w="841" w:type="pct"/>
            <w:tcBorders>
              <w:top w:val="single" w:sz="4" w:space="0" w:color="auto"/>
              <w:left w:val="single" w:sz="4" w:space="0" w:color="auto"/>
              <w:bottom w:val="single" w:sz="4" w:space="0" w:color="auto"/>
              <w:right w:val="single" w:sz="4" w:space="0" w:color="auto"/>
            </w:tcBorders>
          </w:tcPr>
          <w:p w14:paraId="6518A719" w14:textId="77777777" w:rsidR="00AF5373" w:rsidRPr="00C961CD" w:rsidRDefault="00AF5373" w:rsidP="00AF5373">
            <w:pPr>
              <w:spacing w:after="200" w:line="276" w:lineRule="auto"/>
              <w:rPr>
                <w:rFonts w:ascii="Helvetica" w:hAnsi="Helvetica" w:cs="Helvetica"/>
                <w:lang w:eastAsia="en-US"/>
              </w:rPr>
            </w:pPr>
          </w:p>
        </w:tc>
      </w:tr>
      <w:tr w:rsidR="00AF5373" w:rsidRPr="00C961CD" w14:paraId="64FD6B17" w14:textId="77777777" w:rsidTr="00AF5373">
        <w:trPr>
          <w:cantSplit/>
          <w:trHeight w:val="284"/>
        </w:trPr>
        <w:tc>
          <w:tcPr>
            <w:tcW w:w="5000" w:type="pct"/>
            <w:gridSpan w:val="7"/>
            <w:tcBorders>
              <w:top w:val="single" w:sz="4" w:space="0" w:color="auto"/>
              <w:left w:val="single" w:sz="4" w:space="0" w:color="auto"/>
              <w:bottom w:val="single" w:sz="4" w:space="0" w:color="auto"/>
              <w:right w:val="single" w:sz="4" w:space="0" w:color="auto"/>
            </w:tcBorders>
            <w:hideMark/>
          </w:tcPr>
          <w:p w14:paraId="18C8A8B8" w14:textId="77777777" w:rsidR="00AF5373" w:rsidRPr="00C961CD" w:rsidRDefault="00AF5373" w:rsidP="007417D5">
            <w:pPr>
              <w:numPr>
                <w:ilvl w:val="4"/>
                <w:numId w:val="37"/>
              </w:numPr>
              <w:spacing w:after="200" w:line="276" w:lineRule="auto"/>
              <w:contextualSpacing/>
              <w:rPr>
                <w:rFonts w:ascii="Helvetica" w:hAnsi="Helvetica" w:cs="Helvetica"/>
                <w:i/>
                <w:sz w:val="20"/>
                <w:szCs w:val="20"/>
              </w:rPr>
            </w:pPr>
            <w:r w:rsidRPr="00C961CD">
              <w:rPr>
                <w:rFonts w:ascii="Helvetica" w:hAnsi="Helvetica" w:cs="Helvetica"/>
                <w:i/>
                <w:sz w:val="20"/>
                <w:szCs w:val="20"/>
              </w:rPr>
              <w:t xml:space="preserve">Spese tecniche, di progettazione e direzione lavori, spese di pubblicizzazione </w:t>
            </w:r>
          </w:p>
        </w:tc>
      </w:tr>
      <w:tr w:rsidR="00AF5373" w:rsidRPr="00C961CD" w14:paraId="185AC7CD"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0B06F947" w14:textId="77777777" w:rsidR="00AF5373" w:rsidRPr="00C961CD" w:rsidRDefault="00AF5373" w:rsidP="00AF5373">
            <w:pPr>
              <w:spacing w:after="200"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2595C2D4" w14:textId="77777777" w:rsidR="00AF5373" w:rsidRPr="00C961CD" w:rsidRDefault="00AF5373" w:rsidP="00AF5373">
            <w:pPr>
              <w:spacing w:after="200" w:line="276" w:lineRule="auto"/>
              <w:rPr>
                <w:rFonts w:ascii="Helvetica" w:hAnsi="Helvetica" w:cs="Helvetica"/>
                <w:lang w:eastAsia="en-US"/>
              </w:rPr>
            </w:pPr>
          </w:p>
        </w:tc>
        <w:tc>
          <w:tcPr>
            <w:tcW w:w="493" w:type="pct"/>
            <w:tcBorders>
              <w:top w:val="single" w:sz="4" w:space="0" w:color="auto"/>
              <w:left w:val="single" w:sz="4" w:space="0" w:color="auto"/>
              <w:bottom w:val="single" w:sz="4" w:space="0" w:color="auto"/>
              <w:right w:val="single" w:sz="4" w:space="0" w:color="auto"/>
            </w:tcBorders>
          </w:tcPr>
          <w:p w14:paraId="7D601508" w14:textId="77777777" w:rsidR="00AF5373" w:rsidRPr="00C961CD" w:rsidRDefault="00AF5373" w:rsidP="00AF5373">
            <w:pPr>
              <w:spacing w:after="200" w:line="276" w:lineRule="auto"/>
              <w:rPr>
                <w:rFonts w:ascii="Helvetica" w:hAnsi="Helvetica" w:cs="Helvetica"/>
                <w:lang w:eastAsia="en-US"/>
              </w:rPr>
            </w:pPr>
          </w:p>
        </w:tc>
        <w:tc>
          <w:tcPr>
            <w:tcW w:w="789" w:type="pct"/>
            <w:tcBorders>
              <w:top w:val="single" w:sz="4" w:space="0" w:color="auto"/>
              <w:left w:val="single" w:sz="4" w:space="0" w:color="auto"/>
              <w:bottom w:val="single" w:sz="4" w:space="0" w:color="auto"/>
              <w:right w:val="single" w:sz="4" w:space="0" w:color="auto"/>
            </w:tcBorders>
          </w:tcPr>
          <w:p w14:paraId="6A13C1D3" w14:textId="77777777" w:rsidR="00AF5373" w:rsidRPr="00C961CD" w:rsidRDefault="00AF5373" w:rsidP="00AF5373">
            <w:pPr>
              <w:spacing w:after="200" w:line="276" w:lineRule="auto"/>
              <w:rPr>
                <w:rFonts w:ascii="Helvetica" w:hAnsi="Helvetica" w:cs="Helvetica"/>
                <w:lang w:eastAsia="en-US"/>
              </w:rPr>
            </w:pPr>
          </w:p>
        </w:tc>
        <w:tc>
          <w:tcPr>
            <w:tcW w:w="688" w:type="pct"/>
            <w:tcBorders>
              <w:top w:val="single" w:sz="4" w:space="0" w:color="auto"/>
              <w:left w:val="single" w:sz="4" w:space="0" w:color="auto"/>
              <w:bottom w:val="single" w:sz="4" w:space="0" w:color="auto"/>
              <w:right w:val="single" w:sz="4" w:space="0" w:color="auto"/>
            </w:tcBorders>
          </w:tcPr>
          <w:p w14:paraId="12FFA77A" w14:textId="77777777" w:rsidR="00AF5373" w:rsidRPr="00C961CD" w:rsidRDefault="00AF5373" w:rsidP="00AF5373">
            <w:pPr>
              <w:spacing w:after="200" w:line="276" w:lineRule="auto"/>
              <w:rPr>
                <w:rFonts w:ascii="Helvetica" w:hAnsi="Helvetica" w:cs="Helvetica"/>
                <w:lang w:eastAsia="en-US"/>
              </w:rPr>
            </w:pPr>
          </w:p>
        </w:tc>
        <w:tc>
          <w:tcPr>
            <w:tcW w:w="703" w:type="pct"/>
            <w:tcBorders>
              <w:top w:val="single" w:sz="4" w:space="0" w:color="auto"/>
              <w:left w:val="single" w:sz="4" w:space="0" w:color="auto"/>
              <w:bottom w:val="single" w:sz="4" w:space="0" w:color="auto"/>
              <w:right w:val="single" w:sz="4" w:space="0" w:color="auto"/>
            </w:tcBorders>
          </w:tcPr>
          <w:p w14:paraId="74C8B567" w14:textId="77777777" w:rsidR="00AF5373" w:rsidRPr="00C961CD" w:rsidRDefault="00AF5373" w:rsidP="00AF5373">
            <w:pPr>
              <w:spacing w:after="200" w:line="276" w:lineRule="auto"/>
              <w:rPr>
                <w:rFonts w:ascii="Helvetica" w:hAnsi="Helvetica" w:cs="Helvetica"/>
                <w:lang w:eastAsia="en-US"/>
              </w:rPr>
            </w:pPr>
          </w:p>
        </w:tc>
        <w:tc>
          <w:tcPr>
            <w:tcW w:w="841" w:type="pct"/>
            <w:tcBorders>
              <w:top w:val="single" w:sz="4" w:space="0" w:color="auto"/>
              <w:left w:val="single" w:sz="4" w:space="0" w:color="auto"/>
              <w:bottom w:val="single" w:sz="4" w:space="0" w:color="auto"/>
              <w:right w:val="single" w:sz="4" w:space="0" w:color="auto"/>
            </w:tcBorders>
          </w:tcPr>
          <w:p w14:paraId="52E43890" w14:textId="77777777" w:rsidR="00AF5373" w:rsidRPr="00C961CD" w:rsidRDefault="00AF5373" w:rsidP="00AF5373">
            <w:pPr>
              <w:spacing w:after="200" w:line="276" w:lineRule="auto"/>
              <w:rPr>
                <w:rFonts w:ascii="Helvetica" w:hAnsi="Helvetica" w:cs="Helvetica"/>
                <w:lang w:eastAsia="en-US"/>
              </w:rPr>
            </w:pPr>
          </w:p>
        </w:tc>
      </w:tr>
      <w:tr w:rsidR="00AF5373" w:rsidRPr="00C961CD" w14:paraId="53434D7C" w14:textId="77777777" w:rsidTr="001700AE">
        <w:trPr>
          <w:cantSplit/>
          <w:trHeight w:hRule="exact" w:val="284"/>
        </w:trPr>
        <w:tc>
          <w:tcPr>
            <w:tcW w:w="1137" w:type="pct"/>
            <w:tcBorders>
              <w:top w:val="single" w:sz="4" w:space="0" w:color="auto"/>
              <w:left w:val="single" w:sz="4" w:space="0" w:color="auto"/>
              <w:bottom w:val="single" w:sz="4" w:space="0" w:color="auto"/>
              <w:right w:val="single" w:sz="4" w:space="0" w:color="auto"/>
            </w:tcBorders>
          </w:tcPr>
          <w:p w14:paraId="6DAFD4FE" w14:textId="77777777" w:rsidR="00AF5373" w:rsidRPr="00C961CD" w:rsidRDefault="00AF5373" w:rsidP="00AF5373">
            <w:pPr>
              <w:spacing w:after="200" w:line="276" w:lineRule="auto"/>
              <w:rPr>
                <w:rFonts w:ascii="Helvetica" w:hAnsi="Helvetica" w:cs="Helvetica"/>
                <w:lang w:eastAsia="en-US"/>
              </w:rPr>
            </w:pPr>
          </w:p>
        </w:tc>
        <w:tc>
          <w:tcPr>
            <w:tcW w:w="349" w:type="pct"/>
            <w:tcBorders>
              <w:top w:val="single" w:sz="4" w:space="0" w:color="auto"/>
              <w:left w:val="single" w:sz="4" w:space="0" w:color="auto"/>
              <w:bottom w:val="single" w:sz="4" w:space="0" w:color="auto"/>
              <w:right w:val="single" w:sz="4" w:space="0" w:color="auto"/>
            </w:tcBorders>
          </w:tcPr>
          <w:p w14:paraId="0D8B0618" w14:textId="77777777" w:rsidR="00AF5373" w:rsidRPr="00C961CD" w:rsidRDefault="00AF5373" w:rsidP="00AF5373">
            <w:pPr>
              <w:spacing w:after="200" w:line="276" w:lineRule="auto"/>
              <w:rPr>
                <w:rFonts w:ascii="Helvetica" w:hAnsi="Helvetica" w:cs="Helvetica"/>
                <w:lang w:eastAsia="en-US"/>
              </w:rPr>
            </w:pPr>
          </w:p>
        </w:tc>
        <w:tc>
          <w:tcPr>
            <w:tcW w:w="493" w:type="pct"/>
            <w:tcBorders>
              <w:top w:val="single" w:sz="4" w:space="0" w:color="auto"/>
              <w:left w:val="single" w:sz="4" w:space="0" w:color="auto"/>
              <w:bottom w:val="single" w:sz="4" w:space="0" w:color="auto"/>
              <w:right w:val="single" w:sz="4" w:space="0" w:color="auto"/>
            </w:tcBorders>
          </w:tcPr>
          <w:p w14:paraId="297576E6" w14:textId="77777777" w:rsidR="00AF5373" w:rsidRPr="00C961CD" w:rsidRDefault="00AF5373" w:rsidP="00AF5373">
            <w:pPr>
              <w:spacing w:after="200" w:line="276" w:lineRule="auto"/>
              <w:rPr>
                <w:rFonts w:ascii="Helvetica" w:hAnsi="Helvetica" w:cs="Helvetica"/>
                <w:lang w:eastAsia="en-US"/>
              </w:rPr>
            </w:pPr>
          </w:p>
        </w:tc>
        <w:tc>
          <w:tcPr>
            <w:tcW w:w="789" w:type="pct"/>
            <w:tcBorders>
              <w:top w:val="single" w:sz="4" w:space="0" w:color="auto"/>
              <w:left w:val="single" w:sz="4" w:space="0" w:color="auto"/>
              <w:bottom w:val="single" w:sz="4" w:space="0" w:color="auto"/>
              <w:right w:val="single" w:sz="4" w:space="0" w:color="auto"/>
            </w:tcBorders>
          </w:tcPr>
          <w:p w14:paraId="1A5F2787" w14:textId="77777777" w:rsidR="00AF5373" w:rsidRPr="00C961CD" w:rsidRDefault="00AF5373" w:rsidP="00AF5373">
            <w:pPr>
              <w:spacing w:after="200" w:line="276" w:lineRule="auto"/>
              <w:rPr>
                <w:rFonts w:ascii="Helvetica" w:hAnsi="Helvetica" w:cs="Helvetica"/>
                <w:lang w:eastAsia="en-US"/>
              </w:rPr>
            </w:pPr>
          </w:p>
        </w:tc>
        <w:tc>
          <w:tcPr>
            <w:tcW w:w="688" w:type="pct"/>
            <w:tcBorders>
              <w:top w:val="single" w:sz="4" w:space="0" w:color="auto"/>
              <w:left w:val="single" w:sz="4" w:space="0" w:color="auto"/>
              <w:bottom w:val="single" w:sz="4" w:space="0" w:color="auto"/>
              <w:right w:val="single" w:sz="4" w:space="0" w:color="auto"/>
            </w:tcBorders>
          </w:tcPr>
          <w:p w14:paraId="4F7C34F1" w14:textId="77777777" w:rsidR="00AF5373" w:rsidRPr="00C961CD" w:rsidRDefault="00AF5373" w:rsidP="00AF5373">
            <w:pPr>
              <w:spacing w:after="200" w:line="276" w:lineRule="auto"/>
              <w:rPr>
                <w:rFonts w:ascii="Helvetica" w:hAnsi="Helvetica" w:cs="Helvetica"/>
                <w:lang w:eastAsia="en-US"/>
              </w:rPr>
            </w:pPr>
          </w:p>
        </w:tc>
        <w:tc>
          <w:tcPr>
            <w:tcW w:w="703" w:type="pct"/>
            <w:tcBorders>
              <w:top w:val="single" w:sz="4" w:space="0" w:color="auto"/>
              <w:left w:val="single" w:sz="4" w:space="0" w:color="auto"/>
              <w:bottom w:val="single" w:sz="4" w:space="0" w:color="auto"/>
              <w:right w:val="single" w:sz="4" w:space="0" w:color="auto"/>
            </w:tcBorders>
          </w:tcPr>
          <w:p w14:paraId="6B07E5A7" w14:textId="77777777" w:rsidR="00AF5373" w:rsidRPr="00C961CD" w:rsidRDefault="00AF5373" w:rsidP="00AF5373">
            <w:pPr>
              <w:spacing w:after="200" w:line="276" w:lineRule="auto"/>
              <w:rPr>
                <w:rFonts w:ascii="Helvetica" w:hAnsi="Helvetica" w:cs="Helvetica"/>
                <w:lang w:eastAsia="en-US"/>
              </w:rPr>
            </w:pPr>
          </w:p>
        </w:tc>
        <w:tc>
          <w:tcPr>
            <w:tcW w:w="841" w:type="pct"/>
            <w:tcBorders>
              <w:top w:val="single" w:sz="4" w:space="0" w:color="auto"/>
              <w:left w:val="single" w:sz="4" w:space="0" w:color="auto"/>
              <w:bottom w:val="single" w:sz="4" w:space="0" w:color="auto"/>
              <w:right w:val="single" w:sz="4" w:space="0" w:color="auto"/>
            </w:tcBorders>
          </w:tcPr>
          <w:p w14:paraId="29022B49" w14:textId="77777777" w:rsidR="00AF5373" w:rsidRPr="00C961CD" w:rsidRDefault="00AF5373" w:rsidP="00AF5373">
            <w:pPr>
              <w:spacing w:after="200" w:line="276" w:lineRule="auto"/>
              <w:rPr>
                <w:rFonts w:ascii="Helvetica" w:hAnsi="Helvetica" w:cs="Helvetica"/>
                <w:lang w:eastAsia="en-US"/>
              </w:rPr>
            </w:pPr>
          </w:p>
        </w:tc>
      </w:tr>
    </w:tbl>
    <w:p w14:paraId="58007034" w14:textId="77777777" w:rsidR="00AF5373" w:rsidRPr="00C961CD" w:rsidRDefault="00AF5373" w:rsidP="00AF5373">
      <w:pPr>
        <w:spacing w:after="200" w:line="276" w:lineRule="auto"/>
        <w:rPr>
          <w:rFonts w:ascii="Helvetica" w:hAnsi="Helvetica" w:cs="Helvetica"/>
          <w:szCs w:val="20"/>
          <w:vertAlign w:val="superscript"/>
          <w:lang w:eastAsia="en-US"/>
        </w:rPr>
      </w:pPr>
      <w:r w:rsidRPr="00C961CD">
        <w:rPr>
          <w:rFonts w:ascii="Helvetica" w:hAnsi="Helvetica" w:cs="Helvetica"/>
          <w:szCs w:val="20"/>
          <w:lang w:eastAsia="en-US"/>
        </w:rPr>
        <w:t xml:space="preserve"> </w:t>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r>
      <w:r w:rsidRPr="00C961CD">
        <w:rPr>
          <w:rFonts w:ascii="Helvetica" w:hAnsi="Helvetica" w:cs="Helvetica"/>
          <w:szCs w:val="20"/>
          <w:lang w:eastAsia="en-US"/>
        </w:rPr>
        <w:tab/>
        <w:t xml:space="preserve">Il Legale Rappresentante </w:t>
      </w:r>
      <w:r w:rsidR="006419D0" w:rsidRPr="00C961CD">
        <w:rPr>
          <w:rFonts w:ascii="Helvetica" w:hAnsi="Helvetica" w:cs="Helvetica"/>
          <w:sz w:val="32"/>
          <w:szCs w:val="32"/>
          <w:vertAlign w:val="superscript"/>
          <w:lang w:eastAsia="en-US"/>
        </w:rPr>
        <w:t>(1</w:t>
      </w:r>
      <w:r w:rsidRPr="00C961CD">
        <w:rPr>
          <w:rFonts w:ascii="Helvetica" w:hAnsi="Helvetica" w:cs="Helvetica"/>
          <w:sz w:val="32"/>
          <w:szCs w:val="32"/>
          <w:vertAlign w:val="superscript"/>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
        <w:gridCol w:w="3658"/>
        <w:gridCol w:w="2348"/>
        <w:gridCol w:w="3860"/>
        <w:gridCol w:w="67"/>
      </w:tblGrid>
      <w:tr w:rsidR="00AF5373" w:rsidRPr="00C961CD" w14:paraId="45AAB8A4" w14:textId="77777777" w:rsidTr="00AF5373">
        <w:trPr>
          <w:gridBefore w:val="1"/>
          <w:wBefore w:w="38" w:type="dxa"/>
        </w:trPr>
        <w:tc>
          <w:tcPr>
            <w:tcW w:w="3690" w:type="dxa"/>
            <w:tcBorders>
              <w:top w:val="nil"/>
              <w:left w:val="nil"/>
              <w:bottom w:val="single" w:sz="4" w:space="0" w:color="auto"/>
              <w:right w:val="nil"/>
            </w:tcBorders>
          </w:tcPr>
          <w:p w14:paraId="23DD52C9" w14:textId="77777777" w:rsidR="00AF5373" w:rsidRPr="00C961CD" w:rsidRDefault="00AF5373" w:rsidP="00AF5373">
            <w:pPr>
              <w:spacing w:after="200" w:line="276" w:lineRule="auto"/>
              <w:rPr>
                <w:rFonts w:ascii="Helvetica" w:hAnsi="Helvetica" w:cs="Helvetica"/>
                <w:sz w:val="20"/>
                <w:szCs w:val="20"/>
                <w:lang w:eastAsia="en-US"/>
              </w:rPr>
            </w:pPr>
          </w:p>
          <w:p w14:paraId="7CBD9EF7" w14:textId="77777777" w:rsidR="00AF5373" w:rsidRPr="00C961CD" w:rsidRDefault="00AF5373" w:rsidP="00AF5373">
            <w:pPr>
              <w:spacing w:after="200" w:line="276" w:lineRule="auto"/>
              <w:rPr>
                <w:rFonts w:ascii="Helvetica" w:hAnsi="Helvetica" w:cs="Helvetica"/>
                <w:sz w:val="20"/>
                <w:szCs w:val="20"/>
                <w:lang w:eastAsia="en-US"/>
              </w:rPr>
            </w:pPr>
          </w:p>
        </w:tc>
        <w:tc>
          <w:tcPr>
            <w:tcW w:w="2369" w:type="dxa"/>
            <w:tcBorders>
              <w:top w:val="nil"/>
              <w:left w:val="nil"/>
              <w:bottom w:val="nil"/>
              <w:right w:val="nil"/>
            </w:tcBorders>
          </w:tcPr>
          <w:p w14:paraId="1188618B" w14:textId="77777777" w:rsidR="00AF5373" w:rsidRPr="00C961CD" w:rsidRDefault="00AF5373" w:rsidP="00AF5373">
            <w:pPr>
              <w:spacing w:after="200" w:line="276" w:lineRule="auto"/>
              <w:rPr>
                <w:rFonts w:ascii="Helvetica" w:hAnsi="Helvetica" w:cs="Helvetica"/>
                <w:sz w:val="20"/>
                <w:szCs w:val="20"/>
                <w:lang w:eastAsia="en-US"/>
              </w:rPr>
            </w:pPr>
          </w:p>
        </w:tc>
        <w:tc>
          <w:tcPr>
            <w:tcW w:w="3966" w:type="dxa"/>
            <w:gridSpan w:val="2"/>
            <w:tcBorders>
              <w:top w:val="nil"/>
              <w:left w:val="nil"/>
              <w:bottom w:val="single" w:sz="4" w:space="0" w:color="auto"/>
              <w:right w:val="nil"/>
            </w:tcBorders>
          </w:tcPr>
          <w:p w14:paraId="3812D60E" w14:textId="77777777" w:rsidR="00AF5373" w:rsidRPr="00C961CD" w:rsidRDefault="00AF5373" w:rsidP="00AF5373">
            <w:pPr>
              <w:spacing w:after="200" w:line="276" w:lineRule="auto"/>
              <w:rPr>
                <w:rFonts w:ascii="Helvetica" w:hAnsi="Helvetica" w:cs="Helvetica"/>
                <w:sz w:val="20"/>
                <w:szCs w:val="20"/>
                <w:lang w:eastAsia="en-US"/>
              </w:rPr>
            </w:pPr>
          </w:p>
        </w:tc>
      </w:tr>
      <w:tr w:rsidR="00AF5373" w:rsidRPr="00C961CD" w14:paraId="4FC71D1D" w14:textId="77777777" w:rsidTr="00AF5373">
        <w:trPr>
          <w:gridAfter w:val="1"/>
          <w:wAfter w:w="68" w:type="dxa"/>
          <w:trHeight w:val="652"/>
        </w:trPr>
        <w:tc>
          <w:tcPr>
            <w:tcW w:w="9995" w:type="dxa"/>
            <w:gridSpan w:val="4"/>
            <w:tcBorders>
              <w:top w:val="nil"/>
              <w:left w:val="nil"/>
              <w:bottom w:val="nil"/>
              <w:right w:val="nil"/>
            </w:tcBorders>
            <w:vAlign w:val="bottom"/>
            <w:hideMark/>
          </w:tcPr>
          <w:p w14:paraId="417A5873" w14:textId="77777777" w:rsidR="00AF5373" w:rsidRPr="00C961CD" w:rsidRDefault="00347D7C" w:rsidP="007417D5">
            <w:pPr>
              <w:pStyle w:val="Paragrafoelenco"/>
              <w:numPr>
                <w:ilvl w:val="0"/>
                <w:numId w:val="48"/>
              </w:numPr>
              <w:spacing w:after="200" w:line="276" w:lineRule="auto"/>
              <w:jc w:val="both"/>
              <w:rPr>
                <w:rFonts w:ascii="Helvetica" w:hAnsi="Helvetica" w:cs="Helvetica"/>
                <w:sz w:val="20"/>
                <w:szCs w:val="20"/>
              </w:rPr>
            </w:pPr>
            <w:r w:rsidRPr="00C961CD">
              <w:rPr>
                <w:rFonts w:ascii="Helvetica" w:hAnsi="Helvetica" w:cs="Helvetica"/>
                <w:sz w:val="20"/>
                <w:szCs w:val="20"/>
              </w:rPr>
              <w:t>In caso di presentazione di originale informatico</w:t>
            </w:r>
            <w:r w:rsidR="00AF5373" w:rsidRPr="00C961CD">
              <w:rPr>
                <w:rFonts w:ascii="Helvetica" w:hAnsi="Helvetica" w:cs="Helvetica"/>
                <w:b/>
                <w:sz w:val="20"/>
                <w:szCs w:val="20"/>
              </w:rPr>
              <w:t xml:space="preserve"> firma elettronica qualificata o digitale</w:t>
            </w:r>
            <w:r w:rsidR="00AF5373" w:rsidRPr="00C961CD">
              <w:rPr>
                <w:rFonts w:ascii="Helvetica" w:hAnsi="Helvetica" w:cs="Helvetica"/>
                <w:sz w:val="20"/>
                <w:szCs w:val="20"/>
              </w:rPr>
              <w:t xml:space="preserve"> (art. 5 c.2 CAD); in caso di scansione di documento cartaceo </w:t>
            </w:r>
            <w:r w:rsidR="00AF5373" w:rsidRPr="00C961CD">
              <w:rPr>
                <w:rFonts w:ascii="Helvetica" w:hAnsi="Helvetica" w:cs="Helvetica"/>
                <w:b/>
                <w:sz w:val="20"/>
                <w:szCs w:val="20"/>
              </w:rPr>
              <w:t>firma autografa allegando copia fotostatica di valido documento di identità</w:t>
            </w:r>
            <w:r w:rsidR="00AF5373" w:rsidRPr="00C961CD">
              <w:rPr>
                <w:rFonts w:ascii="Helvetica" w:hAnsi="Helvetica" w:cs="Helvetica"/>
                <w:sz w:val="20"/>
                <w:szCs w:val="20"/>
              </w:rPr>
              <w:t xml:space="preserve"> (DPR 28/12/2000 n. 445)</w:t>
            </w:r>
          </w:p>
          <w:p w14:paraId="0DA00AB3" w14:textId="77777777" w:rsidR="006419D0" w:rsidRPr="00C961CD" w:rsidRDefault="006419D0" w:rsidP="006419D0">
            <w:pPr>
              <w:spacing w:after="200" w:line="276" w:lineRule="auto"/>
              <w:jc w:val="both"/>
              <w:rPr>
                <w:rFonts w:ascii="Helvetica" w:hAnsi="Helvetica" w:cs="Helvetica"/>
                <w:b/>
                <w:bCs/>
                <w:sz w:val="20"/>
                <w:szCs w:val="20"/>
              </w:rPr>
            </w:pPr>
          </w:p>
        </w:tc>
      </w:tr>
    </w:tbl>
    <w:p w14:paraId="24B4C232" w14:textId="77777777" w:rsidR="00AF5373" w:rsidRPr="00C961CD" w:rsidRDefault="00AF5373" w:rsidP="00AF5373">
      <w:pPr>
        <w:spacing w:after="120" w:line="280" w:lineRule="exact"/>
        <w:jc w:val="center"/>
        <w:rPr>
          <w:rFonts w:ascii="Helvetica" w:hAnsi="Helvetica" w:cs="Helvetica"/>
          <w:b/>
          <w:sz w:val="28"/>
          <w:szCs w:val="28"/>
          <w:lang w:eastAsia="en-US"/>
        </w:rPr>
      </w:pPr>
      <w:r w:rsidRPr="00C961CD">
        <w:rPr>
          <w:rFonts w:ascii="Helvetica" w:hAnsi="Helvetica" w:cs="Helvetica"/>
          <w:b/>
          <w:sz w:val="28"/>
          <w:szCs w:val="28"/>
          <w:lang w:eastAsia="en-US"/>
        </w:rPr>
        <w:lastRenderedPageBreak/>
        <w:t>ALLEGATO A.9</w:t>
      </w:r>
    </w:p>
    <w:p w14:paraId="458AB7C7" w14:textId="77777777" w:rsidR="00AF5373" w:rsidRPr="00C961CD" w:rsidRDefault="00AF5373" w:rsidP="00AF5373">
      <w:pPr>
        <w:spacing w:after="120" w:line="280" w:lineRule="exact"/>
        <w:jc w:val="center"/>
        <w:rPr>
          <w:rFonts w:ascii="Helvetica" w:hAnsi="Helvetica" w:cs="Helvetica"/>
          <w:b/>
          <w:sz w:val="24"/>
          <w:szCs w:val="24"/>
          <w:lang w:eastAsia="en-US"/>
        </w:rPr>
      </w:pPr>
      <w:r w:rsidRPr="00C961CD">
        <w:rPr>
          <w:rFonts w:ascii="Helvetica" w:hAnsi="Helvetica" w:cs="Helvetica"/>
          <w:b/>
          <w:sz w:val="24"/>
          <w:szCs w:val="24"/>
          <w:lang w:eastAsia="en-US"/>
        </w:rPr>
        <w:t>IMPEGNO ALLA PRODUZIONE DELLA DOCUMENTAZIONE RELATIVA AL LEASING</w:t>
      </w:r>
    </w:p>
    <w:p w14:paraId="75B92F4C" w14:textId="77777777" w:rsidR="00AF5373" w:rsidRPr="00C961CD" w:rsidRDefault="00AF5373" w:rsidP="00AF5373">
      <w:pPr>
        <w:autoSpaceDE w:val="0"/>
        <w:autoSpaceDN w:val="0"/>
        <w:adjustRightInd w:val="0"/>
        <w:spacing w:after="120" w:line="32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Il sottoscritto ______________________________________________________________ nato a _____________________________________________________ il ______________ C. F. ______________________ in qualità di legale rappresentante dell’impresa ___________________________________________________________________________ C.F.________________ P. IVA____________________</w:t>
      </w:r>
    </w:p>
    <w:p w14:paraId="5C5866ED" w14:textId="77777777" w:rsidR="00AF5373" w:rsidRPr="00C961CD" w:rsidRDefault="00AF5373" w:rsidP="00AF5373">
      <w:pPr>
        <w:autoSpaceDE w:val="0"/>
        <w:autoSpaceDN w:val="0"/>
        <w:adjustRightInd w:val="0"/>
        <w:spacing w:after="200" w:line="276" w:lineRule="auto"/>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467176BA" w14:textId="77777777" w:rsidR="00AF5373" w:rsidRPr="00C961CD" w:rsidRDefault="00AF5373" w:rsidP="00AF5373">
      <w:pPr>
        <w:autoSpaceDE w:val="0"/>
        <w:autoSpaceDN w:val="0"/>
        <w:adjustRightInd w:val="0"/>
        <w:spacing w:after="200" w:line="276" w:lineRule="auto"/>
        <w:jc w:val="center"/>
        <w:rPr>
          <w:rFonts w:ascii="Helvetica" w:eastAsia="Calibri" w:hAnsi="Helvetica" w:cs="Helvetica"/>
          <w:b/>
          <w:sz w:val="24"/>
          <w:szCs w:val="24"/>
          <w:lang w:eastAsia="en-US"/>
        </w:rPr>
      </w:pPr>
      <w:r w:rsidRPr="00C961CD">
        <w:rPr>
          <w:rFonts w:ascii="Helvetica" w:eastAsia="Calibri" w:hAnsi="Helvetica" w:cs="Helvetica"/>
          <w:b/>
          <w:sz w:val="24"/>
          <w:szCs w:val="24"/>
          <w:lang w:eastAsia="en-US"/>
        </w:rPr>
        <w:t>DICHIARA</w:t>
      </w:r>
    </w:p>
    <w:p w14:paraId="09E4953D" w14:textId="77777777" w:rsidR="00AF5373" w:rsidRPr="00C961CD" w:rsidRDefault="00AF5373" w:rsidP="00AF5373">
      <w:pPr>
        <w:spacing w:after="200" w:line="276" w:lineRule="auto"/>
        <w:rPr>
          <w:rFonts w:ascii="Helvetica" w:eastAsia="Calibri" w:hAnsi="Helvetica" w:cs="Helvetica"/>
          <w:sz w:val="24"/>
          <w:szCs w:val="24"/>
          <w:lang w:eastAsia="en-US"/>
        </w:rPr>
      </w:pPr>
      <w:r w:rsidRPr="00C961CD">
        <w:rPr>
          <w:rFonts w:ascii="Helvetica" w:hAnsi="Helvetica" w:cs="Helvetica"/>
          <w:b/>
          <w:sz w:val="24"/>
          <w:szCs w:val="24"/>
          <w:lang w:eastAsia="en-US"/>
        </w:rPr>
        <w:t xml:space="preserve">D’impegnarsi a produrre </w:t>
      </w:r>
      <w:r w:rsidRPr="00C961CD">
        <w:rPr>
          <w:rFonts w:ascii="Helvetica" w:hAnsi="Helvetica" w:cs="Helvetica"/>
          <w:sz w:val="24"/>
          <w:szCs w:val="24"/>
          <w:lang w:eastAsia="en-US"/>
        </w:rPr>
        <w:t>copia di tutti i</w:t>
      </w:r>
      <w:r w:rsidRPr="00C961CD">
        <w:rPr>
          <w:rFonts w:ascii="Helvetica" w:hAnsi="Helvetica" w:cs="Helvetica"/>
          <w:b/>
          <w:sz w:val="24"/>
          <w:szCs w:val="24"/>
          <w:lang w:eastAsia="en-US"/>
        </w:rPr>
        <w:t xml:space="preserve"> </w:t>
      </w:r>
      <w:r w:rsidRPr="00C961CD">
        <w:rPr>
          <w:rFonts w:ascii="Helvetica" w:eastAsia="Calibri" w:hAnsi="Helvetica" w:cs="Helvetica"/>
          <w:sz w:val="24"/>
          <w:szCs w:val="24"/>
          <w:lang w:eastAsia="en-US"/>
        </w:rPr>
        <w:t>giustificativi attestanti il pagamento dei canoni</w:t>
      </w:r>
      <w:r w:rsidR="00B25F70">
        <w:rPr>
          <w:rFonts w:ascii="Helvetica" w:eastAsia="Calibri" w:hAnsi="Helvetica" w:cs="Helvetica"/>
          <w:sz w:val="24"/>
          <w:szCs w:val="24"/>
          <w:lang w:eastAsia="en-US"/>
        </w:rPr>
        <w:t xml:space="preserve"> relativi al progetto </w:t>
      </w:r>
      <w:r w:rsidR="00771679">
        <w:rPr>
          <w:rFonts w:ascii="Helvetica" w:eastAsia="Calibri" w:hAnsi="Helvetica" w:cs="Helvetica"/>
          <w:sz w:val="24"/>
          <w:szCs w:val="24"/>
          <w:lang w:eastAsia="en-US"/>
        </w:rPr>
        <w:t>presentato</w:t>
      </w:r>
      <w:r w:rsidRPr="00C961CD">
        <w:rPr>
          <w:rFonts w:ascii="Helvetica" w:eastAsia="Calibri" w:hAnsi="Helvetica" w:cs="Helvetica"/>
          <w:sz w:val="24"/>
          <w:szCs w:val="24"/>
          <w:lang w:eastAsia="en-US"/>
        </w:rPr>
        <w:t xml:space="preserve"> non coperti dall’ammissibilità a contributo, oltre alla documentazione finale a dimostrazione dell’avvenuto riscatto del bene.</w:t>
      </w:r>
    </w:p>
    <w:p w14:paraId="213E0C92" w14:textId="77777777" w:rsidR="00AF5373" w:rsidRPr="00C961CD" w:rsidRDefault="00AF5373" w:rsidP="00AF5373">
      <w:pPr>
        <w:spacing w:after="200" w:line="276" w:lineRule="auto"/>
        <w:rPr>
          <w:rFonts w:ascii="Helvetica" w:hAnsi="Helvetica" w:cs="Helvetica"/>
          <w:sz w:val="24"/>
          <w:szCs w:val="24"/>
          <w:vertAlign w:val="superscript"/>
          <w:lang w:eastAsia="en-US"/>
        </w:rPr>
      </w:pPr>
      <w:r w:rsidRPr="00C961CD">
        <w:rPr>
          <w:rFonts w:ascii="Helvetica" w:hAnsi="Helvetica" w:cs="Helvetica"/>
          <w:sz w:val="24"/>
          <w:szCs w:val="24"/>
          <w:lang w:eastAsia="en-US"/>
        </w:rPr>
        <w:t xml:space="preserve">Luogo e data </w:t>
      </w:r>
      <w:r w:rsidR="007C753B" w:rsidRPr="00C961CD">
        <w:rPr>
          <w:rFonts w:ascii="Helvetica" w:hAnsi="Helvetica" w:cs="Helvetica"/>
          <w:sz w:val="24"/>
          <w:szCs w:val="24"/>
          <w:lang w:eastAsia="en-US"/>
        </w:rPr>
        <w:t>……………..</w:t>
      </w:r>
      <w:r w:rsidRPr="00C961CD">
        <w:rPr>
          <w:rFonts w:ascii="Helvetica" w:hAnsi="Helvetica" w:cs="Helvetica"/>
          <w:sz w:val="24"/>
          <w:szCs w:val="24"/>
          <w:lang w:eastAsia="en-US"/>
        </w:rPr>
        <w:tab/>
      </w:r>
      <w:r w:rsidRPr="00C961CD">
        <w:rPr>
          <w:rFonts w:ascii="Helvetica" w:hAnsi="Helvetica" w:cs="Helvetica"/>
          <w:sz w:val="24"/>
          <w:szCs w:val="24"/>
          <w:lang w:eastAsia="en-US"/>
        </w:rPr>
        <w:tab/>
      </w:r>
      <w:r w:rsidRPr="00C961CD">
        <w:rPr>
          <w:rFonts w:ascii="Helvetica" w:hAnsi="Helvetica" w:cs="Helvetica"/>
          <w:sz w:val="24"/>
          <w:szCs w:val="24"/>
          <w:lang w:eastAsia="en-US"/>
        </w:rPr>
        <w:tab/>
      </w:r>
      <w:r w:rsidRPr="00C961CD">
        <w:rPr>
          <w:rFonts w:ascii="Helvetica" w:hAnsi="Helvetica" w:cs="Helvetica"/>
          <w:sz w:val="24"/>
          <w:szCs w:val="24"/>
          <w:lang w:eastAsia="en-US"/>
        </w:rPr>
        <w:tab/>
      </w:r>
      <w:r w:rsidRPr="00C961CD">
        <w:rPr>
          <w:rFonts w:ascii="Helvetica" w:hAnsi="Helvetica" w:cs="Helvetica"/>
          <w:sz w:val="24"/>
          <w:szCs w:val="24"/>
          <w:lang w:eastAsia="en-US"/>
        </w:rPr>
        <w:tab/>
        <w:t xml:space="preserve">         Il Legale Rappresentante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
        <w:gridCol w:w="3659"/>
        <w:gridCol w:w="2349"/>
        <w:gridCol w:w="3858"/>
        <w:gridCol w:w="67"/>
      </w:tblGrid>
      <w:tr w:rsidR="00AF5373" w:rsidRPr="00C961CD" w14:paraId="43F5A913" w14:textId="77777777" w:rsidTr="00AF5373">
        <w:trPr>
          <w:gridBefore w:val="1"/>
          <w:wBefore w:w="38" w:type="dxa"/>
        </w:trPr>
        <w:tc>
          <w:tcPr>
            <w:tcW w:w="3692" w:type="dxa"/>
            <w:tcBorders>
              <w:top w:val="nil"/>
              <w:left w:val="nil"/>
              <w:bottom w:val="single" w:sz="4" w:space="0" w:color="auto"/>
              <w:right w:val="nil"/>
            </w:tcBorders>
          </w:tcPr>
          <w:p w14:paraId="6474F47C" w14:textId="77777777" w:rsidR="00AF5373" w:rsidRPr="00C961CD" w:rsidRDefault="00AF5373" w:rsidP="00AF5373">
            <w:pPr>
              <w:spacing w:after="200" w:line="276" w:lineRule="auto"/>
              <w:rPr>
                <w:rFonts w:ascii="Helvetica" w:hAnsi="Helvetica" w:cs="Helvetica"/>
                <w:sz w:val="24"/>
                <w:szCs w:val="24"/>
                <w:lang w:eastAsia="en-US"/>
              </w:rPr>
            </w:pPr>
          </w:p>
        </w:tc>
        <w:tc>
          <w:tcPr>
            <w:tcW w:w="2370" w:type="dxa"/>
            <w:tcBorders>
              <w:top w:val="nil"/>
              <w:left w:val="nil"/>
              <w:bottom w:val="nil"/>
              <w:right w:val="nil"/>
            </w:tcBorders>
          </w:tcPr>
          <w:p w14:paraId="75D422C5" w14:textId="77777777" w:rsidR="00AF5373" w:rsidRPr="00C961CD" w:rsidRDefault="00AF5373" w:rsidP="00AF5373">
            <w:pPr>
              <w:spacing w:after="200" w:line="276" w:lineRule="auto"/>
              <w:rPr>
                <w:rFonts w:ascii="Helvetica" w:hAnsi="Helvetica" w:cs="Helvetica"/>
                <w:sz w:val="24"/>
                <w:szCs w:val="24"/>
                <w:lang w:eastAsia="en-US"/>
              </w:rPr>
            </w:pPr>
          </w:p>
        </w:tc>
        <w:tc>
          <w:tcPr>
            <w:tcW w:w="3963" w:type="dxa"/>
            <w:gridSpan w:val="2"/>
            <w:tcBorders>
              <w:top w:val="nil"/>
              <w:left w:val="nil"/>
              <w:bottom w:val="single" w:sz="4" w:space="0" w:color="auto"/>
              <w:right w:val="nil"/>
            </w:tcBorders>
          </w:tcPr>
          <w:p w14:paraId="6646C4B8" w14:textId="77777777" w:rsidR="00AF5373" w:rsidRPr="00C961CD" w:rsidRDefault="00AF5373" w:rsidP="00AF5373">
            <w:pPr>
              <w:spacing w:after="200" w:line="276" w:lineRule="auto"/>
              <w:rPr>
                <w:rFonts w:ascii="Helvetica" w:hAnsi="Helvetica" w:cs="Helvetica"/>
                <w:sz w:val="24"/>
                <w:szCs w:val="24"/>
                <w:lang w:eastAsia="en-US"/>
              </w:rPr>
            </w:pPr>
          </w:p>
        </w:tc>
      </w:tr>
      <w:tr w:rsidR="00AF5373" w:rsidRPr="00C961CD" w14:paraId="15B03D09" w14:textId="77777777" w:rsidTr="00AF5373">
        <w:trPr>
          <w:gridAfter w:val="1"/>
          <w:wAfter w:w="68" w:type="dxa"/>
          <w:trHeight w:val="426"/>
        </w:trPr>
        <w:tc>
          <w:tcPr>
            <w:tcW w:w="9995" w:type="dxa"/>
            <w:gridSpan w:val="4"/>
            <w:tcBorders>
              <w:top w:val="nil"/>
              <w:left w:val="nil"/>
              <w:bottom w:val="nil"/>
              <w:right w:val="nil"/>
            </w:tcBorders>
            <w:vAlign w:val="bottom"/>
            <w:hideMark/>
          </w:tcPr>
          <w:p w14:paraId="42641CC3" w14:textId="77777777" w:rsidR="00AF5373" w:rsidRPr="00C961CD" w:rsidRDefault="006419D0" w:rsidP="006419D0">
            <w:pPr>
              <w:spacing w:after="200" w:line="276" w:lineRule="auto"/>
              <w:rPr>
                <w:rFonts w:ascii="Helvetica" w:hAnsi="Helvetica" w:cs="Helvetica"/>
                <w:sz w:val="24"/>
                <w:szCs w:val="24"/>
                <w:lang w:eastAsia="en-US"/>
              </w:rPr>
            </w:pPr>
            <w:r w:rsidRPr="00C961CD">
              <w:rPr>
                <w:rFonts w:ascii="Helvetica" w:hAnsi="Helvetica" w:cs="Helvetica"/>
                <w:sz w:val="20"/>
                <w:szCs w:val="20"/>
                <w:lang w:eastAsia="en-US"/>
              </w:rPr>
              <w:t>(</w:t>
            </w:r>
            <w:r w:rsidR="00AF5373" w:rsidRPr="00C961CD">
              <w:rPr>
                <w:rFonts w:ascii="Helvetica" w:hAnsi="Helvetica" w:cs="Helvetica"/>
                <w:sz w:val="20"/>
                <w:szCs w:val="20"/>
                <w:lang w:eastAsia="en-US"/>
              </w:rPr>
              <w:t xml:space="preserve">1) </w:t>
            </w:r>
            <w:r w:rsidRPr="00C961CD">
              <w:rPr>
                <w:rFonts w:ascii="Helvetica" w:hAnsi="Helvetica" w:cs="Helvetica"/>
                <w:sz w:val="20"/>
                <w:szCs w:val="20"/>
                <w:lang w:eastAsia="en-US"/>
              </w:rPr>
              <w:t xml:space="preserve">In caso di presentazione di </w:t>
            </w:r>
            <w:r w:rsidR="00AF5373" w:rsidRPr="00C961CD">
              <w:rPr>
                <w:rFonts w:ascii="Helvetica" w:hAnsi="Helvetica" w:cs="Helvetica"/>
                <w:sz w:val="20"/>
                <w:szCs w:val="20"/>
                <w:lang w:eastAsia="en-US"/>
              </w:rPr>
              <w:t>o</w:t>
            </w:r>
            <w:r w:rsidRPr="00C961CD">
              <w:rPr>
                <w:rFonts w:ascii="Helvetica" w:hAnsi="Helvetica" w:cs="Helvetica"/>
                <w:sz w:val="20"/>
                <w:szCs w:val="20"/>
                <w:lang w:eastAsia="en-US"/>
              </w:rPr>
              <w:t>riginale</w:t>
            </w:r>
            <w:r w:rsidR="00AF5373" w:rsidRPr="00C961CD">
              <w:rPr>
                <w:rFonts w:ascii="Helvetica" w:hAnsi="Helvetica" w:cs="Helvetica"/>
                <w:sz w:val="20"/>
                <w:szCs w:val="20"/>
                <w:lang w:eastAsia="en-US"/>
              </w:rPr>
              <w:t xml:space="preserve"> informatico</w:t>
            </w:r>
            <w:r w:rsidR="00AF5373" w:rsidRPr="00C961CD">
              <w:rPr>
                <w:rFonts w:ascii="Helvetica" w:hAnsi="Helvetica" w:cs="Helvetica"/>
                <w:b/>
                <w:sz w:val="20"/>
                <w:szCs w:val="20"/>
                <w:lang w:eastAsia="en-US"/>
              </w:rPr>
              <w:t xml:space="preserve"> firma elettronica qualificata o digitale</w:t>
            </w:r>
            <w:r w:rsidR="00AF5373" w:rsidRPr="00C961CD">
              <w:rPr>
                <w:rFonts w:ascii="Helvetica" w:hAnsi="Helvetica" w:cs="Helvetica"/>
                <w:sz w:val="20"/>
                <w:szCs w:val="20"/>
                <w:lang w:eastAsia="en-US"/>
              </w:rPr>
              <w:t xml:space="preserve"> (art. 5 c.2 CAD); in caso di scansione di documento cartaceo </w:t>
            </w:r>
            <w:r w:rsidR="00AF5373" w:rsidRPr="00C961CD">
              <w:rPr>
                <w:rFonts w:ascii="Helvetica" w:hAnsi="Helvetica" w:cs="Helvetica"/>
                <w:b/>
                <w:sz w:val="20"/>
                <w:szCs w:val="20"/>
                <w:lang w:eastAsia="en-US"/>
              </w:rPr>
              <w:t>firma autografa allegando copia fotostatica di valido documento di identità</w:t>
            </w:r>
            <w:r w:rsidR="00AF5373" w:rsidRPr="00C961CD">
              <w:rPr>
                <w:rFonts w:ascii="Helvetica" w:hAnsi="Helvetica" w:cs="Helvetica"/>
                <w:sz w:val="20"/>
                <w:szCs w:val="20"/>
                <w:lang w:eastAsia="en-US"/>
              </w:rPr>
              <w:t xml:space="preserve"> (DPR 28/12/2000 n. 445)</w:t>
            </w:r>
          </w:p>
        </w:tc>
      </w:tr>
    </w:tbl>
    <w:p w14:paraId="25222DBB" w14:textId="77777777" w:rsidR="00AF5373" w:rsidRPr="00C961CD" w:rsidRDefault="00AF5373" w:rsidP="00AF5373">
      <w:pPr>
        <w:spacing w:after="200" w:line="276" w:lineRule="auto"/>
        <w:rPr>
          <w:rFonts w:ascii="Helvetica" w:hAnsi="Helvetica" w:cs="Helvetica"/>
          <w:lang w:eastAsia="en-US"/>
        </w:rPr>
      </w:pPr>
    </w:p>
    <w:p w14:paraId="2B411FE6" w14:textId="77777777" w:rsidR="00AF5373" w:rsidRPr="00C961CD" w:rsidRDefault="00AF5373" w:rsidP="00AF5373">
      <w:pPr>
        <w:spacing w:after="200" w:line="276" w:lineRule="auto"/>
        <w:rPr>
          <w:rFonts w:ascii="Helvetica" w:hAnsi="Helvetica" w:cs="Helvetica"/>
          <w:b/>
          <w:sz w:val="24"/>
          <w:szCs w:val="24"/>
          <w:lang w:eastAsia="ar-SA"/>
        </w:rPr>
      </w:pPr>
      <w:r w:rsidRPr="00C961CD">
        <w:rPr>
          <w:rFonts w:ascii="Helvetica" w:hAnsi="Helvetica" w:cs="Helvetica"/>
          <w:b/>
          <w:sz w:val="24"/>
          <w:szCs w:val="24"/>
          <w:lang w:eastAsia="ar-SA"/>
        </w:rPr>
        <w:br w:type="page"/>
      </w:r>
    </w:p>
    <w:p w14:paraId="7C718089" w14:textId="77777777" w:rsidR="00AF5373" w:rsidRPr="00C961CD" w:rsidRDefault="00AF5373" w:rsidP="00AF5373">
      <w:pPr>
        <w:keepLines/>
        <w:spacing w:after="120" w:line="280" w:lineRule="exact"/>
        <w:jc w:val="center"/>
        <w:rPr>
          <w:rFonts w:ascii="Helvetica" w:hAnsi="Helvetica" w:cs="Helvetica"/>
          <w:b/>
          <w:sz w:val="28"/>
          <w:szCs w:val="28"/>
          <w:lang w:eastAsia="ar-SA"/>
        </w:rPr>
      </w:pPr>
      <w:r w:rsidRPr="00C961CD">
        <w:rPr>
          <w:rFonts w:ascii="Helvetica" w:hAnsi="Helvetica" w:cs="Helvetica"/>
          <w:b/>
          <w:sz w:val="28"/>
          <w:szCs w:val="28"/>
          <w:lang w:eastAsia="ar-SA"/>
        </w:rPr>
        <w:lastRenderedPageBreak/>
        <w:t>ALLEGATO A.10</w:t>
      </w:r>
    </w:p>
    <w:p w14:paraId="295CFAA3" w14:textId="77777777" w:rsidR="00AF5373" w:rsidRPr="00C961CD" w:rsidRDefault="00AF5373" w:rsidP="00AF5373">
      <w:pPr>
        <w:keepLines/>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ar-SA"/>
        </w:rPr>
        <w:t>ACCETTAZIONE DEL CONTRIBUTO CONCESSO ED IMPEGNO ALLA REALIZZAZIONE DEL PROGETTO</w:t>
      </w:r>
    </w:p>
    <w:p w14:paraId="6F080439" w14:textId="77777777" w:rsidR="00AF5373" w:rsidRPr="00C961CD" w:rsidRDefault="00AF5373" w:rsidP="00AF5373">
      <w:pPr>
        <w:keepLines/>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en-US"/>
        </w:rPr>
        <w:t>(dichiarazione sostitutiva dell’atto di notorietà art. 47 D.P.R. 28 dicembre 2000 n. 445)</w:t>
      </w:r>
    </w:p>
    <w:p w14:paraId="2196E3B6" w14:textId="77777777" w:rsidR="00AF5373" w:rsidRPr="00C961CD" w:rsidRDefault="00AF5373" w:rsidP="00AF5373">
      <w:pPr>
        <w:autoSpaceDE w:val="0"/>
        <w:autoSpaceDN w:val="0"/>
        <w:adjustRightInd w:val="0"/>
        <w:spacing w:after="120" w:line="36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Il/la sottoscritto/a ___________________________________________________________</w:t>
      </w:r>
    </w:p>
    <w:p w14:paraId="34AA9143" w14:textId="77777777" w:rsidR="00AF5373" w:rsidRPr="00C961CD" w:rsidRDefault="00AF5373" w:rsidP="00AF5373">
      <w:pPr>
        <w:autoSpaceDE w:val="0"/>
        <w:autoSpaceDN w:val="0"/>
        <w:adjustRightInd w:val="0"/>
        <w:spacing w:after="120" w:line="36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nato/a a _____________________ il ______________ Cod. Fisc. ____________________</w:t>
      </w:r>
    </w:p>
    <w:p w14:paraId="0E939082" w14:textId="77777777" w:rsidR="00AF5373" w:rsidRPr="00C961CD" w:rsidRDefault="00AF5373" w:rsidP="00AF5373">
      <w:pPr>
        <w:autoSpaceDE w:val="0"/>
        <w:autoSpaceDN w:val="0"/>
        <w:adjustRightInd w:val="0"/>
        <w:spacing w:after="120" w:line="36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in qualità di legale rappresentante dell’impresa ____________________________________</w:t>
      </w:r>
    </w:p>
    <w:p w14:paraId="4E1B848C" w14:textId="77777777" w:rsidR="00AF5373" w:rsidRPr="00C961CD" w:rsidRDefault="00AF5373" w:rsidP="00AF5373">
      <w:pPr>
        <w:autoSpaceDE w:val="0"/>
        <w:autoSpaceDN w:val="0"/>
        <w:adjustRightInd w:val="0"/>
        <w:spacing w:after="120" w:line="36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Cod. Fisc.________________</w:t>
      </w:r>
    </w:p>
    <w:p w14:paraId="10B8C6FA" w14:textId="77777777" w:rsidR="00AF5373" w:rsidRPr="00C961CD" w:rsidRDefault="00AF5373" w:rsidP="00AF5373">
      <w:pPr>
        <w:autoSpaceDE w:val="0"/>
        <w:autoSpaceDN w:val="0"/>
        <w:adjustRightInd w:val="0"/>
        <w:spacing w:after="120" w:line="36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 xml:space="preserve">P. IVA____________________, </w:t>
      </w:r>
    </w:p>
    <w:p w14:paraId="1C9BE114" w14:textId="77777777" w:rsidR="008A7DCF" w:rsidRPr="008A7DCF" w:rsidRDefault="008A7DCF" w:rsidP="008A7DCF">
      <w:pPr>
        <w:autoSpaceDE w:val="0"/>
        <w:autoSpaceDN w:val="0"/>
        <w:adjustRightInd w:val="0"/>
        <w:spacing w:after="120" w:line="300" w:lineRule="exact"/>
        <w:jc w:val="both"/>
        <w:rPr>
          <w:rFonts w:ascii="Helvetica" w:eastAsia="Calibri" w:hAnsi="Helvetica"/>
          <w:sz w:val="24"/>
          <w:szCs w:val="24"/>
          <w:lang w:eastAsia="en-US"/>
        </w:rPr>
      </w:pPr>
      <w:r w:rsidRPr="008A7DCF">
        <w:rPr>
          <w:rFonts w:ascii="Helvetica" w:eastAsia="Calibri" w:hAnsi="Helvetica"/>
          <w:sz w:val="24"/>
          <w:szCs w:val="24"/>
          <w:lang w:eastAsia="en-US"/>
        </w:rPr>
        <w:t>beneficiario del contributo pari ad € _________________ concesso al progetto____________ ai sensi del decreto n. _________ del ______________</w:t>
      </w:r>
    </w:p>
    <w:p w14:paraId="374FC4EF" w14:textId="77777777" w:rsidR="00AF5373" w:rsidRPr="00C961CD" w:rsidRDefault="00AF5373" w:rsidP="00AF5373">
      <w:pPr>
        <w:autoSpaceDE w:val="0"/>
        <w:autoSpaceDN w:val="0"/>
        <w:adjustRightInd w:val="0"/>
        <w:spacing w:before="120" w:after="120" w:line="30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0A42CA70" w14:textId="77777777" w:rsidR="00AF5373" w:rsidRPr="00C961CD" w:rsidRDefault="00AF5373" w:rsidP="00AF5373">
      <w:pPr>
        <w:spacing w:before="240" w:after="240" w:line="300" w:lineRule="exact"/>
        <w:jc w:val="center"/>
        <w:rPr>
          <w:rFonts w:ascii="Helvetica" w:eastAsia="Calibri" w:hAnsi="Helvetica" w:cs="Helvetica"/>
          <w:b/>
          <w:sz w:val="24"/>
          <w:szCs w:val="24"/>
          <w:lang w:eastAsia="en-US"/>
        </w:rPr>
      </w:pPr>
      <w:r w:rsidRPr="00C961CD">
        <w:rPr>
          <w:rFonts w:ascii="Helvetica" w:eastAsia="Calibri" w:hAnsi="Helvetica" w:cs="Helvetica"/>
          <w:b/>
          <w:smallCaps/>
          <w:sz w:val="24"/>
          <w:szCs w:val="24"/>
          <w:lang w:eastAsia="en-US"/>
        </w:rPr>
        <w:t>DICHIARA</w:t>
      </w:r>
    </w:p>
    <w:p w14:paraId="3F5CD459" w14:textId="77777777" w:rsidR="00AF5373" w:rsidRPr="00C961CD" w:rsidRDefault="00AF5373" w:rsidP="00AF5373">
      <w:pPr>
        <w:spacing w:after="120" w:line="30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Di accettare il contributo in questione e d’impegnarsi alla realizzazione del progetto ammesso, conformemente a quanto approvato e nei tempi previsti dall’Avviso Pubblico.</w:t>
      </w:r>
    </w:p>
    <w:p w14:paraId="674B33DF" w14:textId="71640F4A" w:rsidR="00AF5373" w:rsidRPr="00C961CD" w:rsidRDefault="00AF5373" w:rsidP="00AF5373">
      <w:pPr>
        <w:spacing w:after="240" w:line="30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Di essere a conoscenza delle sanzioni previste dall’Avviso Pubblico in caso d’inosservanza de</w:t>
      </w:r>
      <w:r w:rsidR="008C6511">
        <w:rPr>
          <w:rFonts w:ascii="Helvetica" w:eastAsia="Calibri" w:hAnsi="Helvetica" w:cs="Helvetica"/>
          <w:sz w:val="24"/>
          <w:szCs w:val="24"/>
          <w:lang w:eastAsia="en-US"/>
        </w:rPr>
        <w:t xml:space="preserve">gli obblighi previsti al </w:t>
      </w:r>
      <w:r w:rsidR="00BB3F91">
        <w:rPr>
          <w:rFonts w:ascii="Helvetica" w:eastAsia="Calibri" w:hAnsi="Helvetica" w:cs="Helvetica"/>
          <w:sz w:val="24"/>
          <w:szCs w:val="24"/>
          <w:lang w:eastAsia="en-US"/>
        </w:rPr>
        <w:t xml:space="preserve">par. </w:t>
      </w:r>
      <w:r w:rsidR="008C6511">
        <w:rPr>
          <w:rFonts w:ascii="Helvetica" w:eastAsia="Calibri" w:hAnsi="Helvetica" w:cs="Helvetica"/>
          <w:sz w:val="24"/>
          <w:szCs w:val="24"/>
          <w:lang w:eastAsia="en-US"/>
        </w:rPr>
        <w:t>18</w:t>
      </w:r>
      <w:r w:rsidRPr="00C961CD">
        <w:rPr>
          <w:rFonts w:ascii="Helvetica" w:eastAsia="Calibri" w:hAnsi="Helvetica" w:cs="Helvetica"/>
          <w:sz w:val="24"/>
          <w:szCs w:val="24"/>
          <w:lang w:eastAsia="en-US"/>
        </w:rPr>
        <w:t xml:space="preserve"> (</w:t>
      </w:r>
      <w:r w:rsidR="008C6511">
        <w:rPr>
          <w:rFonts w:ascii="Helvetica" w:eastAsia="Calibri" w:hAnsi="Helvetica" w:cs="Helvetica"/>
          <w:sz w:val="24"/>
          <w:szCs w:val="24"/>
          <w:lang w:eastAsia="en-US"/>
        </w:rPr>
        <w:t>Obblighi del beneficiario</w:t>
      </w:r>
      <w:r w:rsidRPr="00C961CD">
        <w:rPr>
          <w:rFonts w:ascii="Helvetica" w:eastAsia="Calibri" w:hAnsi="Helvetica" w:cs="Helvetica"/>
          <w:sz w:val="24"/>
          <w:szCs w:val="24"/>
          <w:lang w:eastAsia="en-US"/>
        </w:rPr>
        <w:t xml:space="preserve">) </w:t>
      </w:r>
      <w:r w:rsidR="00A1120C">
        <w:rPr>
          <w:rFonts w:ascii="Helvetica" w:eastAsia="Calibri" w:hAnsi="Helvetica" w:cs="Helvetica"/>
          <w:sz w:val="24"/>
          <w:szCs w:val="24"/>
          <w:lang w:eastAsia="en-US"/>
        </w:rPr>
        <w:t>del presente Avviso Pubblico</w:t>
      </w:r>
      <w:r w:rsidRPr="00C961CD">
        <w:rPr>
          <w:rFonts w:ascii="Helvetica" w:eastAsia="Calibri" w:hAnsi="Helvetica" w:cs="Helvetica"/>
          <w:sz w:val="24"/>
          <w:szCs w:val="24"/>
          <w:lang w:eastAsia="en-US"/>
        </w:rPr>
        <w:t>.</w:t>
      </w:r>
    </w:p>
    <w:tbl>
      <w:tblPr>
        <w:tblW w:w="0" w:type="auto"/>
        <w:tblInd w:w="38" w:type="dxa"/>
        <w:tblLook w:val="04A0" w:firstRow="1" w:lastRow="0" w:firstColumn="1" w:lastColumn="0" w:noHBand="0" w:noVBand="1"/>
      </w:tblPr>
      <w:tblGrid>
        <w:gridCol w:w="3271"/>
        <w:gridCol w:w="3236"/>
        <w:gridCol w:w="3325"/>
      </w:tblGrid>
      <w:tr w:rsidR="00AF5373" w:rsidRPr="00C961CD" w14:paraId="57B43D25" w14:textId="77777777" w:rsidTr="00AF5373">
        <w:tc>
          <w:tcPr>
            <w:tcW w:w="3271" w:type="dxa"/>
            <w:hideMark/>
          </w:tcPr>
          <w:p w14:paraId="4B11CE2C"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Luogo e data</w:t>
            </w:r>
          </w:p>
        </w:tc>
        <w:tc>
          <w:tcPr>
            <w:tcW w:w="3236" w:type="dxa"/>
          </w:tcPr>
          <w:p w14:paraId="051F57DD" w14:textId="77777777" w:rsidR="00AF5373" w:rsidRPr="00C961CD" w:rsidRDefault="00AF5373" w:rsidP="00AF5373">
            <w:pPr>
              <w:spacing w:after="200" w:line="276" w:lineRule="auto"/>
              <w:rPr>
                <w:rFonts w:ascii="Helvetica" w:hAnsi="Helvetica" w:cs="Helvetica"/>
                <w:sz w:val="24"/>
                <w:szCs w:val="24"/>
                <w:lang w:eastAsia="en-US"/>
              </w:rPr>
            </w:pPr>
          </w:p>
        </w:tc>
        <w:tc>
          <w:tcPr>
            <w:tcW w:w="3325" w:type="dxa"/>
            <w:hideMark/>
          </w:tcPr>
          <w:p w14:paraId="1E7A5FA7" w14:textId="77777777" w:rsidR="00AF5373" w:rsidRPr="00C961CD" w:rsidRDefault="00AF5373" w:rsidP="00AF5373">
            <w:pPr>
              <w:spacing w:after="200" w:line="276" w:lineRule="auto"/>
              <w:rPr>
                <w:rFonts w:ascii="Helvetica" w:hAnsi="Helvetica" w:cs="Helvetica"/>
                <w:sz w:val="24"/>
                <w:szCs w:val="24"/>
                <w:lang w:eastAsia="en-US"/>
              </w:rPr>
            </w:pPr>
            <w:r w:rsidRPr="00C961CD">
              <w:rPr>
                <w:rFonts w:ascii="Helvetica" w:hAnsi="Helvetica" w:cs="Helvetica"/>
                <w:sz w:val="24"/>
                <w:szCs w:val="24"/>
                <w:lang w:eastAsia="en-US"/>
              </w:rPr>
              <w:t xml:space="preserve">Il Legale Rappresentante </w:t>
            </w:r>
            <w:r w:rsidRPr="00C961CD">
              <w:rPr>
                <w:rFonts w:ascii="Helvetica" w:hAnsi="Helvetica" w:cs="Helvetica"/>
                <w:sz w:val="24"/>
                <w:szCs w:val="24"/>
                <w:vertAlign w:val="superscript"/>
                <w:lang w:eastAsia="en-US"/>
              </w:rPr>
              <w:t>(1)</w:t>
            </w:r>
          </w:p>
        </w:tc>
      </w:tr>
      <w:tr w:rsidR="00AF5373" w:rsidRPr="00C961CD" w14:paraId="6E341CE7" w14:textId="77777777" w:rsidTr="00AF5373">
        <w:trPr>
          <w:trHeight w:val="284"/>
        </w:trPr>
        <w:tc>
          <w:tcPr>
            <w:tcW w:w="3271" w:type="dxa"/>
            <w:tcBorders>
              <w:top w:val="nil"/>
              <w:left w:val="nil"/>
              <w:bottom w:val="single" w:sz="4" w:space="0" w:color="auto"/>
              <w:right w:val="nil"/>
            </w:tcBorders>
          </w:tcPr>
          <w:p w14:paraId="389A861D" w14:textId="77777777" w:rsidR="00AF5373" w:rsidRPr="00C961CD" w:rsidRDefault="00AF5373" w:rsidP="00AF5373">
            <w:pPr>
              <w:spacing w:after="200" w:line="276" w:lineRule="auto"/>
              <w:rPr>
                <w:rFonts w:ascii="Helvetica" w:hAnsi="Helvetica" w:cs="Helvetica"/>
                <w:sz w:val="24"/>
                <w:szCs w:val="24"/>
                <w:lang w:eastAsia="en-US"/>
              </w:rPr>
            </w:pPr>
          </w:p>
        </w:tc>
        <w:tc>
          <w:tcPr>
            <w:tcW w:w="3236" w:type="dxa"/>
          </w:tcPr>
          <w:p w14:paraId="1B17DFED" w14:textId="77777777" w:rsidR="00AF5373" w:rsidRPr="00C961CD" w:rsidRDefault="00AF5373" w:rsidP="00AF5373">
            <w:pPr>
              <w:spacing w:after="200" w:line="276" w:lineRule="auto"/>
              <w:rPr>
                <w:rFonts w:ascii="Helvetica" w:hAnsi="Helvetica" w:cs="Helvetica"/>
                <w:sz w:val="24"/>
                <w:szCs w:val="24"/>
                <w:lang w:eastAsia="en-US"/>
              </w:rPr>
            </w:pPr>
          </w:p>
        </w:tc>
        <w:tc>
          <w:tcPr>
            <w:tcW w:w="3325" w:type="dxa"/>
            <w:tcBorders>
              <w:top w:val="nil"/>
              <w:left w:val="nil"/>
              <w:bottom w:val="single" w:sz="4" w:space="0" w:color="auto"/>
              <w:right w:val="nil"/>
            </w:tcBorders>
          </w:tcPr>
          <w:p w14:paraId="7DF65552" w14:textId="77777777" w:rsidR="00AF5373" w:rsidRPr="00C961CD" w:rsidRDefault="00AF5373" w:rsidP="00AF5373">
            <w:pPr>
              <w:spacing w:after="200" w:line="276" w:lineRule="auto"/>
              <w:rPr>
                <w:rFonts w:ascii="Helvetica" w:hAnsi="Helvetica" w:cs="Helvetica"/>
                <w:sz w:val="24"/>
                <w:szCs w:val="24"/>
                <w:lang w:eastAsia="en-US"/>
              </w:rPr>
            </w:pPr>
          </w:p>
        </w:tc>
      </w:tr>
    </w:tbl>
    <w:p w14:paraId="6045BC55" w14:textId="77777777" w:rsidR="00AF5373" w:rsidRPr="00C961CD" w:rsidRDefault="00B23622" w:rsidP="00AF5373">
      <w:pPr>
        <w:spacing w:after="200" w:line="276" w:lineRule="auto"/>
        <w:rPr>
          <w:rFonts w:ascii="Helvetica" w:eastAsia="Calibri" w:hAnsi="Helvetica" w:cs="Helvetica"/>
          <w:sz w:val="24"/>
          <w:szCs w:val="24"/>
          <w:lang w:eastAsia="en-US"/>
        </w:rPr>
      </w:pPr>
      <w:r w:rsidRPr="00C961CD">
        <w:rPr>
          <w:rFonts w:ascii="Helvetica" w:hAnsi="Helvetica" w:cs="Helvetica"/>
          <w:sz w:val="20"/>
          <w:szCs w:val="20"/>
          <w:lang w:eastAsia="en-US"/>
        </w:rPr>
        <w:t xml:space="preserve">(1) In caso di presentazione di </w:t>
      </w:r>
      <w:r w:rsidR="00AF5373" w:rsidRPr="00C961CD">
        <w:rPr>
          <w:rFonts w:ascii="Helvetica" w:hAnsi="Helvetica" w:cs="Helvetica"/>
          <w:sz w:val="20"/>
          <w:szCs w:val="20"/>
          <w:lang w:eastAsia="en-US"/>
        </w:rPr>
        <w:t>o</w:t>
      </w:r>
      <w:r w:rsidRPr="00C961CD">
        <w:rPr>
          <w:rFonts w:ascii="Helvetica" w:hAnsi="Helvetica" w:cs="Helvetica"/>
          <w:sz w:val="20"/>
          <w:szCs w:val="20"/>
          <w:lang w:eastAsia="en-US"/>
        </w:rPr>
        <w:t>riginale</w:t>
      </w:r>
      <w:r w:rsidR="00AF5373" w:rsidRPr="00C961CD">
        <w:rPr>
          <w:rFonts w:ascii="Helvetica" w:hAnsi="Helvetica" w:cs="Helvetica"/>
          <w:sz w:val="20"/>
          <w:szCs w:val="20"/>
          <w:lang w:eastAsia="en-US"/>
        </w:rPr>
        <w:t xml:space="preserve"> informatico</w:t>
      </w:r>
      <w:r w:rsidR="00AF5373" w:rsidRPr="00C961CD">
        <w:rPr>
          <w:rFonts w:ascii="Helvetica" w:hAnsi="Helvetica" w:cs="Helvetica"/>
          <w:b/>
          <w:sz w:val="20"/>
          <w:szCs w:val="20"/>
          <w:lang w:eastAsia="en-US"/>
        </w:rPr>
        <w:t xml:space="preserve"> firma elettronica qualificata o digitale</w:t>
      </w:r>
      <w:r w:rsidR="00AF5373" w:rsidRPr="00C961CD">
        <w:rPr>
          <w:rFonts w:ascii="Helvetica" w:hAnsi="Helvetica" w:cs="Helvetica"/>
          <w:sz w:val="20"/>
          <w:szCs w:val="20"/>
          <w:lang w:eastAsia="en-US"/>
        </w:rPr>
        <w:t xml:space="preserve"> (art. 5 c.2 CAD); in caso di scansione di documento cartaceo </w:t>
      </w:r>
      <w:r w:rsidR="00AF5373" w:rsidRPr="00C961CD">
        <w:rPr>
          <w:rFonts w:ascii="Helvetica" w:hAnsi="Helvetica" w:cs="Helvetica"/>
          <w:b/>
          <w:sz w:val="20"/>
          <w:szCs w:val="20"/>
          <w:lang w:eastAsia="en-US"/>
        </w:rPr>
        <w:t>firma autografa allegando copia fotostatica di valido documento di identità</w:t>
      </w:r>
      <w:r w:rsidR="00AF5373" w:rsidRPr="00C961CD">
        <w:rPr>
          <w:rFonts w:ascii="Helvetica" w:hAnsi="Helvetica" w:cs="Helvetica"/>
          <w:sz w:val="20"/>
          <w:szCs w:val="20"/>
          <w:lang w:eastAsia="en-US"/>
        </w:rPr>
        <w:t xml:space="preserve"> (DPR 28/12/2000 n. 445)</w:t>
      </w:r>
      <w:r w:rsidR="00AF5373" w:rsidRPr="00C961CD">
        <w:rPr>
          <w:rFonts w:ascii="Helvetica" w:eastAsia="Calibri" w:hAnsi="Helvetica" w:cs="Helvetica"/>
          <w:sz w:val="24"/>
          <w:szCs w:val="24"/>
          <w:lang w:eastAsia="en-US"/>
        </w:rPr>
        <w:t>.</w:t>
      </w:r>
    </w:p>
    <w:p w14:paraId="6E56F0CD" w14:textId="77777777" w:rsidR="00AF5373" w:rsidRPr="00C961CD" w:rsidRDefault="00AF5373" w:rsidP="00AF5373">
      <w:pPr>
        <w:spacing w:after="200" w:line="276" w:lineRule="auto"/>
        <w:rPr>
          <w:rFonts w:ascii="Helvetica" w:hAnsi="Helvetica" w:cs="Helvetica"/>
          <w:b/>
          <w:sz w:val="24"/>
          <w:szCs w:val="24"/>
          <w:lang w:eastAsia="ar-SA"/>
        </w:rPr>
      </w:pPr>
      <w:r w:rsidRPr="00C961CD">
        <w:rPr>
          <w:rFonts w:ascii="Helvetica" w:hAnsi="Helvetica" w:cs="Helvetica"/>
          <w:b/>
          <w:sz w:val="24"/>
          <w:szCs w:val="24"/>
          <w:lang w:eastAsia="ar-SA"/>
        </w:rPr>
        <w:br w:type="page"/>
      </w:r>
    </w:p>
    <w:p w14:paraId="1860E635" w14:textId="77777777" w:rsidR="00AF5373" w:rsidRPr="00C961CD" w:rsidRDefault="00AF5373" w:rsidP="00AF5373">
      <w:pPr>
        <w:spacing w:after="120" w:line="280" w:lineRule="exact"/>
        <w:jc w:val="center"/>
        <w:rPr>
          <w:rFonts w:ascii="Helvetica" w:hAnsi="Helvetica" w:cs="Helvetica"/>
          <w:b/>
          <w:sz w:val="28"/>
          <w:szCs w:val="28"/>
          <w:lang w:eastAsia="ar-SA"/>
        </w:rPr>
      </w:pPr>
      <w:r w:rsidRPr="00C961CD">
        <w:rPr>
          <w:rFonts w:ascii="Helvetica" w:hAnsi="Helvetica" w:cs="Helvetica"/>
          <w:b/>
          <w:sz w:val="28"/>
          <w:szCs w:val="28"/>
          <w:lang w:eastAsia="ar-SA"/>
        </w:rPr>
        <w:lastRenderedPageBreak/>
        <w:t>ALLEGATO A.11</w:t>
      </w:r>
    </w:p>
    <w:p w14:paraId="586C2AF0" w14:textId="77777777" w:rsidR="00AF5373" w:rsidRPr="00C961CD" w:rsidRDefault="00AF5373" w:rsidP="00AF5373">
      <w:pPr>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ar-SA"/>
        </w:rPr>
        <w:t>RICHIESTA DI PROROGA</w:t>
      </w:r>
    </w:p>
    <w:p w14:paraId="48B80F0E" w14:textId="77777777" w:rsidR="00AF5373" w:rsidRPr="00C961CD" w:rsidRDefault="00AF5373" w:rsidP="00AF5373">
      <w:pPr>
        <w:spacing w:after="60" w:line="280" w:lineRule="exact"/>
        <w:rPr>
          <w:rFonts w:ascii="Helvetica" w:hAnsi="Helvetica" w:cs="Helvetica"/>
          <w:sz w:val="24"/>
          <w:szCs w:val="24"/>
          <w:lang w:eastAsia="en-US"/>
        </w:rPr>
      </w:pPr>
      <w:r w:rsidRPr="00C961CD">
        <w:rPr>
          <w:rFonts w:ascii="Helvetica" w:hAnsi="Helvetica" w:cs="Helvetica"/>
          <w:sz w:val="24"/>
          <w:szCs w:val="24"/>
          <w:lang w:eastAsia="en-US"/>
        </w:rPr>
        <w:t>Il/la sottoscritto/a ___________________________________________________________</w:t>
      </w:r>
    </w:p>
    <w:p w14:paraId="58266C11" w14:textId="77777777" w:rsidR="00AF5373" w:rsidRPr="00C961CD" w:rsidRDefault="00AF5373" w:rsidP="00AF5373">
      <w:pPr>
        <w:spacing w:after="60" w:line="280" w:lineRule="exact"/>
        <w:rPr>
          <w:rFonts w:ascii="Helvetica" w:hAnsi="Helvetica" w:cs="Helvetica"/>
          <w:sz w:val="24"/>
          <w:szCs w:val="24"/>
          <w:lang w:eastAsia="en-US"/>
        </w:rPr>
      </w:pPr>
      <w:r w:rsidRPr="00C961CD">
        <w:rPr>
          <w:rFonts w:ascii="Helvetica" w:hAnsi="Helvetica" w:cs="Helvetica"/>
          <w:sz w:val="24"/>
          <w:szCs w:val="24"/>
          <w:lang w:eastAsia="en-US"/>
        </w:rPr>
        <w:t>nato/a a _____________________ il ______________ Cod. Fisc. ____________________</w:t>
      </w:r>
    </w:p>
    <w:p w14:paraId="550CBC2A" w14:textId="77777777" w:rsidR="00AF5373" w:rsidRPr="00C961CD" w:rsidRDefault="00AF5373" w:rsidP="00AF5373">
      <w:pPr>
        <w:spacing w:after="60" w:line="280" w:lineRule="exact"/>
        <w:rPr>
          <w:rFonts w:ascii="Helvetica" w:hAnsi="Helvetica" w:cs="Helvetica"/>
          <w:sz w:val="24"/>
          <w:szCs w:val="24"/>
          <w:lang w:eastAsia="en-US"/>
        </w:rPr>
      </w:pPr>
      <w:r w:rsidRPr="00C961CD">
        <w:rPr>
          <w:rFonts w:ascii="Helvetica" w:hAnsi="Helvetica" w:cs="Helvetica"/>
          <w:sz w:val="24"/>
          <w:szCs w:val="24"/>
          <w:lang w:eastAsia="en-US"/>
        </w:rPr>
        <w:t>in qualità di legale rappresentante dell’impresa ____________________________________</w:t>
      </w:r>
    </w:p>
    <w:p w14:paraId="649B77FD" w14:textId="77777777" w:rsidR="00AF5373" w:rsidRPr="00C961CD" w:rsidRDefault="00AF5373" w:rsidP="00AF5373">
      <w:pPr>
        <w:spacing w:after="60" w:line="280" w:lineRule="exact"/>
        <w:rPr>
          <w:rFonts w:ascii="Helvetica" w:hAnsi="Helvetica" w:cs="Helvetica"/>
          <w:sz w:val="24"/>
          <w:szCs w:val="24"/>
          <w:lang w:eastAsia="en-US"/>
        </w:rPr>
      </w:pPr>
      <w:r w:rsidRPr="00C961CD">
        <w:rPr>
          <w:rFonts w:ascii="Helvetica" w:hAnsi="Helvetica" w:cs="Helvetica"/>
          <w:sz w:val="24"/>
          <w:szCs w:val="24"/>
          <w:lang w:eastAsia="en-US"/>
        </w:rPr>
        <w:t>Cod. Fisc.________________</w:t>
      </w:r>
    </w:p>
    <w:p w14:paraId="3B5711DB" w14:textId="77777777" w:rsidR="00AF5373" w:rsidRPr="00C961CD" w:rsidRDefault="00AF5373" w:rsidP="00AF5373">
      <w:pPr>
        <w:spacing w:after="60" w:line="280" w:lineRule="exact"/>
        <w:rPr>
          <w:rFonts w:ascii="Helvetica" w:hAnsi="Helvetica" w:cs="Helvetica"/>
          <w:sz w:val="24"/>
          <w:szCs w:val="24"/>
          <w:lang w:eastAsia="en-US"/>
        </w:rPr>
      </w:pPr>
      <w:r w:rsidRPr="00C961CD">
        <w:rPr>
          <w:rFonts w:ascii="Helvetica" w:hAnsi="Helvetica" w:cs="Helvetica"/>
          <w:sz w:val="24"/>
          <w:szCs w:val="24"/>
          <w:lang w:eastAsia="en-US"/>
        </w:rPr>
        <w:t xml:space="preserve">P. IVA____________________, </w:t>
      </w:r>
    </w:p>
    <w:p w14:paraId="1654DC72" w14:textId="77777777" w:rsidR="00AF5373" w:rsidRPr="00C961CD" w:rsidRDefault="00AF5373" w:rsidP="00AF5373">
      <w:pPr>
        <w:spacing w:after="120" w:line="280" w:lineRule="exact"/>
        <w:rPr>
          <w:rFonts w:ascii="Helvetica" w:hAnsi="Helvetica" w:cs="Helvetica"/>
          <w:sz w:val="24"/>
          <w:szCs w:val="24"/>
          <w:lang w:eastAsia="en-US"/>
        </w:rPr>
      </w:pPr>
      <w:r w:rsidRPr="00C961CD">
        <w:rPr>
          <w:rFonts w:ascii="Helvetica" w:hAnsi="Helvetica" w:cs="Helvetica"/>
          <w:sz w:val="24"/>
          <w:szCs w:val="24"/>
          <w:lang w:eastAsia="en-US"/>
        </w:rPr>
        <w:t xml:space="preserve">beneficiario del contributo di € </w:t>
      </w:r>
      <w:r w:rsidR="008A4691">
        <w:rPr>
          <w:rFonts w:ascii="Helvetica" w:hAnsi="Helvetica" w:cs="Helvetica"/>
          <w:sz w:val="24"/>
          <w:szCs w:val="24"/>
          <w:lang w:eastAsia="en-US"/>
        </w:rPr>
        <w:t>………….</w:t>
      </w:r>
      <w:r w:rsidRPr="00C961CD">
        <w:rPr>
          <w:rFonts w:ascii="Helvetica" w:hAnsi="Helvetica" w:cs="Helvetica"/>
          <w:sz w:val="24"/>
          <w:szCs w:val="24"/>
          <w:lang w:eastAsia="en-US"/>
        </w:rPr>
        <w:t xml:space="preserve"> concesso con decreto n. </w:t>
      </w:r>
      <w:r w:rsidR="008A4691">
        <w:rPr>
          <w:rFonts w:ascii="Helvetica" w:hAnsi="Helvetica" w:cs="Helvetica"/>
          <w:sz w:val="24"/>
          <w:szCs w:val="24"/>
          <w:lang w:eastAsia="en-US"/>
        </w:rPr>
        <w:t>………</w:t>
      </w:r>
      <w:r w:rsidR="0089541C">
        <w:rPr>
          <w:rFonts w:ascii="Helvetica" w:hAnsi="Helvetica" w:cs="Helvetica"/>
          <w:sz w:val="24"/>
          <w:szCs w:val="24"/>
          <w:lang w:eastAsia="en-US"/>
        </w:rPr>
        <w:t xml:space="preserve"> del </w:t>
      </w:r>
      <w:r w:rsidR="008A4691">
        <w:rPr>
          <w:rFonts w:ascii="Helvetica" w:hAnsi="Helvetica" w:cs="Helvetica"/>
          <w:sz w:val="24"/>
          <w:szCs w:val="24"/>
          <w:lang w:eastAsia="en-US"/>
        </w:rPr>
        <w:t>………………….</w:t>
      </w:r>
      <w:r w:rsidR="0089541C">
        <w:rPr>
          <w:rFonts w:ascii="Helvetica" w:hAnsi="Helvetica" w:cs="Helvetica"/>
          <w:sz w:val="24"/>
          <w:szCs w:val="24"/>
          <w:lang w:eastAsia="en-US"/>
        </w:rPr>
        <w:t xml:space="preserve"> </w:t>
      </w:r>
      <w:r w:rsidRPr="00C961CD">
        <w:rPr>
          <w:rFonts w:ascii="Helvetica" w:hAnsi="Helvetica" w:cs="Helvetica"/>
          <w:sz w:val="24"/>
          <w:szCs w:val="24"/>
          <w:lang w:eastAsia="en-US"/>
        </w:rPr>
        <w:t xml:space="preserve">all’istanza </w:t>
      </w:r>
      <w:r w:rsidR="00B30A89">
        <w:rPr>
          <w:rFonts w:ascii="Helvetica" w:hAnsi="Helvetica" w:cs="Helvetica"/>
          <w:sz w:val="24"/>
          <w:szCs w:val="24"/>
          <w:lang w:eastAsia="en-US"/>
        </w:rPr>
        <w:t>cod</w:t>
      </w:r>
      <w:r w:rsidRPr="00C961CD">
        <w:rPr>
          <w:rFonts w:ascii="Helvetica" w:hAnsi="Helvetica" w:cs="Helvetica"/>
          <w:sz w:val="24"/>
          <w:szCs w:val="24"/>
          <w:lang w:eastAsia="en-US"/>
        </w:rPr>
        <w:t>. (codice identificativo</w:t>
      </w:r>
      <w:r w:rsidR="00D34B75">
        <w:rPr>
          <w:rFonts w:ascii="Helvetica" w:hAnsi="Helvetica" w:cs="Helvetica"/>
          <w:sz w:val="24"/>
          <w:szCs w:val="24"/>
          <w:lang w:eastAsia="en-US"/>
        </w:rPr>
        <w:t xml:space="preserve"> assegnato dalla P.F.</w:t>
      </w:r>
      <w:r w:rsidRPr="00C961CD">
        <w:rPr>
          <w:rFonts w:ascii="Helvetica" w:hAnsi="Helvetica" w:cs="Helvetica"/>
          <w:sz w:val="24"/>
          <w:szCs w:val="24"/>
          <w:lang w:eastAsia="en-US"/>
        </w:rPr>
        <w:t xml:space="preserve">) </w:t>
      </w:r>
      <w:r w:rsidR="008A4691">
        <w:rPr>
          <w:rFonts w:ascii="Helvetica" w:hAnsi="Helvetica" w:cs="Helvetica"/>
          <w:sz w:val="24"/>
          <w:szCs w:val="24"/>
          <w:lang w:eastAsia="en-US"/>
        </w:rPr>
        <w:t>……………………………………….</w:t>
      </w:r>
    </w:p>
    <w:p w14:paraId="5099CBBE" w14:textId="77777777" w:rsidR="00AF5373" w:rsidRPr="00C961CD" w:rsidRDefault="00AF5373" w:rsidP="00AF5373">
      <w:pPr>
        <w:spacing w:after="120" w:line="280" w:lineRule="exact"/>
        <w:jc w:val="center"/>
        <w:rPr>
          <w:rFonts w:ascii="Helvetica" w:eastAsia="Calibri" w:hAnsi="Helvetica" w:cs="Helvetica"/>
          <w:b/>
          <w:sz w:val="24"/>
          <w:szCs w:val="24"/>
        </w:rPr>
      </w:pPr>
      <w:r w:rsidRPr="00C961CD">
        <w:rPr>
          <w:rFonts w:ascii="Helvetica" w:eastAsia="Calibri" w:hAnsi="Helvetica" w:cs="Helvetica"/>
          <w:b/>
          <w:sz w:val="24"/>
          <w:szCs w:val="24"/>
        </w:rPr>
        <w:t>CHIEDE</w:t>
      </w:r>
    </w:p>
    <w:p w14:paraId="372A190E" w14:textId="77777777" w:rsidR="00AF5373" w:rsidRPr="00C961CD" w:rsidRDefault="00AF5373" w:rsidP="00AF5373">
      <w:pPr>
        <w:spacing w:after="200" w:line="360" w:lineRule="auto"/>
        <w:rPr>
          <w:rFonts w:ascii="Helvetica" w:eastAsia="Calibri" w:hAnsi="Helvetica" w:cs="Helvetica"/>
          <w:sz w:val="24"/>
          <w:szCs w:val="24"/>
        </w:rPr>
      </w:pPr>
      <w:r w:rsidRPr="00C961CD">
        <w:rPr>
          <w:rFonts w:ascii="Helvetica" w:eastAsia="Calibri" w:hAnsi="Helvetica" w:cs="Helvetica"/>
          <w:sz w:val="24"/>
          <w:szCs w:val="24"/>
        </w:rPr>
        <w:t xml:space="preserve">che gli sia concessa </w:t>
      </w:r>
      <w:r w:rsidR="00D34B75">
        <w:rPr>
          <w:rFonts w:ascii="Helvetica" w:eastAsia="Calibri" w:hAnsi="Helvetica" w:cs="Helvetica"/>
          <w:sz w:val="24"/>
          <w:szCs w:val="24"/>
        </w:rPr>
        <w:t>una proroga della durata di ……</w:t>
      </w:r>
      <w:r w:rsidRPr="00C961CD">
        <w:rPr>
          <w:rFonts w:ascii="Helvetica" w:eastAsia="Calibri" w:hAnsi="Helvetica" w:cs="Helvetica"/>
          <w:sz w:val="24"/>
          <w:szCs w:val="24"/>
        </w:rPr>
        <w:t>giorni rispetto al termine previsto al p</w:t>
      </w:r>
      <w:r w:rsidR="00C46458">
        <w:rPr>
          <w:rFonts w:ascii="Helvetica" w:eastAsia="Calibri" w:hAnsi="Helvetica" w:cs="Helvetica"/>
          <w:sz w:val="24"/>
          <w:szCs w:val="24"/>
        </w:rPr>
        <w:t>ar. 4. ….</w:t>
      </w:r>
      <w:r w:rsidRPr="00C961CD">
        <w:rPr>
          <w:rFonts w:ascii="Helvetica" w:eastAsia="Calibri" w:hAnsi="Helvetica" w:cs="Helvetica"/>
          <w:sz w:val="24"/>
          <w:szCs w:val="24"/>
        </w:rPr>
        <w:t xml:space="preserve"> del presente Avviso Pubblico</w:t>
      </w:r>
    </w:p>
    <w:p w14:paraId="6510108A" w14:textId="2D57E95B" w:rsidR="00AF5373" w:rsidRPr="00C961CD" w:rsidRDefault="00AF5373" w:rsidP="00AF5373">
      <w:pPr>
        <w:autoSpaceDE w:val="0"/>
        <w:autoSpaceDN w:val="0"/>
        <w:adjustRightInd w:val="0"/>
        <w:spacing w:after="120" w:line="28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 xml:space="preserve">Allega alla presente </w:t>
      </w:r>
      <w:r w:rsidR="004A249D">
        <w:rPr>
          <w:rFonts w:ascii="Helvetica" w:eastAsia="Calibri" w:hAnsi="Helvetica" w:cs="Helvetica"/>
          <w:sz w:val="24"/>
          <w:szCs w:val="24"/>
          <w:lang w:eastAsia="en-US"/>
        </w:rPr>
        <w:t>richiesta</w:t>
      </w:r>
      <w:r w:rsidRPr="00C961CD">
        <w:rPr>
          <w:rFonts w:ascii="Helvetica" w:eastAsia="Calibri" w:hAnsi="Helvetica" w:cs="Helvetica"/>
          <w:sz w:val="24"/>
          <w:szCs w:val="24"/>
          <w:lang w:eastAsia="en-US"/>
        </w:rPr>
        <w:t xml:space="preserve"> una relazione tecnica nella quale sono evidenziate le cause che hanno determinato la necessità della richiesta di tale proroga</w:t>
      </w:r>
      <w:r w:rsidR="00662EF4">
        <w:rPr>
          <w:rFonts w:ascii="Helvetica" w:eastAsia="Calibri" w:hAnsi="Helvetica" w:cs="Helvetica"/>
          <w:sz w:val="24"/>
          <w:szCs w:val="24"/>
          <w:lang w:eastAsia="en-US"/>
        </w:rPr>
        <w:t xml:space="preserve"> ed eventuale documentazione a comprova</w:t>
      </w:r>
      <w:r w:rsidRPr="00C961CD">
        <w:rPr>
          <w:rFonts w:ascii="Helvetica" w:eastAsia="Calibri" w:hAnsi="Helvetica" w:cs="Helvetica"/>
          <w:sz w:val="24"/>
          <w:szCs w:val="24"/>
          <w:lang w:eastAsia="en-US"/>
        </w:rPr>
        <w:t>.</w:t>
      </w:r>
    </w:p>
    <w:p w14:paraId="345771E6" w14:textId="77777777" w:rsidR="00AF5373" w:rsidRPr="00C961CD" w:rsidRDefault="00AF5373" w:rsidP="00AF5373">
      <w:pPr>
        <w:spacing w:after="200" w:line="276" w:lineRule="auto"/>
        <w:jc w:val="center"/>
        <w:rPr>
          <w:rFonts w:ascii="Helvetica" w:hAnsi="Helvetica" w:cs="Helvetica"/>
          <w:b/>
          <w:sz w:val="24"/>
          <w:szCs w:val="24"/>
          <w:lang w:eastAsia="ar-SA"/>
        </w:rPr>
      </w:pPr>
    </w:p>
    <w:p w14:paraId="19B95063" w14:textId="25827FAA" w:rsidR="00AF5373" w:rsidRPr="00C961CD" w:rsidRDefault="006228DB" w:rsidP="00AF5373">
      <w:pPr>
        <w:autoSpaceDE w:val="0"/>
        <w:autoSpaceDN w:val="0"/>
        <w:adjustRightInd w:val="0"/>
        <w:spacing w:after="200" w:line="240" w:lineRule="atLeast"/>
        <w:jc w:val="both"/>
        <w:rPr>
          <w:rFonts w:ascii="Helvetica" w:eastAsia="Calibri" w:hAnsi="Helvetica" w:cs="Helvetica"/>
          <w:sz w:val="24"/>
          <w:szCs w:val="24"/>
          <w:vertAlign w:val="superscript"/>
          <w:lang w:eastAsia="en-US"/>
        </w:rPr>
      </w:pPr>
      <w:r>
        <w:rPr>
          <w:rFonts w:ascii="Helvetica" w:eastAsia="Calibri" w:hAnsi="Helvetica" w:cs="Helvetica"/>
          <w:sz w:val="24"/>
          <w:szCs w:val="24"/>
          <w:lang w:eastAsia="en-US"/>
        </w:rPr>
        <w:t xml:space="preserve">Luogo e data </w:t>
      </w:r>
      <w:r>
        <w:rPr>
          <w:rFonts w:ascii="Helvetica" w:eastAsia="Calibri" w:hAnsi="Helvetica" w:cs="Helvetica"/>
          <w:sz w:val="24"/>
          <w:szCs w:val="24"/>
          <w:lang w:eastAsia="en-US"/>
        </w:rPr>
        <w:tab/>
      </w:r>
      <w:r>
        <w:rPr>
          <w:rFonts w:ascii="Helvetica" w:eastAsia="Calibri" w:hAnsi="Helvetica" w:cs="Helvetica"/>
          <w:sz w:val="24"/>
          <w:szCs w:val="24"/>
          <w:lang w:eastAsia="en-US"/>
        </w:rPr>
        <w:tab/>
      </w:r>
      <w:r>
        <w:rPr>
          <w:rFonts w:ascii="Helvetica" w:eastAsia="Calibri" w:hAnsi="Helvetica" w:cs="Helvetica"/>
          <w:sz w:val="24"/>
          <w:szCs w:val="24"/>
          <w:lang w:eastAsia="en-US"/>
        </w:rPr>
        <w:tab/>
      </w:r>
      <w:r>
        <w:rPr>
          <w:rFonts w:ascii="Helvetica" w:eastAsia="Calibri" w:hAnsi="Helvetica" w:cs="Helvetica"/>
          <w:sz w:val="24"/>
          <w:szCs w:val="24"/>
          <w:lang w:eastAsia="en-US"/>
        </w:rPr>
        <w:tab/>
      </w:r>
      <w:r>
        <w:rPr>
          <w:rFonts w:ascii="Helvetica" w:eastAsia="Calibri" w:hAnsi="Helvetica" w:cs="Helvetica"/>
          <w:sz w:val="24"/>
          <w:szCs w:val="24"/>
          <w:lang w:eastAsia="en-US"/>
        </w:rPr>
        <w:tab/>
      </w:r>
      <w:r>
        <w:rPr>
          <w:rFonts w:ascii="Helvetica" w:eastAsia="Calibri" w:hAnsi="Helvetica" w:cs="Helvetica"/>
          <w:sz w:val="24"/>
          <w:szCs w:val="24"/>
          <w:lang w:eastAsia="en-US"/>
        </w:rPr>
        <w:tab/>
      </w:r>
      <w:r>
        <w:rPr>
          <w:rFonts w:ascii="Helvetica" w:eastAsia="Calibri" w:hAnsi="Helvetica" w:cs="Helvetica"/>
          <w:sz w:val="24"/>
          <w:szCs w:val="24"/>
          <w:lang w:eastAsia="en-US"/>
        </w:rPr>
        <w:tab/>
        <w:t xml:space="preserve">      </w:t>
      </w:r>
      <w:r w:rsidR="00AF5373" w:rsidRPr="00C961CD">
        <w:rPr>
          <w:rFonts w:ascii="Helvetica" w:eastAsia="Calibri" w:hAnsi="Helvetica" w:cs="Helvetica"/>
          <w:sz w:val="24"/>
          <w:szCs w:val="24"/>
          <w:lang w:eastAsia="en-US"/>
        </w:rPr>
        <w:t xml:space="preserve">    Il Legale Rappresentante </w:t>
      </w:r>
      <w:r w:rsidR="00AF5373" w:rsidRPr="00C961CD">
        <w:rPr>
          <w:rFonts w:ascii="Helvetica" w:eastAsia="Calibri" w:hAnsi="Helvetica" w:cs="Helvetica"/>
          <w:sz w:val="24"/>
          <w:szCs w:val="24"/>
          <w:vertAlign w:val="superscript"/>
          <w:lang w:eastAsia="en-US"/>
        </w:rPr>
        <w:t>(1)</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3756"/>
        <w:gridCol w:w="2410"/>
        <w:gridCol w:w="3791"/>
        <w:gridCol w:w="247"/>
      </w:tblGrid>
      <w:tr w:rsidR="00AF5373" w:rsidRPr="00C961CD" w14:paraId="554D6FE5" w14:textId="77777777" w:rsidTr="00AF5373">
        <w:trPr>
          <w:gridBefore w:val="1"/>
          <w:wBefore w:w="38" w:type="dxa"/>
        </w:trPr>
        <w:tc>
          <w:tcPr>
            <w:tcW w:w="3756" w:type="dxa"/>
            <w:tcBorders>
              <w:top w:val="nil"/>
              <w:left w:val="nil"/>
              <w:bottom w:val="single" w:sz="4" w:space="0" w:color="auto"/>
              <w:right w:val="nil"/>
            </w:tcBorders>
          </w:tcPr>
          <w:p w14:paraId="754D928B"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sz w:val="24"/>
                <w:szCs w:val="24"/>
                <w:lang w:eastAsia="en-US"/>
              </w:rPr>
            </w:pPr>
          </w:p>
        </w:tc>
        <w:tc>
          <w:tcPr>
            <w:tcW w:w="2410" w:type="dxa"/>
            <w:tcBorders>
              <w:top w:val="nil"/>
              <w:left w:val="nil"/>
              <w:bottom w:val="nil"/>
              <w:right w:val="nil"/>
            </w:tcBorders>
          </w:tcPr>
          <w:p w14:paraId="3BFBE19F"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sz w:val="24"/>
                <w:szCs w:val="24"/>
                <w:lang w:eastAsia="en-US"/>
              </w:rPr>
            </w:pPr>
          </w:p>
        </w:tc>
        <w:tc>
          <w:tcPr>
            <w:tcW w:w="4038" w:type="dxa"/>
            <w:gridSpan w:val="2"/>
            <w:tcBorders>
              <w:top w:val="nil"/>
              <w:left w:val="nil"/>
              <w:bottom w:val="single" w:sz="4" w:space="0" w:color="auto"/>
              <w:right w:val="nil"/>
            </w:tcBorders>
          </w:tcPr>
          <w:p w14:paraId="490B65CE"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sz w:val="24"/>
                <w:szCs w:val="24"/>
                <w:lang w:eastAsia="en-US"/>
              </w:rPr>
            </w:pPr>
          </w:p>
        </w:tc>
      </w:tr>
      <w:tr w:rsidR="00AF5373" w:rsidRPr="00C961CD" w14:paraId="708893A1" w14:textId="77777777" w:rsidTr="00AF5373">
        <w:trPr>
          <w:gridAfter w:val="1"/>
          <w:wAfter w:w="247" w:type="dxa"/>
          <w:trHeight w:val="628"/>
        </w:trPr>
        <w:tc>
          <w:tcPr>
            <w:tcW w:w="9995" w:type="dxa"/>
            <w:gridSpan w:val="4"/>
            <w:tcBorders>
              <w:top w:val="nil"/>
              <w:left w:val="nil"/>
              <w:bottom w:val="nil"/>
              <w:right w:val="nil"/>
            </w:tcBorders>
            <w:vAlign w:val="bottom"/>
            <w:hideMark/>
          </w:tcPr>
          <w:p w14:paraId="16CA78CA" w14:textId="77777777" w:rsidR="00AF5373" w:rsidRPr="00C961CD" w:rsidRDefault="0055419B" w:rsidP="0055419B">
            <w:pPr>
              <w:spacing w:after="200" w:line="276" w:lineRule="auto"/>
              <w:rPr>
                <w:rFonts w:ascii="Helvetica" w:hAnsi="Helvetica" w:cs="Helvetica"/>
                <w:sz w:val="20"/>
                <w:szCs w:val="20"/>
                <w:lang w:eastAsia="en-US"/>
              </w:rPr>
            </w:pPr>
            <w:r w:rsidRPr="00C961CD">
              <w:rPr>
                <w:rFonts w:ascii="Helvetica" w:hAnsi="Helvetica" w:cs="Helvetica"/>
                <w:sz w:val="20"/>
                <w:szCs w:val="20"/>
                <w:lang w:eastAsia="en-US"/>
              </w:rPr>
              <w:t>(</w:t>
            </w:r>
            <w:r w:rsidR="00AF5373" w:rsidRPr="00C961CD">
              <w:rPr>
                <w:rFonts w:ascii="Helvetica" w:hAnsi="Helvetica" w:cs="Helvetica"/>
                <w:sz w:val="20"/>
                <w:szCs w:val="20"/>
                <w:lang w:eastAsia="en-US"/>
              </w:rPr>
              <w:t xml:space="preserve">1) In caso di presentazione di </w:t>
            </w:r>
            <w:r w:rsidRPr="00C961CD">
              <w:rPr>
                <w:rFonts w:ascii="Helvetica" w:hAnsi="Helvetica" w:cs="Helvetica"/>
                <w:sz w:val="20"/>
                <w:szCs w:val="20"/>
                <w:lang w:eastAsia="en-US"/>
              </w:rPr>
              <w:t>originale</w:t>
            </w:r>
            <w:r w:rsidR="00AF5373" w:rsidRPr="00C961CD">
              <w:rPr>
                <w:rFonts w:ascii="Helvetica" w:hAnsi="Helvetica" w:cs="Helvetica"/>
                <w:sz w:val="20"/>
                <w:szCs w:val="20"/>
                <w:lang w:eastAsia="en-US"/>
              </w:rPr>
              <w:t xml:space="preserve"> informatico</w:t>
            </w:r>
            <w:r w:rsidR="00AF5373" w:rsidRPr="00C961CD">
              <w:rPr>
                <w:rFonts w:ascii="Helvetica" w:hAnsi="Helvetica" w:cs="Helvetica"/>
                <w:b/>
                <w:sz w:val="20"/>
                <w:szCs w:val="20"/>
                <w:lang w:eastAsia="en-US"/>
              </w:rPr>
              <w:t xml:space="preserve"> firma elettronica qualificata o digitale</w:t>
            </w:r>
            <w:r w:rsidR="00AF5373" w:rsidRPr="00C961CD">
              <w:rPr>
                <w:rFonts w:ascii="Helvetica" w:hAnsi="Helvetica" w:cs="Helvetica"/>
                <w:sz w:val="20"/>
                <w:szCs w:val="20"/>
                <w:lang w:eastAsia="en-US"/>
              </w:rPr>
              <w:t xml:space="preserve"> (art. 5 c.2 CAD); in caso di scansione di documento cartaceo </w:t>
            </w:r>
            <w:r w:rsidR="00AF5373" w:rsidRPr="00C961CD">
              <w:rPr>
                <w:rFonts w:ascii="Helvetica" w:hAnsi="Helvetica" w:cs="Helvetica"/>
                <w:b/>
                <w:sz w:val="20"/>
                <w:szCs w:val="20"/>
                <w:lang w:eastAsia="en-US"/>
              </w:rPr>
              <w:t>firma autografa allegando copia fotostatica di valido documento di identità</w:t>
            </w:r>
            <w:r w:rsidR="00AF5373" w:rsidRPr="00C961CD">
              <w:rPr>
                <w:rFonts w:ascii="Helvetica" w:hAnsi="Helvetica" w:cs="Helvetica"/>
                <w:sz w:val="20"/>
                <w:szCs w:val="20"/>
                <w:lang w:eastAsia="en-US"/>
              </w:rPr>
              <w:t xml:space="preserve"> (DPR 28/12/2000 n. 445)</w:t>
            </w:r>
          </w:p>
        </w:tc>
      </w:tr>
    </w:tbl>
    <w:p w14:paraId="429474CF" w14:textId="77777777" w:rsidR="00AF5373" w:rsidRPr="00C961CD" w:rsidRDefault="00AF5373" w:rsidP="00AF5373">
      <w:pPr>
        <w:spacing w:after="200" w:line="276" w:lineRule="auto"/>
        <w:rPr>
          <w:rFonts w:ascii="Helvetica" w:hAnsi="Helvetica" w:cs="Helvetica"/>
          <w:b/>
          <w:lang w:eastAsia="ar-SA"/>
        </w:rPr>
      </w:pPr>
      <w:r w:rsidRPr="00C961CD">
        <w:rPr>
          <w:rFonts w:ascii="Helvetica" w:hAnsi="Helvetica" w:cs="Helvetica"/>
          <w:b/>
          <w:lang w:eastAsia="ar-SA"/>
        </w:rPr>
        <w:br w:type="page"/>
      </w:r>
    </w:p>
    <w:p w14:paraId="545203A3" w14:textId="77777777" w:rsidR="00AF5373" w:rsidRPr="00C961CD" w:rsidRDefault="00AF5373" w:rsidP="00AF5373">
      <w:pPr>
        <w:spacing w:before="360" w:after="120" w:line="280" w:lineRule="exact"/>
        <w:jc w:val="center"/>
        <w:rPr>
          <w:rFonts w:ascii="Helvetica" w:hAnsi="Helvetica" w:cs="Helvetica"/>
          <w:b/>
          <w:sz w:val="28"/>
          <w:szCs w:val="28"/>
          <w:lang w:eastAsia="ar-SA"/>
        </w:rPr>
      </w:pPr>
      <w:r w:rsidRPr="00C961CD">
        <w:rPr>
          <w:rFonts w:ascii="Helvetica" w:hAnsi="Helvetica" w:cs="Helvetica"/>
          <w:b/>
          <w:sz w:val="28"/>
          <w:szCs w:val="28"/>
          <w:lang w:eastAsia="ar-SA"/>
        </w:rPr>
        <w:lastRenderedPageBreak/>
        <w:t>ALLEGATO A.12</w:t>
      </w:r>
    </w:p>
    <w:p w14:paraId="69626745" w14:textId="77777777" w:rsidR="00AF5373" w:rsidRPr="00C961CD" w:rsidRDefault="00AF5373" w:rsidP="00AF5373">
      <w:pPr>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ar-SA"/>
        </w:rPr>
        <w:t>RICHIESTA DI VARIANTE</w:t>
      </w:r>
    </w:p>
    <w:p w14:paraId="7F20A0D9" w14:textId="77777777" w:rsidR="00AF5373" w:rsidRPr="00C961CD" w:rsidRDefault="00AF5373" w:rsidP="00AF5373">
      <w:pPr>
        <w:autoSpaceDE w:val="0"/>
        <w:autoSpaceDN w:val="0"/>
        <w:adjustRightInd w:val="0"/>
        <w:spacing w:after="120" w:line="36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Il/la sottoscritto/a ___________________________________________________________</w:t>
      </w:r>
    </w:p>
    <w:p w14:paraId="21C79C6B" w14:textId="77777777" w:rsidR="00AF5373" w:rsidRPr="00C961CD" w:rsidRDefault="00AF5373" w:rsidP="00AF5373">
      <w:pPr>
        <w:autoSpaceDE w:val="0"/>
        <w:autoSpaceDN w:val="0"/>
        <w:adjustRightInd w:val="0"/>
        <w:spacing w:after="120" w:line="36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nato/a a _____________________ il ______________ Cod. Fisc. ____________________</w:t>
      </w:r>
    </w:p>
    <w:p w14:paraId="01C88AD1" w14:textId="77777777" w:rsidR="00AF5373" w:rsidRPr="00C961CD" w:rsidRDefault="00AF5373" w:rsidP="00AF5373">
      <w:pPr>
        <w:autoSpaceDE w:val="0"/>
        <w:autoSpaceDN w:val="0"/>
        <w:adjustRightInd w:val="0"/>
        <w:spacing w:after="120" w:line="36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in qualità di legale rappresentante dell’impresa ____________________________________</w:t>
      </w:r>
    </w:p>
    <w:p w14:paraId="05823485" w14:textId="77777777" w:rsidR="00AF5373" w:rsidRPr="00C961CD" w:rsidRDefault="00AF5373" w:rsidP="00AF5373">
      <w:pPr>
        <w:autoSpaceDE w:val="0"/>
        <w:autoSpaceDN w:val="0"/>
        <w:adjustRightInd w:val="0"/>
        <w:spacing w:after="120" w:line="36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Cod. Fisc.________________</w:t>
      </w:r>
    </w:p>
    <w:p w14:paraId="6F257575" w14:textId="77777777" w:rsidR="00AF5373" w:rsidRPr="00C961CD" w:rsidRDefault="00AF5373" w:rsidP="00AF5373">
      <w:pPr>
        <w:autoSpaceDE w:val="0"/>
        <w:autoSpaceDN w:val="0"/>
        <w:adjustRightInd w:val="0"/>
        <w:spacing w:after="120" w:line="36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 xml:space="preserve">P. IVA____________________, </w:t>
      </w:r>
    </w:p>
    <w:p w14:paraId="0B18019C" w14:textId="77777777" w:rsidR="00AF5373" w:rsidRPr="00C961CD" w:rsidRDefault="00AF5373" w:rsidP="00AF5373">
      <w:pPr>
        <w:autoSpaceDE w:val="0"/>
        <w:autoSpaceDN w:val="0"/>
        <w:adjustRightInd w:val="0"/>
        <w:spacing w:after="200" w:line="360" w:lineRule="auto"/>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 xml:space="preserve">beneficiario del contributo di € </w:t>
      </w:r>
      <w:r w:rsidR="008A4691">
        <w:rPr>
          <w:rFonts w:ascii="Helvetica" w:eastAsia="Calibri" w:hAnsi="Helvetica" w:cs="Helvetica"/>
          <w:sz w:val="24"/>
          <w:szCs w:val="24"/>
          <w:lang w:eastAsia="en-US"/>
        </w:rPr>
        <w:t>…………..</w:t>
      </w:r>
      <w:r w:rsidRPr="00C961CD">
        <w:rPr>
          <w:rFonts w:ascii="Helvetica" w:eastAsia="Calibri" w:hAnsi="Helvetica" w:cs="Helvetica"/>
          <w:sz w:val="24"/>
          <w:szCs w:val="24"/>
          <w:lang w:eastAsia="en-US"/>
        </w:rPr>
        <w:t xml:space="preserve"> concesso con decreto n. </w:t>
      </w:r>
      <w:r w:rsidR="008A4691">
        <w:rPr>
          <w:rFonts w:ascii="Helvetica" w:eastAsia="Calibri" w:hAnsi="Helvetica" w:cs="Helvetica"/>
          <w:sz w:val="24"/>
          <w:szCs w:val="24"/>
          <w:lang w:eastAsia="en-US"/>
        </w:rPr>
        <w:t>……</w:t>
      </w:r>
      <w:r w:rsidRPr="00C961CD">
        <w:rPr>
          <w:rFonts w:ascii="Helvetica" w:eastAsia="Calibri" w:hAnsi="Helvetica" w:cs="Helvetica"/>
          <w:sz w:val="24"/>
          <w:szCs w:val="24"/>
          <w:lang w:eastAsia="en-US"/>
        </w:rPr>
        <w:t xml:space="preserve"> del </w:t>
      </w:r>
      <w:r w:rsidR="008A4691">
        <w:rPr>
          <w:rFonts w:ascii="Helvetica" w:eastAsia="Calibri" w:hAnsi="Helvetica" w:cs="Helvetica"/>
          <w:sz w:val="24"/>
          <w:szCs w:val="24"/>
          <w:lang w:eastAsia="en-US"/>
        </w:rPr>
        <w:t>………………..</w:t>
      </w:r>
      <w:r w:rsidRPr="00C961CD">
        <w:rPr>
          <w:rFonts w:ascii="Helvetica" w:eastAsia="Calibri" w:hAnsi="Helvetica" w:cs="Helvetica"/>
          <w:sz w:val="24"/>
          <w:szCs w:val="24"/>
          <w:lang w:eastAsia="en-US"/>
        </w:rPr>
        <w:t xml:space="preserve"> all’istanza </w:t>
      </w:r>
      <w:r w:rsidR="00B30A89">
        <w:rPr>
          <w:rFonts w:ascii="Helvetica" w:eastAsia="Calibri" w:hAnsi="Helvetica" w:cs="Helvetica"/>
          <w:sz w:val="24"/>
          <w:szCs w:val="24"/>
          <w:lang w:eastAsia="en-US"/>
        </w:rPr>
        <w:t>cod.</w:t>
      </w:r>
      <w:r w:rsidRPr="00C961CD">
        <w:rPr>
          <w:rFonts w:ascii="Helvetica" w:eastAsia="Calibri" w:hAnsi="Helvetica" w:cs="Helvetica"/>
          <w:sz w:val="24"/>
          <w:szCs w:val="24"/>
          <w:lang w:eastAsia="en-US"/>
        </w:rPr>
        <w:t xml:space="preserve"> (codice identificativo</w:t>
      </w:r>
      <w:r w:rsidR="00870F01">
        <w:rPr>
          <w:rFonts w:ascii="Helvetica" w:eastAsia="Calibri" w:hAnsi="Helvetica" w:cs="Helvetica"/>
          <w:sz w:val="24"/>
          <w:szCs w:val="24"/>
          <w:lang w:eastAsia="en-US"/>
        </w:rPr>
        <w:t xml:space="preserve"> attribuito dalla P.F.</w:t>
      </w:r>
      <w:r w:rsidR="008A4691">
        <w:rPr>
          <w:rFonts w:ascii="Helvetica" w:eastAsia="Calibri" w:hAnsi="Helvetica" w:cs="Helvetica"/>
          <w:sz w:val="24"/>
          <w:szCs w:val="24"/>
          <w:lang w:eastAsia="en-US"/>
        </w:rPr>
        <w:t>) …………………………………………..</w:t>
      </w:r>
    </w:p>
    <w:p w14:paraId="33026875" w14:textId="77777777" w:rsidR="00AF5373" w:rsidRPr="00C961CD" w:rsidRDefault="00AF5373" w:rsidP="00AF5373">
      <w:pPr>
        <w:spacing w:after="200" w:line="276" w:lineRule="auto"/>
        <w:jc w:val="center"/>
        <w:rPr>
          <w:rFonts w:ascii="Helvetica" w:eastAsia="Calibri" w:hAnsi="Helvetica" w:cs="Helvetica"/>
          <w:b/>
          <w:sz w:val="24"/>
          <w:szCs w:val="24"/>
          <w:lang w:eastAsia="en-US"/>
        </w:rPr>
      </w:pPr>
      <w:r w:rsidRPr="00C961CD">
        <w:rPr>
          <w:rFonts w:ascii="Helvetica" w:eastAsia="Calibri" w:hAnsi="Helvetica" w:cs="Helvetica"/>
          <w:b/>
          <w:sz w:val="24"/>
          <w:szCs w:val="24"/>
          <w:lang w:eastAsia="en-US"/>
        </w:rPr>
        <w:t>CHIEDE</w:t>
      </w:r>
    </w:p>
    <w:p w14:paraId="7E6E1F7A" w14:textId="77777777" w:rsidR="00AF5373" w:rsidRPr="00C961CD" w:rsidRDefault="00AF5373" w:rsidP="00F91F6F">
      <w:pPr>
        <w:autoSpaceDE w:val="0"/>
        <w:autoSpaceDN w:val="0"/>
        <w:adjustRightInd w:val="0"/>
        <w:spacing w:after="120" w:line="28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 xml:space="preserve">l’approvazione della variante al progetto ammesso a </w:t>
      </w:r>
      <w:r w:rsidR="00F91F6F">
        <w:rPr>
          <w:rFonts w:ascii="Helvetica" w:eastAsia="Calibri" w:hAnsi="Helvetica" w:cs="Helvetica"/>
          <w:sz w:val="24"/>
          <w:szCs w:val="24"/>
          <w:lang w:eastAsia="en-US"/>
        </w:rPr>
        <w:t>finanziamento</w:t>
      </w:r>
      <w:r w:rsidR="00EB5878" w:rsidRPr="00C961CD">
        <w:rPr>
          <w:rFonts w:ascii="Helvetica" w:eastAsia="Calibri" w:hAnsi="Helvetica" w:cs="Helvetica"/>
          <w:sz w:val="24"/>
          <w:szCs w:val="24"/>
          <w:lang w:eastAsia="en-US"/>
        </w:rPr>
        <w:t xml:space="preserve"> (breve descrizione)</w:t>
      </w:r>
      <w:r w:rsidRPr="00C961CD">
        <w:rPr>
          <w:rFonts w:ascii="Helvetica" w:eastAsia="Calibri" w:hAnsi="Helvetica" w:cs="Helvetica"/>
          <w:sz w:val="24"/>
          <w:szCs w:val="24"/>
          <w:lang w:eastAsia="en-US"/>
        </w:rPr>
        <w:t>:</w:t>
      </w:r>
    </w:p>
    <w:p w14:paraId="61BA7664" w14:textId="77777777" w:rsidR="00EB5878" w:rsidRPr="00C961CD" w:rsidRDefault="00AF5373" w:rsidP="00EB5878">
      <w:pPr>
        <w:autoSpaceDE w:val="0"/>
        <w:autoSpaceDN w:val="0"/>
        <w:adjustRightInd w:val="0"/>
        <w:spacing w:after="200" w:line="360" w:lineRule="auto"/>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w:t>
      </w:r>
    </w:p>
    <w:p w14:paraId="495CC9E5" w14:textId="77777777" w:rsidR="00EB5878" w:rsidRPr="00C961CD" w:rsidRDefault="00EB5878">
      <w:pPr>
        <w:rPr>
          <w:rFonts w:ascii="Helvetica" w:hAnsi="Helvetica" w:cs="Helvetica"/>
          <w:lang w:eastAsia="ar-SA"/>
        </w:rPr>
      </w:pPr>
      <w:r w:rsidRPr="00C961CD">
        <w:rPr>
          <w:rFonts w:ascii="Helvetica" w:hAnsi="Helvetica" w:cs="Helvetica"/>
          <w:lang w:eastAsia="ar-SA"/>
        </w:rPr>
        <w:br w:type="page"/>
      </w:r>
    </w:p>
    <w:p w14:paraId="07BA41CB" w14:textId="77777777" w:rsidR="00AF5373" w:rsidRPr="00C961CD" w:rsidRDefault="00AF5373" w:rsidP="00EB5878">
      <w:pPr>
        <w:autoSpaceDE w:val="0"/>
        <w:autoSpaceDN w:val="0"/>
        <w:adjustRightInd w:val="0"/>
        <w:spacing w:after="120" w:line="280" w:lineRule="exact"/>
        <w:jc w:val="both"/>
        <w:rPr>
          <w:rFonts w:ascii="Helvetica" w:eastAsia="Calibri" w:hAnsi="Helvetica" w:cs="Helvetica"/>
          <w:sz w:val="24"/>
          <w:szCs w:val="24"/>
          <w:lang w:eastAsia="en-US"/>
        </w:rPr>
      </w:pPr>
      <w:r w:rsidRPr="00C961CD">
        <w:rPr>
          <w:rFonts w:ascii="Helvetica" w:hAnsi="Helvetica" w:cs="Helvetica"/>
          <w:lang w:eastAsia="ar-SA"/>
        </w:rPr>
        <w:lastRenderedPageBreak/>
        <w:t>Si allega una relazione tecnica descrittiva della variante redatta dal tecnico responsabile del progetto</w:t>
      </w:r>
      <w:r w:rsidR="00EB5878" w:rsidRPr="00C961CD">
        <w:rPr>
          <w:rFonts w:ascii="Helvetica" w:hAnsi="Helvetica" w:cs="Helvetica"/>
          <w:lang w:eastAsia="ar-SA"/>
        </w:rPr>
        <w:t>,</w:t>
      </w:r>
      <w:r w:rsidRPr="00C961CD">
        <w:rPr>
          <w:rFonts w:ascii="Helvetica" w:hAnsi="Helvetica" w:cs="Helvetica"/>
          <w:lang w:eastAsia="ar-SA"/>
        </w:rPr>
        <w:t xml:space="preserve"> nonché il quadro economico di raffronto</w:t>
      </w:r>
      <w:r w:rsidR="00133ADC" w:rsidRPr="00C961CD">
        <w:rPr>
          <w:rFonts w:ascii="Helvetica" w:hAnsi="Helvetica" w:cs="Helvetica"/>
          <w:lang w:eastAsia="ar-SA"/>
        </w:rPr>
        <w:t>,</w:t>
      </w:r>
      <w:r w:rsidRPr="00C961CD">
        <w:rPr>
          <w:rFonts w:ascii="Helvetica" w:hAnsi="Helvetica" w:cs="Helvetica"/>
          <w:lang w:eastAsia="ar-SA"/>
        </w:rPr>
        <w:t xml:space="preserve"> da compliare sotto forma di foglio elettronico (format</w:t>
      </w:r>
      <w:r w:rsidR="00133ADC" w:rsidRPr="00C961CD">
        <w:rPr>
          <w:rFonts w:ascii="Helvetica" w:hAnsi="Helvetica" w:cs="Helvetica"/>
          <w:lang w:eastAsia="ar-SA"/>
        </w:rPr>
        <w:t>o Xls Xlsx. Od,</w:t>
      </w:r>
      <w:r w:rsidRPr="00C961CD">
        <w:rPr>
          <w:rFonts w:ascii="Helvetica" w:hAnsi="Helvetica" w:cs="Helvetica"/>
          <w:lang w:eastAsia="ar-SA"/>
        </w:rPr>
        <w:t>) sulla traccia del seguente fac-simile</w:t>
      </w:r>
      <w:r w:rsidRPr="00C961CD">
        <w:rPr>
          <w:rFonts w:ascii="Helvetica" w:hAnsi="Helvetica" w:cs="Helvetica"/>
          <w:i/>
          <w:lang w:eastAsia="ar-SA"/>
        </w:rPr>
        <w:t>.</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858"/>
        <w:gridCol w:w="1284"/>
        <w:gridCol w:w="1284"/>
        <w:gridCol w:w="1213"/>
        <w:gridCol w:w="2071"/>
        <w:gridCol w:w="1895"/>
      </w:tblGrid>
      <w:tr w:rsidR="008E15E5" w:rsidRPr="00C961CD" w14:paraId="255F9F1D" w14:textId="77777777" w:rsidTr="008E15E5">
        <w:trPr>
          <w:jc w:val="center"/>
        </w:trPr>
        <w:tc>
          <w:tcPr>
            <w:tcW w:w="1099" w:type="pct"/>
            <w:tcBorders>
              <w:top w:val="single" w:sz="4" w:space="0" w:color="auto"/>
              <w:left w:val="single" w:sz="4" w:space="0" w:color="auto"/>
              <w:bottom w:val="single" w:sz="4" w:space="0" w:color="auto"/>
              <w:right w:val="single" w:sz="4" w:space="0" w:color="auto"/>
            </w:tcBorders>
            <w:vAlign w:val="center"/>
            <w:hideMark/>
          </w:tcPr>
          <w:p w14:paraId="0F7AB5EE" w14:textId="77777777" w:rsidR="008E15E5" w:rsidRPr="00C961CD" w:rsidRDefault="008E15E5" w:rsidP="00AF5373">
            <w:pPr>
              <w:spacing w:after="200" w:line="276" w:lineRule="auto"/>
              <w:jc w:val="center"/>
              <w:rPr>
                <w:rFonts w:ascii="Helvetica" w:eastAsia="Calibri" w:hAnsi="Helvetica" w:cs="Helvetica"/>
                <w:b/>
                <w:lang w:eastAsia="en-US"/>
              </w:rPr>
            </w:pPr>
            <w:r w:rsidRPr="00C961CD">
              <w:rPr>
                <w:rFonts w:ascii="Helvetica" w:eastAsia="Calibri" w:hAnsi="Helvetica" w:cs="Helvetica"/>
                <w:b/>
                <w:lang w:eastAsia="en-US"/>
              </w:rPr>
              <w:t>Intervento finanziato</w:t>
            </w:r>
          </w:p>
        </w:tc>
        <w:tc>
          <w:tcPr>
            <w:tcW w:w="389" w:type="pct"/>
            <w:tcBorders>
              <w:top w:val="single" w:sz="4" w:space="0" w:color="auto"/>
              <w:left w:val="single" w:sz="4" w:space="0" w:color="auto"/>
              <w:bottom w:val="single" w:sz="4" w:space="0" w:color="auto"/>
              <w:right w:val="single" w:sz="4" w:space="0" w:color="auto"/>
            </w:tcBorders>
            <w:vAlign w:val="center"/>
            <w:hideMark/>
          </w:tcPr>
          <w:p w14:paraId="71A2333D" w14:textId="77777777" w:rsidR="008E15E5" w:rsidRPr="00C961CD" w:rsidRDefault="008E15E5" w:rsidP="00AF5373">
            <w:pPr>
              <w:spacing w:after="200" w:line="276" w:lineRule="auto"/>
              <w:jc w:val="center"/>
              <w:rPr>
                <w:rFonts w:ascii="Helvetica" w:eastAsia="Calibri" w:hAnsi="Helvetica" w:cs="Helvetica"/>
                <w:b/>
                <w:lang w:eastAsia="en-US"/>
              </w:rPr>
            </w:pPr>
            <w:r w:rsidRPr="00C961CD">
              <w:rPr>
                <w:rFonts w:ascii="Helvetica" w:eastAsia="Calibri" w:hAnsi="Helvetica" w:cs="Helvetica"/>
                <w:b/>
                <w:lang w:eastAsia="en-US"/>
              </w:rPr>
              <w:t>Prev./ fatt. n.</w:t>
            </w:r>
          </w:p>
        </w:tc>
        <w:tc>
          <w:tcPr>
            <w:tcW w:w="582" w:type="pct"/>
            <w:tcBorders>
              <w:top w:val="single" w:sz="4" w:space="0" w:color="auto"/>
              <w:left w:val="single" w:sz="4" w:space="0" w:color="auto"/>
              <w:bottom w:val="single" w:sz="4" w:space="0" w:color="auto"/>
              <w:right w:val="single" w:sz="4" w:space="0" w:color="auto"/>
            </w:tcBorders>
            <w:vAlign w:val="center"/>
            <w:hideMark/>
          </w:tcPr>
          <w:p w14:paraId="7694ABCF" w14:textId="77777777" w:rsidR="008E15E5" w:rsidRPr="00C961CD" w:rsidRDefault="008E15E5" w:rsidP="00AF5373">
            <w:pPr>
              <w:spacing w:after="200" w:line="276" w:lineRule="auto"/>
              <w:jc w:val="center"/>
              <w:rPr>
                <w:rFonts w:ascii="Helvetica" w:eastAsia="Calibri" w:hAnsi="Helvetica" w:cs="Helvetica"/>
                <w:b/>
                <w:lang w:eastAsia="en-US"/>
              </w:rPr>
            </w:pPr>
            <w:r w:rsidRPr="00C961CD">
              <w:rPr>
                <w:rFonts w:ascii="Helvetica" w:eastAsia="Calibri" w:hAnsi="Helvetica" w:cs="Helvetica"/>
                <w:b/>
                <w:lang w:eastAsia="en-US"/>
              </w:rPr>
              <w:t>Fornitore</w:t>
            </w:r>
          </w:p>
        </w:tc>
        <w:tc>
          <w:tcPr>
            <w:tcW w:w="582" w:type="pct"/>
            <w:tcBorders>
              <w:top w:val="single" w:sz="4" w:space="0" w:color="auto"/>
              <w:left w:val="single" w:sz="4" w:space="0" w:color="auto"/>
              <w:bottom w:val="single" w:sz="4" w:space="0" w:color="auto"/>
              <w:right w:val="single" w:sz="4" w:space="0" w:color="auto"/>
            </w:tcBorders>
            <w:vAlign w:val="center"/>
            <w:hideMark/>
          </w:tcPr>
          <w:p w14:paraId="40901FC2" w14:textId="77777777" w:rsidR="008E15E5" w:rsidRPr="00C961CD" w:rsidRDefault="008E15E5" w:rsidP="00AF5373">
            <w:pPr>
              <w:spacing w:after="200" w:line="276" w:lineRule="auto"/>
              <w:jc w:val="center"/>
              <w:rPr>
                <w:rFonts w:ascii="Helvetica" w:eastAsia="Calibri" w:hAnsi="Helvetica" w:cs="Helvetica"/>
                <w:b/>
                <w:lang w:eastAsia="en-US"/>
              </w:rPr>
            </w:pPr>
            <w:r w:rsidRPr="00C961CD">
              <w:rPr>
                <w:rFonts w:ascii="Helvetica" w:eastAsia="Calibri" w:hAnsi="Helvetica" w:cs="Helvetica"/>
                <w:b/>
                <w:lang w:eastAsia="en-US"/>
              </w:rPr>
              <w:t>Importo finanziato</w:t>
            </w:r>
          </w:p>
        </w:tc>
        <w:tc>
          <w:tcPr>
            <w:tcW w:w="550" w:type="pct"/>
            <w:tcBorders>
              <w:top w:val="single" w:sz="4" w:space="0" w:color="auto"/>
              <w:left w:val="single" w:sz="4" w:space="0" w:color="auto"/>
              <w:bottom w:val="single" w:sz="4" w:space="0" w:color="auto"/>
              <w:right w:val="single" w:sz="4" w:space="0" w:color="auto"/>
            </w:tcBorders>
            <w:vAlign w:val="center"/>
            <w:hideMark/>
          </w:tcPr>
          <w:p w14:paraId="741F1D2E" w14:textId="77777777" w:rsidR="008E15E5" w:rsidRPr="00C961CD" w:rsidRDefault="008E15E5" w:rsidP="00AF5373">
            <w:pPr>
              <w:spacing w:after="200" w:line="276" w:lineRule="auto"/>
              <w:jc w:val="center"/>
              <w:rPr>
                <w:rFonts w:ascii="Helvetica" w:eastAsia="Calibri" w:hAnsi="Helvetica" w:cs="Helvetica"/>
                <w:b/>
                <w:lang w:eastAsia="en-US"/>
              </w:rPr>
            </w:pPr>
            <w:r w:rsidRPr="00C961CD">
              <w:rPr>
                <w:rFonts w:ascii="Helvetica" w:eastAsia="Calibri" w:hAnsi="Helvetica" w:cs="Helvetica"/>
                <w:b/>
                <w:lang w:eastAsia="en-US"/>
              </w:rPr>
              <w:t>Prev. n.</w:t>
            </w:r>
          </w:p>
        </w:tc>
        <w:tc>
          <w:tcPr>
            <w:tcW w:w="939" w:type="pct"/>
            <w:tcBorders>
              <w:top w:val="single" w:sz="4" w:space="0" w:color="auto"/>
              <w:left w:val="single" w:sz="4" w:space="0" w:color="auto"/>
              <w:bottom w:val="single" w:sz="4" w:space="0" w:color="auto"/>
              <w:right w:val="single" w:sz="4" w:space="0" w:color="auto"/>
            </w:tcBorders>
            <w:vAlign w:val="center"/>
            <w:hideMark/>
          </w:tcPr>
          <w:p w14:paraId="68AF6764" w14:textId="77777777" w:rsidR="008E15E5" w:rsidRPr="00C961CD" w:rsidRDefault="008E15E5" w:rsidP="00AF5373">
            <w:pPr>
              <w:spacing w:after="200" w:line="276" w:lineRule="auto"/>
              <w:jc w:val="center"/>
              <w:rPr>
                <w:rFonts w:ascii="Helvetica" w:eastAsia="Calibri" w:hAnsi="Helvetica" w:cs="Helvetica"/>
                <w:b/>
                <w:lang w:eastAsia="en-US"/>
              </w:rPr>
            </w:pPr>
            <w:r w:rsidRPr="00C961CD">
              <w:rPr>
                <w:rFonts w:ascii="Helvetica" w:eastAsia="Calibri" w:hAnsi="Helvetica" w:cs="Helvetica"/>
                <w:b/>
                <w:lang w:eastAsia="en-US"/>
              </w:rPr>
              <w:t>Fornitore</w:t>
            </w:r>
          </w:p>
        </w:tc>
        <w:tc>
          <w:tcPr>
            <w:tcW w:w="859" w:type="pct"/>
            <w:tcBorders>
              <w:top w:val="single" w:sz="4" w:space="0" w:color="auto"/>
              <w:left w:val="single" w:sz="4" w:space="0" w:color="auto"/>
              <w:bottom w:val="single" w:sz="4" w:space="0" w:color="auto"/>
              <w:right w:val="single" w:sz="4" w:space="0" w:color="auto"/>
            </w:tcBorders>
            <w:vAlign w:val="center"/>
            <w:hideMark/>
          </w:tcPr>
          <w:p w14:paraId="2C1E66EF" w14:textId="77777777" w:rsidR="008E15E5" w:rsidRPr="00C961CD" w:rsidRDefault="008E15E5" w:rsidP="00AF5373">
            <w:pPr>
              <w:spacing w:after="200" w:line="276" w:lineRule="auto"/>
              <w:jc w:val="center"/>
              <w:rPr>
                <w:rFonts w:ascii="Helvetica" w:eastAsia="Calibri" w:hAnsi="Helvetica" w:cs="Helvetica"/>
                <w:b/>
                <w:lang w:eastAsia="en-US"/>
              </w:rPr>
            </w:pPr>
            <w:r w:rsidRPr="00C961CD">
              <w:rPr>
                <w:rFonts w:ascii="Helvetica" w:eastAsia="Calibri" w:hAnsi="Helvetica" w:cs="Helvetica"/>
                <w:b/>
                <w:lang w:eastAsia="en-US"/>
              </w:rPr>
              <w:t>Importo richiesto in variante</w:t>
            </w:r>
          </w:p>
        </w:tc>
      </w:tr>
      <w:tr w:rsidR="008E15E5" w:rsidRPr="00C961CD" w14:paraId="0E5CFFA3" w14:textId="77777777" w:rsidTr="008E15E5">
        <w:trPr>
          <w:jc w:val="center"/>
        </w:trPr>
        <w:tc>
          <w:tcPr>
            <w:tcW w:w="5000" w:type="pct"/>
            <w:gridSpan w:val="7"/>
            <w:tcBorders>
              <w:top w:val="single" w:sz="4" w:space="0" w:color="auto"/>
              <w:left w:val="single" w:sz="4" w:space="0" w:color="auto"/>
              <w:bottom w:val="single" w:sz="4" w:space="0" w:color="auto"/>
            </w:tcBorders>
            <w:hideMark/>
          </w:tcPr>
          <w:p w14:paraId="6067EF87" w14:textId="77777777" w:rsidR="008E15E5" w:rsidRPr="00C961CD" w:rsidRDefault="008E15E5" w:rsidP="007417D5">
            <w:pPr>
              <w:numPr>
                <w:ilvl w:val="0"/>
                <w:numId w:val="38"/>
              </w:numPr>
              <w:spacing w:after="200" w:line="276" w:lineRule="auto"/>
              <w:contextualSpacing/>
              <w:rPr>
                <w:rFonts w:ascii="Helvetica" w:hAnsi="Helvetica" w:cs="Helvetica"/>
                <w:b/>
                <w:sz w:val="20"/>
                <w:szCs w:val="20"/>
              </w:rPr>
            </w:pPr>
            <w:r w:rsidRPr="00C961CD">
              <w:rPr>
                <w:rFonts w:ascii="Helvetica" w:hAnsi="Helvetica" w:cs="Helvetica"/>
                <w:b/>
                <w:sz w:val="20"/>
                <w:szCs w:val="20"/>
              </w:rPr>
              <w:t>interventi edili ed impiantistici</w:t>
            </w:r>
          </w:p>
        </w:tc>
      </w:tr>
      <w:tr w:rsidR="008E15E5" w:rsidRPr="00C961CD" w14:paraId="00B9D779" w14:textId="77777777" w:rsidTr="008E15E5">
        <w:trPr>
          <w:cantSplit/>
          <w:trHeight w:hRule="exact" w:val="340"/>
          <w:jc w:val="center"/>
        </w:trPr>
        <w:tc>
          <w:tcPr>
            <w:tcW w:w="1099" w:type="pct"/>
            <w:tcBorders>
              <w:top w:val="single" w:sz="4" w:space="0" w:color="auto"/>
              <w:left w:val="single" w:sz="4" w:space="0" w:color="auto"/>
              <w:bottom w:val="single" w:sz="4" w:space="0" w:color="auto"/>
              <w:right w:val="single" w:sz="4" w:space="0" w:color="auto"/>
            </w:tcBorders>
            <w:vAlign w:val="center"/>
          </w:tcPr>
          <w:p w14:paraId="20C7D1C8"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389" w:type="pct"/>
            <w:tcBorders>
              <w:top w:val="single" w:sz="4" w:space="0" w:color="auto"/>
              <w:left w:val="single" w:sz="4" w:space="0" w:color="auto"/>
              <w:bottom w:val="single" w:sz="4" w:space="0" w:color="auto"/>
              <w:right w:val="single" w:sz="4" w:space="0" w:color="auto"/>
            </w:tcBorders>
            <w:vAlign w:val="center"/>
          </w:tcPr>
          <w:p w14:paraId="2CC796A9"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7FEBA34A"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0DE43C2E"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50" w:type="pct"/>
            <w:tcBorders>
              <w:top w:val="single" w:sz="4" w:space="0" w:color="auto"/>
              <w:left w:val="single" w:sz="4" w:space="0" w:color="auto"/>
              <w:bottom w:val="single" w:sz="4" w:space="0" w:color="auto"/>
              <w:right w:val="single" w:sz="4" w:space="0" w:color="auto"/>
            </w:tcBorders>
          </w:tcPr>
          <w:p w14:paraId="07E57294"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939" w:type="pct"/>
            <w:tcBorders>
              <w:top w:val="single" w:sz="4" w:space="0" w:color="auto"/>
              <w:left w:val="single" w:sz="4" w:space="0" w:color="auto"/>
              <w:bottom w:val="single" w:sz="4" w:space="0" w:color="auto"/>
              <w:right w:val="single" w:sz="4" w:space="0" w:color="auto"/>
            </w:tcBorders>
          </w:tcPr>
          <w:p w14:paraId="08693E48"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859" w:type="pct"/>
            <w:tcBorders>
              <w:top w:val="single" w:sz="4" w:space="0" w:color="auto"/>
              <w:left w:val="single" w:sz="4" w:space="0" w:color="auto"/>
              <w:bottom w:val="single" w:sz="4" w:space="0" w:color="auto"/>
              <w:right w:val="single" w:sz="4" w:space="0" w:color="auto"/>
            </w:tcBorders>
          </w:tcPr>
          <w:p w14:paraId="48871192" w14:textId="77777777" w:rsidR="008E15E5" w:rsidRPr="00C961CD" w:rsidRDefault="008E15E5" w:rsidP="00AF5373">
            <w:pPr>
              <w:spacing w:after="200" w:line="276" w:lineRule="auto"/>
              <w:jc w:val="center"/>
              <w:rPr>
                <w:rFonts w:ascii="Helvetica" w:eastAsia="Calibri" w:hAnsi="Helvetica" w:cs="Helvetica"/>
                <w:b/>
                <w:lang w:eastAsia="en-US"/>
              </w:rPr>
            </w:pPr>
          </w:p>
        </w:tc>
      </w:tr>
      <w:tr w:rsidR="008E15E5" w:rsidRPr="00C961CD" w14:paraId="5778BB33" w14:textId="77777777" w:rsidTr="008E15E5">
        <w:trPr>
          <w:cantSplit/>
          <w:trHeight w:hRule="exact" w:val="340"/>
          <w:jc w:val="center"/>
        </w:trPr>
        <w:tc>
          <w:tcPr>
            <w:tcW w:w="1099" w:type="pct"/>
            <w:tcBorders>
              <w:top w:val="single" w:sz="4" w:space="0" w:color="auto"/>
              <w:left w:val="single" w:sz="4" w:space="0" w:color="auto"/>
              <w:bottom w:val="single" w:sz="4" w:space="0" w:color="auto"/>
              <w:right w:val="single" w:sz="4" w:space="0" w:color="auto"/>
            </w:tcBorders>
            <w:vAlign w:val="center"/>
          </w:tcPr>
          <w:p w14:paraId="748BF0BB"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389" w:type="pct"/>
            <w:tcBorders>
              <w:top w:val="single" w:sz="4" w:space="0" w:color="auto"/>
              <w:left w:val="single" w:sz="4" w:space="0" w:color="auto"/>
              <w:bottom w:val="single" w:sz="4" w:space="0" w:color="auto"/>
              <w:right w:val="single" w:sz="4" w:space="0" w:color="auto"/>
            </w:tcBorders>
            <w:vAlign w:val="center"/>
          </w:tcPr>
          <w:p w14:paraId="379F237B"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6F20FA20"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5F2892A9"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50" w:type="pct"/>
            <w:tcBorders>
              <w:top w:val="single" w:sz="4" w:space="0" w:color="auto"/>
              <w:left w:val="single" w:sz="4" w:space="0" w:color="auto"/>
              <w:bottom w:val="single" w:sz="4" w:space="0" w:color="auto"/>
              <w:right w:val="single" w:sz="4" w:space="0" w:color="auto"/>
            </w:tcBorders>
          </w:tcPr>
          <w:p w14:paraId="328F531C"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939" w:type="pct"/>
            <w:tcBorders>
              <w:top w:val="single" w:sz="4" w:space="0" w:color="auto"/>
              <w:left w:val="single" w:sz="4" w:space="0" w:color="auto"/>
              <w:bottom w:val="single" w:sz="4" w:space="0" w:color="auto"/>
              <w:right w:val="single" w:sz="4" w:space="0" w:color="auto"/>
            </w:tcBorders>
          </w:tcPr>
          <w:p w14:paraId="3F741A5C"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859" w:type="pct"/>
            <w:tcBorders>
              <w:top w:val="single" w:sz="4" w:space="0" w:color="auto"/>
              <w:left w:val="single" w:sz="4" w:space="0" w:color="auto"/>
              <w:bottom w:val="single" w:sz="4" w:space="0" w:color="auto"/>
              <w:right w:val="single" w:sz="4" w:space="0" w:color="auto"/>
            </w:tcBorders>
          </w:tcPr>
          <w:p w14:paraId="6424164F" w14:textId="77777777" w:rsidR="008E15E5" w:rsidRPr="00C961CD" w:rsidRDefault="008E15E5" w:rsidP="00AF5373">
            <w:pPr>
              <w:spacing w:after="200" w:line="276" w:lineRule="auto"/>
              <w:jc w:val="center"/>
              <w:rPr>
                <w:rFonts w:ascii="Helvetica" w:eastAsia="Calibri" w:hAnsi="Helvetica" w:cs="Helvetica"/>
                <w:b/>
                <w:lang w:eastAsia="en-US"/>
              </w:rPr>
            </w:pPr>
          </w:p>
        </w:tc>
      </w:tr>
      <w:tr w:rsidR="008E15E5" w:rsidRPr="00C961CD" w14:paraId="2BCBF6CF" w14:textId="77777777" w:rsidTr="008E15E5">
        <w:trPr>
          <w:cantSplit/>
          <w:trHeight w:hRule="exact" w:val="340"/>
          <w:jc w:val="center"/>
        </w:trPr>
        <w:tc>
          <w:tcPr>
            <w:tcW w:w="1099" w:type="pct"/>
            <w:tcBorders>
              <w:top w:val="single" w:sz="4" w:space="0" w:color="auto"/>
              <w:left w:val="single" w:sz="4" w:space="0" w:color="auto"/>
              <w:bottom w:val="single" w:sz="4" w:space="0" w:color="auto"/>
              <w:right w:val="single" w:sz="4" w:space="0" w:color="auto"/>
            </w:tcBorders>
            <w:vAlign w:val="center"/>
          </w:tcPr>
          <w:p w14:paraId="4DB27FF3"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389" w:type="pct"/>
            <w:tcBorders>
              <w:top w:val="single" w:sz="4" w:space="0" w:color="auto"/>
              <w:left w:val="single" w:sz="4" w:space="0" w:color="auto"/>
              <w:bottom w:val="single" w:sz="4" w:space="0" w:color="auto"/>
              <w:right w:val="single" w:sz="4" w:space="0" w:color="auto"/>
            </w:tcBorders>
            <w:vAlign w:val="center"/>
          </w:tcPr>
          <w:p w14:paraId="53E360BF"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55036690"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7E8280B8"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50" w:type="pct"/>
            <w:tcBorders>
              <w:top w:val="single" w:sz="4" w:space="0" w:color="auto"/>
              <w:left w:val="single" w:sz="4" w:space="0" w:color="auto"/>
              <w:bottom w:val="single" w:sz="4" w:space="0" w:color="auto"/>
              <w:right w:val="single" w:sz="4" w:space="0" w:color="auto"/>
            </w:tcBorders>
          </w:tcPr>
          <w:p w14:paraId="6F910DF3"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939" w:type="pct"/>
            <w:tcBorders>
              <w:top w:val="single" w:sz="4" w:space="0" w:color="auto"/>
              <w:left w:val="single" w:sz="4" w:space="0" w:color="auto"/>
              <w:bottom w:val="single" w:sz="4" w:space="0" w:color="auto"/>
              <w:right w:val="single" w:sz="4" w:space="0" w:color="auto"/>
            </w:tcBorders>
          </w:tcPr>
          <w:p w14:paraId="2AD10DE7"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859" w:type="pct"/>
            <w:tcBorders>
              <w:top w:val="single" w:sz="4" w:space="0" w:color="auto"/>
              <w:left w:val="single" w:sz="4" w:space="0" w:color="auto"/>
              <w:bottom w:val="single" w:sz="4" w:space="0" w:color="auto"/>
              <w:right w:val="single" w:sz="4" w:space="0" w:color="auto"/>
            </w:tcBorders>
          </w:tcPr>
          <w:p w14:paraId="310F1CAD" w14:textId="77777777" w:rsidR="008E15E5" w:rsidRPr="00C961CD" w:rsidRDefault="008E15E5" w:rsidP="00AF5373">
            <w:pPr>
              <w:spacing w:after="200" w:line="276" w:lineRule="auto"/>
              <w:jc w:val="center"/>
              <w:rPr>
                <w:rFonts w:ascii="Helvetica" w:eastAsia="Calibri" w:hAnsi="Helvetica" w:cs="Helvetica"/>
                <w:b/>
                <w:lang w:eastAsia="en-US"/>
              </w:rPr>
            </w:pPr>
          </w:p>
        </w:tc>
      </w:tr>
      <w:tr w:rsidR="008E15E5" w:rsidRPr="00C961CD" w14:paraId="7D92C90B" w14:textId="77777777" w:rsidTr="008E15E5">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4AC8347F" w14:textId="77777777" w:rsidR="008E15E5" w:rsidRPr="00C961CD" w:rsidRDefault="008E15E5" w:rsidP="007417D5">
            <w:pPr>
              <w:numPr>
                <w:ilvl w:val="0"/>
                <w:numId w:val="38"/>
              </w:numPr>
              <w:spacing w:after="200" w:line="276" w:lineRule="auto"/>
              <w:contextualSpacing/>
              <w:rPr>
                <w:rFonts w:ascii="Helvetica" w:hAnsi="Helvetica" w:cs="Helvetica"/>
                <w:b/>
                <w:sz w:val="20"/>
                <w:szCs w:val="20"/>
              </w:rPr>
            </w:pPr>
            <w:r w:rsidRPr="00C961CD">
              <w:rPr>
                <w:rFonts w:ascii="Helvetica" w:hAnsi="Helvetica" w:cs="Helvetica"/>
                <w:b/>
                <w:sz w:val="20"/>
                <w:szCs w:val="20"/>
              </w:rPr>
              <w:t>macchinari, attrezzature e software</w:t>
            </w:r>
          </w:p>
        </w:tc>
      </w:tr>
      <w:tr w:rsidR="008E15E5" w:rsidRPr="00C961CD" w14:paraId="5B1551CD" w14:textId="77777777" w:rsidTr="008E15E5">
        <w:trPr>
          <w:cantSplit/>
          <w:trHeight w:hRule="exact" w:val="340"/>
          <w:jc w:val="center"/>
        </w:trPr>
        <w:tc>
          <w:tcPr>
            <w:tcW w:w="1099" w:type="pct"/>
            <w:tcBorders>
              <w:top w:val="single" w:sz="4" w:space="0" w:color="auto"/>
              <w:left w:val="single" w:sz="4" w:space="0" w:color="auto"/>
              <w:bottom w:val="single" w:sz="4" w:space="0" w:color="auto"/>
              <w:right w:val="single" w:sz="4" w:space="0" w:color="auto"/>
            </w:tcBorders>
            <w:vAlign w:val="center"/>
          </w:tcPr>
          <w:p w14:paraId="0337B432"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389" w:type="pct"/>
            <w:tcBorders>
              <w:top w:val="single" w:sz="4" w:space="0" w:color="auto"/>
              <w:left w:val="single" w:sz="4" w:space="0" w:color="auto"/>
              <w:bottom w:val="single" w:sz="4" w:space="0" w:color="auto"/>
              <w:right w:val="single" w:sz="4" w:space="0" w:color="auto"/>
            </w:tcBorders>
            <w:vAlign w:val="center"/>
          </w:tcPr>
          <w:p w14:paraId="0B0885C2"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610021AB"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5D1884D0"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50" w:type="pct"/>
            <w:tcBorders>
              <w:top w:val="single" w:sz="4" w:space="0" w:color="auto"/>
              <w:left w:val="single" w:sz="4" w:space="0" w:color="auto"/>
              <w:bottom w:val="single" w:sz="4" w:space="0" w:color="auto"/>
              <w:right w:val="single" w:sz="4" w:space="0" w:color="auto"/>
            </w:tcBorders>
          </w:tcPr>
          <w:p w14:paraId="10ABF91B"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939" w:type="pct"/>
            <w:tcBorders>
              <w:top w:val="single" w:sz="4" w:space="0" w:color="auto"/>
              <w:left w:val="single" w:sz="4" w:space="0" w:color="auto"/>
              <w:bottom w:val="single" w:sz="4" w:space="0" w:color="auto"/>
              <w:right w:val="single" w:sz="4" w:space="0" w:color="auto"/>
            </w:tcBorders>
          </w:tcPr>
          <w:p w14:paraId="3080369C"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859" w:type="pct"/>
            <w:tcBorders>
              <w:top w:val="single" w:sz="4" w:space="0" w:color="auto"/>
              <w:left w:val="single" w:sz="4" w:space="0" w:color="auto"/>
              <w:bottom w:val="single" w:sz="4" w:space="0" w:color="auto"/>
              <w:right w:val="single" w:sz="4" w:space="0" w:color="auto"/>
            </w:tcBorders>
          </w:tcPr>
          <w:p w14:paraId="41BBC22F" w14:textId="77777777" w:rsidR="008E15E5" w:rsidRPr="00C961CD" w:rsidRDefault="008E15E5" w:rsidP="00AF5373">
            <w:pPr>
              <w:spacing w:after="200" w:line="276" w:lineRule="auto"/>
              <w:jc w:val="center"/>
              <w:rPr>
                <w:rFonts w:ascii="Helvetica" w:eastAsia="Calibri" w:hAnsi="Helvetica" w:cs="Helvetica"/>
                <w:b/>
                <w:lang w:eastAsia="en-US"/>
              </w:rPr>
            </w:pPr>
          </w:p>
        </w:tc>
      </w:tr>
      <w:tr w:rsidR="008E15E5" w:rsidRPr="00C961CD" w14:paraId="6C69CEF7" w14:textId="77777777" w:rsidTr="008E15E5">
        <w:trPr>
          <w:cantSplit/>
          <w:trHeight w:hRule="exact" w:val="340"/>
          <w:jc w:val="center"/>
        </w:trPr>
        <w:tc>
          <w:tcPr>
            <w:tcW w:w="1099" w:type="pct"/>
            <w:tcBorders>
              <w:top w:val="single" w:sz="4" w:space="0" w:color="auto"/>
              <w:left w:val="single" w:sz="4" w:space="0" w:color="auto"/>
              <w:bottom w:val="single" w:sz="4" w:space="0" w:color="auto"/>
              <w:right w:val="single" w:sz="4" w:space="0" w:color="auto"/>
            </w:tcBorders>
            <w:vAlign w:val="center"/>
          </w:tcPr>
          <w:p w14:paraId="5BEFFF4F"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389" w:type="pct"/>
            <w:tcBorders>
              <w:top w:val="single" w:sz="4" w:space="0" w:color="auto"/>
              <w:left w:val="single" w:sz="4" w:space="0" w:color="auto"/>
              <w:bottom w:val="single" w:sz="4" w:space="0" w:color="auto"/>
              <w:right w:val="single" w:sz="4" w:space="0" w:color="auto"/>
            </w:tcBorders>
            <w:vAlign w:val="center"/>
          </w:tcPr>
          <w:p w14:paraId="212271BD"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417212B0"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5043B829"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50" w:type="pct"/>
            <w:tcBorders>
              <w:top w:val="single" w:sz="4" w:space="0" w:color="auto"/>
              <w:left w:val="single" w:sz="4" w:space="0" w:color="auto"/>
              <w:bottom w:val="single" w:sz="4" w:space="0" w:color="auto"/>
              <w:right w:val="single" w:sz="4" w:space="0" w:color="auto"/>
            </w:tcBorders>
          </w:tcPr>
          <w:p w14:paraId="50FCEF02"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939" w:type="pct"/>
            <w:tcBorders>
              <w:top w:val="single" w:sz="4" w:space="0" w:color="auto"/>
              <w:left w:val="single" w:sz="4" w:space="0" w:color="auto"/>
              <w:bottom w:val="single" w:sz="4" w:space="0" w:color="auto"/>
              <w:right w:val="single" w:sz="4" w:space="0" w:color="auto"/>
            </w:tcBorders>
          </w:tcPr>
          <w:p w14:paraId="126A1212"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859" w:type="pct"/>
            <w:tcBorders>
              <w:top w:val="single" w:sz="4" w:space="0" w:color="auto"/>
              <w:left w:val="single" w:sz="4" w:space="0" w:color="auto"/>
              <w:bottom w:val="single" w:sz="4" w:space="0" w:color="auto"/>
              <w:right w:val="single" w:sz="4" w:space="0" w:color="auto"/>
            </w:tcBorders>
          </w:tcPr>
          <w:p w14:paraId="0A43F710" w14:textId="77777777" w:rsidR="008E15E5" w:rsidRPr="00C961CD" w:rsidRDefault="008E15E5" w:rsidP="00AF5373">
            <w:pPr>
              <w:spacing w:after="200" w:line="276" w:lineRule="auto"/>
              <w:jc w:val="center"/>
              <w:rPr>
                <w:rFonts w:ascii="Helvetica" w:eastAsia="Calibri" w:hAnsi="Helvetica" w:cs="Helvetica"/>
                <w:b/>
                <w:lang w:eastAsia="en-US"/>
              </w:rPr>
            </w:pPr>
          </w:p>
        </w:tc>
      </w:tr>
      <w:tr w:rsidR="008E15E5" w:rsidRPr="00C961CD" w14:paraId="64C59B57" w14:textId="77777777" w:rsidTr="008E15E5">
        <w:trPr>
          <w:cantSplit/>
          <w:trHeight w:hRule="exact" w:val="340"/>
          <w:jc w:val="center"/>
        </w:trPr>
        <w:tc>
          <w:tcPr>
            <w:tcW w:w="1099" w:type="pct"/>
            <w:tcBorders>
              <w:top w:val="single" w:sz="4" w:space="0" w:color="auto"/>
              <w:left w:val="single" w:sz="4" w:space="0" w:color="auto"/>
              <w:bottom w:val="single" w:sz="4" w:space="0" w:color="auto"/>
              <w:right w:val="single" w:sz="4" w:space="0" w:color="auto"/>
            </w:tcBorders>
            <w:vAlign w:val="center"/>
          </w:tcPr>
          <w:p w14:paraId="3235D5BD"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389" w:type="pct"/>
            <w:tcBorders>
              <w:top w:val="single" w:sz="4" w:space="0" w:color="auto"/>
              <w:left w:val="single" w:sz="4" w:space="0" w:color="auto"/>
              <w:bottom w:val="single" w:sz="4" w:space="0" w:color="auto"/>
              <w:right w:val="single" w:sz="4" w:space="0" w:color="auto"/>
            </w:tcBorders>
            <w:vAlign w:val="center"/>
          </w:tcPr>
          <w:p w14:paraId="56557ED0"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28EED285"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6D0F13CD"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50" w:type="pct"/>
            <w:tcBorders>
              <w:top w:val="single" w:sz="4" w:space="0" w:color="auto"/>
              <w:left w:val="single" w:sz="4" w:space="0" w:color="auto"/>
              <w:bottom w:val="single" w:sz="4" w:space="0" w:color="auto"/>
              <w:right w:val="single" w:sz="4" w:space="0" w:color="auto"/>
            </w:tcBorders>
          </w:tcPr>
          <w:p w14:paraId="7677975B"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939" w:type="pct"/>
            <w:tcBorders>
              <w:top w:val="single" w:sz="4" w:space="0" w:color="auto"/>
              <w:left w:val="single" w:sz="4" w:space="0" w:color="auto"/>
              <w:bottom w:val="single" w:sz="4" w:space="0" w:color="auto"/>
              <w:right w:val="single" w:sz="4" w:space="0" w:color="auto"/>
            </w:tcBorders>
          </w:tcPr>
          <w:p w14:paraId="64F66FDF"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859" w:type="pct"/>
            <w:tcBorders>
              <w:top w:val="single" w:sz="4" w:space="0" w:color="auto"/>
              <w:left w:val="single" w:sz="4" w:space="0" w:color="auto"/>
              <w:bottom w:val="single" w:sz="4" w:space="0" w:color="auto"/>
              <w:right w:val="single" w:sz="4" w:space="0" w:color="auto"/>
            </w:tcBorders>
          </w:tcPr>
          <w:p w14:paraId="5D2EBAEA" w14:textId="77777777" w:rsidR="008E15E5" w:rsidRPr="00C961CD" w:rsidRDefault="008E15E5" w:rsidP="00AF5373">
            <w:pPr>
              <w:spacing w:after="200" w:line="276" w:lineRule="auto"/>
              <w:jc w:val="center"/>
              <w:rPr>
                <w:rFonts w:ascii="Helvetica" w:eastAsia="Calibri" w:hAnsi="Helvetica" w:cs="Helvetica"/>
                <w:b/>
                <w:lang w:eastAsia="en-US"/>
              </w:rPr>
            </w:pPr>
          </w:p>
        </w:tc>
      </w:tr>
      <w:tr w:rsidR="008E15E5" w:rsidRPr="00C961CD" w14:paraId="60588FFB" w14:textId="77777777" w:rsidTr="008E15E5">
        <w:trPr>
          <w:cantSplit/>
          <w:trHeight w:hRule="exact" w:val="340"/>
          <w:jc w:val="center"/>
        </w:trPr>
        <w:tc>
          <w:tcPr>
            <w:tcW w:w="1099" w:type="pct"/>
            <w:tcBorders>
              <w:top w:val="single" w:sz="4" w:space="0" w:color="auto"/>
              <w:left w:val="single" w:sz="4" w:space="0" w:color="auto"/>
              <w:bottom w:val="single" w:sz="4" w:space="0" w:color="auto"/>
              <w:right w:val="single" w:sz="4" w:space="0" w:color="auto"/>
            </w:tcBorders>
            <w:vAlign w:val="center"/>
          </w:tcPr>
          <w:p w14:paraId="0BE54DDF"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389" w:type="pct"/>
            <w:tcBorders>
              <w:top w:val="single" w:sz="4" w:space="0" w:color="auto"/>
              <w:left w:val="single" w:sz="4" w:space="0" w:color="auto"/>
              <w:bottom w:val="single" w:sz="4" w:space="0" w:color="auto"/>
              <w:right w:val="single" w:sz="4" w:space="0" w:color="auto"/>
            </w:tcBorders>
            <w:vAlign w:val="center"/>
          </w:tcPr>
          <w:p w14:paraId="76E921C0"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68C0B65D"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4420F21D"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50" w:type="pct"/>
            <w:tcBorders>
              <w:top w:val="single" w:sz="4" w:space="0" w:color="auto"/>
              <w:left w:val="single" w:sz="4" w:space="0" w:color="auto"/>
              <w:bottom w:val="single" w:sz="4" w:space="0" w:color="auto"/>
              <w:right w:val="single" w:sz="4" w:space="0" w:color="auto"/>
            </w:tcBorders>
          </w:tcPr>
          <w:p w14:paraId="3EF524B1"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939" w:type="pct"/>
            <w:tcBorders>
              <w:top w:val="single" w:sz="4" w:space="0" w:color="auto"/>
              <w:left w:val="single" w:sz="4" w:space="0" w:color="auto"/>
              <w:bottom w:val="single" w:sz="4" w:space="0" w:color="auto"/>
              <w:right w:val="single" w:sz="4" w:space="0" w:color="auto"/>
            </w:tcBorders>
          </w:tcPr>
          <w:p w14:paraId="5D8D7231"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859" w:type="pct"/>
            <w:tcBorders>
              <w:top w:val="single" w:sz="4" w:space="0" w:color="auto"/>
              <w:left w:val="single" w:sz="4" w:space="0" w:color="auto"/>
              <w:bottom w:val="single" w:sz="4" w:space="0" w:color="auto"/>
              <w:right w:val="single" w:sz="4" w:space="0" w:color="auto"/>
            </w:tcBorders>
          </w:tcPr>
          <w:p w14:paraId="16629E1E" w14:textId="77777777" w:rsidR="008E15E5" w:rsidRPr="00C961CD" w:rsidRDefault="008E15E5" w:rsidP="00AF5373">
            <w:pPr>
              <w:spacing w:after="200" w:line="276" w:lineRule="auto"/>
              <w:jc w:val="center"/>
              <w:rPr>
                <w:rFonts w:ascii="Helvetica" w:eastAsia="Calibri" w:hAnsi="Helvetica" w:cs="Helvetica"/>
                <w:b/>
                <w:lang w:eastAsia="en-US"/>
              </w:rPr>
            </w:pPr>
          </w:p>
        </w:tc>
      </w:tr>
      <w:tr w:rsidR="008E15E5" w:rsidRPr="00C961CD" w14:paraId="34B4BC7F" w14:textId="77777777" w:rsidTr="008E15E5">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40987B08" w14:textId="77777777" w:rsidR="008E15E5" w:rsidRPr="00C961CD" w:rsidRDefault="008E15E5" w:rsidP="007417D5">
            <w:pPr>
              <w:numPr>
                <w:ilvl w:val="0"/>
                <w:numId w:val="38"/>
              </w:numPr>
              <w:spacing w:after="200" w:line="276" w:lineRule="auto"/>
              <w:contextualSpacing/>
              <w:rPr>
                <w:rFonts w:ascii="Helvetica" w:hAnsi="Helvetica" w:cs="Helvetica"/>
                <w:b/>
                <w:sz w:val="20"/>
                <w:szCs w:val="20"/>
              </w:rPr>
            </w:pPr>
            <w:r w:rsidRPr="00C961CD">
              <w:rPr>
                <w:rFonts w:ascii="Helvetica" w:hAnsi="Helvetica" w:cs="Helvetica"/>
                <w:b/>
                <w:sz w:val="20"/>
                <w:szCs w:val="20"/>
              </w:rPr>
              <w:t>beni immobili/terreni</w:t>
            </w:r>
          </w:p>
        </w:tc>
      </w:tr>
      <w:tr w:rsidR="008E15E5" w:rsidRPr="00C961CD" w14:paraId="6C25F985" w14:textId="77777777" w:rsidTr="008E15E5">
        <w:trPr>
          <w:cantSplit/>
          <w:trHeight w:hRule="exact" w:val="340"/>
          <w:jc w:val="center"/>
        </w:trPr>
        <w:tc>
          <w:tcPr>
            <w:tcW w:w="1099" w:type="pct"/>
            <w:tcBorders>
              <w:top w:val="single" w:sz="4" w:space="0" w:color="auto"/>
              <w:left w:val="single" w:sz="4" w:space="0" w:color="auto"/>
              <w:bottom w:val="single" w:sz="4" w:space="0" w:color="auto"/>
              <w:right w:val="single" w:sz="4" w:space="0" w:color="auto"/>
            </w:tcBorders>
            <w:vAlign w:val="center"/>
          </w:tcPr>
          <w:p w14:paraId="14B01EC5"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389" w:type="pct"/>
            <w:tcBorders>
              <w:top w:val="single" w:sz="4" w:space="0" w:color="auto"/>
              <w:left w:val="single" w:sz="4" w:space="0" w:color="auto"/>
              <w:bottom w:val="single" w:sz="4" w:space="0" w:color="auto"/>
              <w:right w:val="single" w:sz="4" w:space="0" w:color="auto"/>
            </w:tcBorders>
            <w:vAlign w:val="center"/>
          </w:tcPr>
          <w:p w14:paraId="43991BBF"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63CA405B"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6113D852"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50" w:type="pct"/>
            <w:tcBorders>
              <w:top w:val="single" w:sz="4" w:space="0" w:color="auto"/>
              <w:left w:val="single" w:sz="4" w:space="0" w:color="auto"/>
              <w:bottom w:val="single" w:sz="4" w:space="0" w:color="auto"/>
              <w:right w:val="single" w:sz="4" w:space="0" w:color="auto"/>
            </w:tcBorders>
          </w:tcPr>
          <w:p w14:paraId="515EA5E4"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939" w:type="pct"/>
            <w:tcBorders>
              <w:top w:val="single" w:sz="4" w:space="0" w:color="auto"/>
              <w:left w:val="single" w:sz="4" w:space="0" w:color="auto"/>
              <w:bottom w:val="single" w:sz="4" w:space="0" w:color="auto"/>
              <w:right w:val="single" w:sz="4" w:space="0" w:color="auto"/>
            </w:tcBorders>
          </w:tcPr>
          <w:p w14:paraId="370F0F71"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859" w:type="pct"/>
            <w:tcBorders>
              <w:top w:val="single" w:sz="4" w:space="0" w:color="auto"/>
              <w:left w:val="single" w:sz="4" w:space="0" w:color="auto"/>
              <w:bottom w:val="single" w:sz="4" w:space="0" w:color="auto"/>
              <w:right w:val="single" w:sz="4" w:space="0" w:color="auto"/>
            </w:tcBorders>
          </w:tcPr>
          <w:p w14:paraId="57D0464E" w14:textId="77777777" w:rsidR="008E15E5" w:rsidRPr="00C961CD" w:rsidRDefault="008E15E5" w:rsidP="00AF5373">
            <w:pPr>
              <w:spacing w:after="200" w:line="276" w:lineRule="auto"/>
              <w:jc w:val="center"/>
              <w:rPr>
                <w:rFonts w:ascii="Helvetica" w:eastAsia="Calibri" w:hAnsi="Helvetica" w:cs="Helvetica"/>
                <w:b/>
                <w:lang w:eastAsia="en-US"/>
              </w:rPr>
            </w:pPr>
          </w:p>
        </w:tc>
      </w:tr>
      <w:tr w:rsidR="008E15E5" w:rsidRPr="00C961CD" w14:paraId="42DAAC40" w14:textId="77777777" w:rsidTr="008E15E5">
        <w:trPr>
          <w:cantSplit/>
          <w:trHeight w:hRule="exact" w:val="340"/>
          <w:jc w:val="center"/>
        </w:trPr>
        <w:tc>
          <w:tcPr>
            <w:tcW w:w="1099" w:type="pct"/>
            <w:tcBorders>
              <w:top w:val="single" w:sz="4" w:space="0" w:color="auto"/>
              <w:left w:val="single" w:sz="4" w:space="0" w:color="auto"/>
              <w:bottom w:val="single" w:sz="4" w:space="0" w:color="auto"/>
              <w:right w:val="single" w:sz="4" w:space="0" w:color="auto"/>
            </w:tcBorders>
            <w:vAlign w:val="center"/>
          </w:tcPr>
          <w:p w14:paraId="07E265B2"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389" w:type="pct"/>
            <w:tcBorders>
              <w:top w:val="single" w:sz="4" w:space="0" w:color="auto"/>
              <w:left w:val="single" w:sz="4" w:space="0" w:color="auto"/>
              <w:bottom w:val="single" w:sz="4" w:space="0" w:color="auto"/>
              <w:right w:val="single" w:sz="4" w:space="0" w:color="auto"/>
            </w:tcBorders>
            <w:vAlign w:val="center"/>
          </w:tcPr>
          <w:p w14:paraId="1364133E"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0142E022"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7D9D2B13"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50" w:type="pct"/>
            <w:tcBorders>
              <w:top w:val="single" w:sz="4" w:space="0" w:color="auto"/>
              <w:left w:val="single" w:sz="4" w:space="0" w:color="auto"/>
              <w:bottom w:val="single" w:sz="4" w:space="0" w:color="auto"/>
              <w:right w:val="single" w:sz="4" w:space="0" w:color="auto"/>
            </w:tcBorders>
          </w:tcPr>
          <w:p w14:paraId="118A76FC"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939" w:type="pct"/>
            <w:tcBorders>
              <w:top w:val="single" w:sz="4" w:space="0" w:color="auto"/>
              <w:left w:val="single" w:sz="4" w:space="0" w:color="auto"/>
              <w:bottom w:val="single" w:sz="4" w:space="0" w:color="auto"/>
              <w:right w:val="single" w:sz="4" w:space="0" w:color="auto"/>
            </w:tcBorders>
          </w:tcPr>
          <w:p w14:paraId="080362F7"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859" w:type="pct"/>
            <w:tcBorders>
              <w:top w:val="single" w:sz="4" w:space="0" w:color="auto"/>
              <w:left w:val="single" w:sz="4" w:space="0" w:color="auto"/>
              <w:bottom w:val="single" w:sz="4" w:space="0" w:color="auto"/>
              <w:right w:val="single" w:sz="4" w:space="0" w:color="auto"/>
            </w:tcBorders>
          </w:tcPr>
          <w:p w14:paraId="04F840CD" w14:textId="77777777" w:rsidR="008E15E5" w:rsidRPr="00C961CD" w:rsidRDefault="008E15E5" w:rsidP="00AF5373">
            <w:pPr>
              <w:spacing w:after="200" w:line="276" w:lineRule="auto"/>
              <w:jc w:val="center"/>
              <w:rPr>
                <w:rFonts w:ascii="Helvetica" w:eastAsia="Calibri" w:hAnsi="Helvetica" w:cs="Helvetica"/>
                <w:b/>
                <w:lang w:eastAsia="en-US"/>
              </w:rPr>
            </w:pPr>
          </w:p>
        </w:tc>
      </w:tr>
      <w:tr w:rsidR="008E15E5" w:rsidRPr="00C961CD" w14:paraId="06DE9D3C" w14:textId="77777777" w:rsidTr="008E15E5">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A0EDA6E" w14:textId="77777777" w:rsidR="008E15E5" w:rsidRPr="00C961CD" w:rsidRDefault="008E15E5" w:rsidP="007417D5">
            <w:pPr>
              <w:numPr>
                <w:ilvl w:val="0"/>
                <w:numId w:val="38"/>
              </w:numPr>
              <w:spacing w:after="200" w:line="276" w:lineRule="auto"/>
              <w:contextualSpacing/>
              <w:rPr>
                <w:rFonts w:ascii="Helvetica" w:hAnsi="Helvetica" w:cs="Helvetica"/>
                <w:b/>
                <w:sz w:val="20"/>
                <w:szCs w:val="20"/>
              </w:rPr>
            </w:pPr>
            <w:r w:rsidRPr="00C961CD">
              <w:rPr>
                <w:rFonts w:ascii="Helvetica" w:hAnsi="Helvetica" w:cs="Helvetica"/>
                <w:b/>
                <w:sz w:val="20"/>
                <w:szCs w:val="20"/>
              </w:rPr>
              <w:t>spese tecniche di progettazione e direzione lavori e di pubblicizzazione</w:t>
            </w:r>
          </w:p>
        </w:tc>
      </w:tr>
      <w:tr w:rsidR="008E15E5" w:rsidRPr="00C961CD" w14:paraId="43A0DE87" w14:textId="77777777" w:rsidTr="008E15E5">
        <w:trPr>
          <w:cantSplit/>
          <w:trHeight w:hRule="exact" w:val="340"/>
          <w:jc w:val="center"/>
        </w:trPr>
        <w:tc>
          <w:tcPr>
            <w:tcW w:w="1099" w:type="pct"/>
            <w:tcBorders>
              <w:top w:val="single" w:sz="4" w:space="0" w:color="auto"/>
              <w:left w:val="single" w:sz="4" w:space="0" w:color="auto"/>
              <w:bottom w:val="single" w:sz="4" w:space="0" w:color="auto"/>
              <w:right w:val="single" w:sz="4" w:space="0" w:color="auto"/>
            </w:tcBorders>
            <w:vAlign w:val="center"/>
          </w:tcPr>
          <w:p w14:paraId="2542B029"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389" w:type="pct"/>
            <w:tcBorders>
              <w:top w:val="single" w:sz="4" w:space="0" w:color="auto"/>
              <w:left w:val="single" w:sz="4" w:space="0" w:color="auto"/>
              <w:bottom w:val="single" w:sz="4" w:space="0" w:color="auto"/>
              <w:right w:val="single" w:sz="4" w:space="0" w:color="auto"/>
            </w:tcBorders>
            <w:vAlign w:val="center"/>
          </w:tcPr>
          <w:p w14:paraId="0A6CD290"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0BD6A499"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44754398"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50" w:type="pct"/>
            <w:tcBorders>
              <w:top w:val="single" w:sz="4" w:space="0" w:color="auto"/>
              <w:left w:val="single" w:sz="4" w:space="0" w:color="auto"/>
              <w:bottom w:val="single" w:sz="4" w:space="0" w:color="auto"/>
              <w:right w:val="single" w:sz="4" w:space="0" w:color="auto"/>
            </w:tcBorders>
          </w:tcPr>
          <w:p w14:paraId="61AEF908"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939" w:type="pct"/>
            <w:tcBorders>
              <w:top w:val="single" w:sz="4" w:space="0" w:color="auto"/>
              <w:left w:val="single" w:sz="4" w:space="0" w:color="auto"/>
              <w:bottom w:val="single" w:sz="4" w:space="0" w:color="auto"/>
              <w:right w:val="single" w:sz="4" w:space="0" w:color="auto"/>
            </w:tcBorders>
          </w:tcPr>
          <w:p w14:paraId="10948771"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859" w:type="pct"/>
            <w:tcBorders>
              <w:top w:val="single" w:sz="4" w:space="0" w:color="auto"/>
              <w:left w:val="single" w:sz="4" w:space="0" w:color="auto"/>
              <w:bottom w:val="single" w:sz="4" w:space="0" w:color="auto"/>
              <w:right w:val="single" w:sz="4" w:space="0" w:color="auto"/>
            </w:tcBorders>
          </w:tcPr>
          <w:p w14:paraId="2D1CC43B" w14:textId="77777777" w:rsidR="008E15E5" w:rsidRPr="00C961CD" w:rsidRDefault="008E15E5" w:rsidP="00AF5373">
            <w:pPr>
              <w:spacing w:after="200" w:line="276" w:lineRule="auto"/>
              <w:jc w:val="center"/>
              <w:rPr>
                <w:rFonts w:ascii="Helvetica" w:eastAsia="Calibri" w:hAnsi="Helvetica" w:cs="Helvetica"/>
                <w:b/>
                <w:lang w:eastAsia="en-US"/>
              </w:rPr>
            </w:pPr>
          </w:p>
        </w:tc>
      </w:tr>
      <w:tr w:rsidR="008E15E5" w:rsidRPr="00C961CD" w14:paraId="59A78BD8" w14:textId="77777777" w:rsidTr="008E15E5">
        <w:trPr>
          <w:cantSplit/>
          <w:trHeight w:hRule="exact" w:val="340"/>
          <w:jc w:val="center"/>
        </w:trPr>
        <w:tc>
          <w:tcPr>
            <w:tcW w:w="1099" w:type="pct"/>
            <w:tcBorders>
              <w:top w:val="single" w:sz="4" w:space="0" w:color="auto"/>
              <w:left w:val="single" w:sz="4" w:space="0" w:color="auto"/>
              <w:bottom w:val="single" w:sz="4" w:space="0" w:color="auto"/>
              <w:right w:val="single" w:sz="4" w:space="0" w:color="auto"/>
            </w:tcBorders>
            <w:vAlign w:val="center"/>
          </w:tcPr>
          <w:p w14:paraId="0D85CBBF"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389" w:type="pct"/>
            <w:tcBorders>
              <w:top w:val="single" w:sz="4" w:space="0" w:color="auto"/>
              <w:left w:val="single" w:sz="4" w:space="0" w:color="auto"/>
              <w:bottom w:val="single" w:sz="4" w:space="0" w:color="auto"/>
              <w:right w:val="single" w:sz="4" w:space="0" w:color="auto"/>
            </w:tcBorders>
            <w:vAlign w:val="center"/>
          </w:tcPr>
          <w:p w14:paraId="60E604AC"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734E33B7"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1A22EFA4"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550" w:type="pct"/>
            <w:tcBorders>
              <w:top w:val="single" w:sz="4" w:space="0" w:color="auto"/>
              <w:left w:val="single" w:sz="4" w:space="0" w:color="auto"/>
              <w:bottom w:val="single" w:sz="4" w:space="0" w:color="auto"/>
              <w:right w:val="single" w:sz="4" w:space="0" w:color="auto"/>
            </w:tcBorders>
          </w:tcPr>
          <w:p w14:paraId="4950194E"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939" w:type="pct"/>
            <w:tcBorders>
              <w:top w:val="single" w:sz="4" w:space="0" w:color="auto"/>
              <w:left w:val="single" w:sz="4" w:space="0" w:color="auto"/>
              <w:bottom w:val="single" w:sz="4" w:space="0" w:color="auto"/>
              <w:right w:val="single" w:sz="4" w:space="0" w:color="auto"/>
            </w:tcBorders>
          </w:tcPr>
          <w:p w14:paraId="20E79E0E" w14:textId="77777777" w:rsidR="008E15E5" w:rsidRPr="00C961CD" w:rsidRDefault="008E15E5" w:rsidP="00AF5373">
            <w:pPr>
              <w:spacing w:after="200" w:line="276" w:lineRule="auto"/>
              <w:jc w:val="center"/>
              <w:rPr>
                <w:rFonts w:ascii="Helvetica" w:eastAsia="Calibri" w:hAnsi="Helvetica" w:cs="Helvetica"/>
                <w:b/>
                <w:lang w:eastAsia="en-US"/>
              </w:rPr>
            </w:pPr>
          </w:p>
        </w:tc>
        <w:tc>
          <w:tcPr>
            <w:tcW w:w="859" w:type="pct"/>
            <w:tcBorders>
              <w:top w:val="single" w:sz="4" w:space="0" w:color="auto"/>
              <w:left w:val="single" w:sz="4" w:space="0" w:color="auto"/>
              <w:bottom w:val="single" w:sz="4" w:space="0" w:color="auto"/>
              <w:right w:val="single" w:sz="4" w:space="0" w:color="auto"/>
            </w:tcBorders>
          </w:tcPr>
          <w:p w14:paraId="70A734F5" w14:textId="77777777" w:rsidR="008E15E5" w:rsidRPr="00C961CD" w:rsidRDefault="008E15E5" w:rsidP="00AF5373">
            <w:pPr>
              <w:spacing w:after="200" w:line="276" w:lineRule="auto"/>
              <w:jc w:val="center"/>
              <w:rPr>
                <w:rFonts w:ascii="Helvetica" w:eastAsia="Calibri" w:hAnsi="Helvetica" w:cs="Helvetica"/>
                <w:b/>
                <w:lang w:eastAsia="en-US"/>
              </w:rPr>
            </w:pPr>
          </w:p>
        </w:tc>
      </w:tr>
    </w:tbl>
    <w:p w14:paraId="0BACCC97" w14:textId="77777777" w:rsidR="00AF5373" w:rsidRPr="00C961CD" w:rsidRDefault="00AF5373" w:rsidP="00AF5373">
      <w:pPr>
        <w:spacing w:after="200" w:line="276" w:lineRule="auto"/>
        <w:jc w:val="center"/>
        <w:rPr>
          <w:rFonts w:ascii="Helvetica" w:hAnsi="Helvetica" w:cs="Helvetica"/>
          <w:b/>
          <w:lang w:eastAsia="ar-SA"/>
        </w:rPr>
      </w:pPr>
    </w:p>
    <w:p w14:paraId="7F317EA4" w14:textId="77777777" w:rsidR="00AF5373" w:rsidRPr="00C961CD" w:rsidRDefault="00AF5373" w:rsidP="00AF5373">
      <w:pPr>
        <w:autoSpaceDE w:val="0"/>
        <w:autoSpaceDN w:val="0"/>
        <w:adjustRightInd w:val="0"/>
        <w:spacing w:after="200" w:line="240" w:lineRule="atLeast"/>
        <w:jc w:val="both"/>
        <w:rPr>
          <w:rFonts w:ascii="Helvetica" w:eastAsia="Calibri" w:hAnsi="Helvetica" w:cs="Helvetica"/>
          <w:vertAlign w:val="superscript"/>
          <w:lang w:eastAsia="en-US"/>
        </w:rPr>
      </w:pPr>
      <w:r w:rsidRPr="00C961CD">
        <w:rPr>
          <w:rFonts w:ascii="Helvetica" w:eastAsia="Calibri" w:hAnsi="Helvetica" w:cs="Helvetica"/>
          <w:lang w:eastAsia="en-US"/>
        </w:rPr>
        <w:t xml:space="preserve">Luogo e data </w:t>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t xml:space="preserve">            Il Legale Rappresentante </w:t>
      </w:r>
      <w:r w:rsidRPr="00C961CD">
        <w:rPr>
          <w:rFonts w:ascii="Helvetica" w:eastAsia="Calibri" w:hAnsi="Helvetica" w:cs="Helvetica"/>
          <w:sz w:val="32"/>
          <w:szCs w:val="32"/>
          <w:vertAlign w:val="superscript"/>
          <w:lang w:eastAsia="en-US"/>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AF5373" w:rsidRPr="00C961CD" w14:paraId="694A5076" w14:textId="77777777" w:rsidTr="00AF5373">
        <w:tc>
          <w:tcPr>
            <w:tcW w:w="3756" w:type="dxa"/>
            <w:tcBorders>
              <w:top w:val="nil"/>
              <w:left w:val="nil"/>
              <w:bottom w:val="single" w:sz="4" w:space="0" w:color="auto"/>
              <w:right w:val="nil"/>
            </w:tcBorders>
          </w:tcPr>
          <w:p w14:paraId="28D445DA"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lang w:eastAsia="en-US"/>
              </w:rPr>
            </w:pPr>
          </w:p>
        </w:tc>
        <w:tc>
          <w:tcPr>
            <w:tcW w:w="2410" w:type="dxa"/>
            <w:tcBorders>
              <w:top w:val="nil"/>
              <w:left w:val="nil"/>
              <w:bottom w:val="nil"/>
              <w:right w:val="nil"/>
            </w:tcBorders>
          </w:tcPr>
          <w:p w14:paraId="728881CD"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lang w:eastAsia="en-US"/>
              </w:rPr>
            </w:pPr>
          </w:p>
        </w:tc>
        <w:tc>
          <w:tcPr>
            <w:tcW w:w="4038" w:type="dxa"/>
            <w:tcBorders>
              <w:top w:val="nil"/>
              <w:left w:val="nil"/>
              <w:bottom w:val="single" w:sz="4" w:space="0" w:color="auto"/>
              <w:right w:val="nil"/>
            </w:tcBorders>
          </w:tcPr>
          <w:p w14:paraId="79E88BDB"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lang w:eastAsia="en-US"/>
              </w:rPr>
            </w:pPr>
          </w:p>
        </w:tc>
      </w:tr>
    </w:tbl>
    <w:p w14:paraId="62FD9B1A" w14:textId="77777777" w:rsidR="00AF5373" w:rsidRPr="00C961CD" w:rsidRDefault="00327A97" w:rsidP="00AF5373">
      <w:pPr>
        <w:spacing w:after="200" w:line="276" w:lineRule="auto"/>
        <w:jc w:val="both"/>
        <w:rPr>
          <w:rFonts w:ascii="Helvetica" w:eastAsia="SimSun" w:hAnsi="Helvetica" w:cs="Helvetica"/>
          <w:lang w:eastAsia="en-US"/>
        </w:rPr>
      </w:pPr>
      <w:r w:rsidRPr="00C961CD">
        <w:rPr>
          <w:rFonts w:ascii="Helvetica" w:hAnsi="Helvetica" w:cs="Helvetica"/>
          <w:sz w:val="20"/>
          <w:szCs w:val="20"/>
          <w:lang w:eastAsia="en-US"/>
        </w:rPr>
        <w:t>(</w:t>
      </w:r>
      <w:r w:rsidR="00AF5373" w:rsidRPr="00C961CD">
        <w:rPr>
          <w:rFonts w:ascii="Helvetica" w:hAnsi="Helvetica" w:cs="Helvetica"/>
          <w:sz w:val="20"/>
          <w:szCs w:val="20"/>
          <w:lang w:eastAsia="en-US"/>
        </w:rPr>
        <w:t xml:space="preserve">1) In caso di presentazione di </w:t>
      </w:r>
      <w:r w:rsidRPr="00C961CD">
        <w:rPr>
          <w:rFonts w:ascii="Helvetica" w:hAnsi="Helvetica" w:cs="Helvetica"/>
          <w:sz w:val="20"/>
          <w:szCs w:val="20"/>
          <w:lang w:eastAsia="en-US"/>
        </w:rPr>
        <w:t>originale</w:t>
      </w:r>
      <w:r w:rsidR="00AF5373" w:rsidRPr="00C961CD">
        <w:rPr>
          <w:rFonts w:ascii="Helvetica" w:hAnsi="Helvetica" w:cs="Helvetica"/>
          <w:sz w:val="20"/>
          <w:szCs w:val="20"/>
          <w:lang w:eastAsia="en-US"/>
        </w:rPr>
        <w:t xml:space="preserve"> informatico</w:t>
      </w:r>
      <w:r w:rsidR="00AF5373" w:rsidRPr="00C961CD">
        <w:rPr>
          <w:rFonts w:ascii="Helvetica" w:hAnsi="Helvetica" w:cs="Helvetica"/>
          <w:b/>
          <w:sz w:val="20"/>
          <w:szCs w:val="20"/>
          <w:lang w:eastAsia="en-US"/>
        </w:rPr>
        <w:t xml:space="preserve"> firma elettronica qualificata o digitale</w:t>
      </w:r>
      <w:r w:rsidR="00AF5373" w:rsidRPr="00C961CD">
        <w:rPr>
          <w:rFonts w:ascii="Helvetica" w:hAnsi="Helvetica" w:cs="Helvetica"/>
          <w:sz w:val="20"/>
          <w:szCs w:val="20"/>
          <w:lang w:eastAsia="en-US"/>
        </w:rPr>
        <w:t xml:space="preserve"> (art. 5 c.2 CAD); in caso di scansione di documento cartaceo </w:t>
      </w:r>
      <w:r w:rsidR="00AF5373" w:rsidRPr="00C961CD">
        <w:rPr>
          <w:rFonts w:ascii="Helvetica" w:hAnsi="Helvetica" w:cs="Helvetica"/>
          <w:b/>
          <w:sz w:val="20"/>
          <w:szCs w:val="20"/>
          <w:lang w:eastAsia="en-US"/>
        </w:rPr>
        <w:t>firma autografa allegando copia fotostatica di valido documento di identità</w:t>
      </w:r>
      <w:r w:rsidR="00AF5373" w:rsidRPr="00C961CD">
        <w:rPr>
          <w:rFonts w:ascii="Helvetica" w:hAnsi="Helvetica" w:cs="Helvetica"/>
          <w:sz w:val="20"/>
          <w:szCs w:val="20"/>
          <w:lang w:eastAsia="en-US"/>
        </w:rPr>
        <w:t xml:space="preserve"> (DPR 28/12/2000 n. 445).</w:t>
      </w:r>
    </w:p>
    <w:p w14:paraId="3634254A" w14:textId="77777777" w:rsidR="00AF5373" w:rsidRPr="00C961CD" w:rsidRDefault="00AF5373" w:rsidP="00AF5373">
      <w:pPr>
        <w:spacing w:after="200" w:line="276" w:lineRule="auto"/>
        <w:rPr>
          <w:rFonts w:ascii="Helvetica" w:hAnsi="Helvetica" w:cs="Helvetica"/>
          <w:b/>
          <w:lang w:eastAsia="ar-SA"/>
        </w:rPr>
      </w:pPr>
      <w:r w:rsidRPr="00C961CD">
        <w:rPr>
          <w:rFonts w:ascii="Helvetica" w:hAnsi="Helvetica" w:cs="Helvetica"/>
          <w:b/>
          <w:lang w:eastAsia="ar-SA"/>
        </w:rPr>
        <w:br w:type="page"/>
      </w:r>
    </w:p>
    <w:p w14:paraId="0987507E" w14:textId="77777777" w:rsidR="00AF5373" w:rsidRPr="00C961CD" w:rsidRDefault="00AF5373" w:rsidP="00AF5373">
      <w:pPr>
        <w:spacing w:after="120" w:line="280" w:lineRule="exact"/>
        <w:jc w:val="center"/>
        <w:rPr>
          <w:rFonts w:ascii="Helvetica" w:hAnsi="Helvetica" w:cs="Helvetica"/>
          <w:b/>
          <w:sz w:val="28"/>
          <w:szCs w:val="28"/>
          <w:lang w:eastAsia="ar-SA"/>
        </w:rPr>
      </w:pPr>
      <w:r w:rsidRPr="00C961CD">
        <w:rPr>
          <w:rFonts w:ascii="Helvetica" w:hAnsi="Helvetica" w:cs="Helvetica"/>
          <w:b/>
          <w:sz w:val="28"/>
          <w:szCs w:val="28"/>
          <w:lang w:eastAsia="ar-SA"/>
        </w:rPr>
        <w:lastRenderedPageBreak/>
        <w:t>ALLEGATO A.13</w:t>
      </w:r>
    </w:p>
    <w:p w14:paraId="2727A5A0" w14:textId="77777777" w:rsidR="00AF5373" w:rsidRPr="00C961CD" w:rsidRDefault="00AF5373" w:rsidP="00AF5373">
      <w:pPr>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ar-SA"/>
        </w:rPr>
        <w:t>RICHIESTA DI LIQUIDAZIONE DELL’ANTICIPO</w:t>
      </w:r>
    </w:p>
    <w:p w14:paraId="3709B947" w14:textId="77777777" w:rsidR="00AF5373" w:rsidRPr="00C961CD" w:rsidRDefault="00AF5373" w:rsidP="00AF5373">
      <w:pPr>
        <w:autoSpaceDE w:val="0"/>
        <w:autoSpaceDN w:val="0"/>
        <w:adjustRightInd w:val="0"/>
        <w:spacing w:after="60" w:line="30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 xml:space="preserve">Il/la sottoscritto/a __________________________________________________________ nato/a a ________________________________________________ il ________________ C.F. ______________________, in qualità di ____________________________________ dell’Impresa/Ente __________________________________________________________ C.F.__________________________ P. IVA________________________ </w:t>
      </w:r>
    </w:p>
    <w:p w14:paraId="0B159D95" w14:textId="77777777" w:rsidR="00AF5373" w:rsidRPr="00C961CD" w:rsidRDefault="00AF5373" w:rsidP="00AF5373">
      <w:pPr>
        <w:spacing w:after="60" w:line="300" w:lineRule="exact"/>
        <w:rPr>
          <w:rFonts w:ascii="Helvetica" w:hAnsi="Helvetica" w:cs="Helvetica"/>
          <w:sz w:val="24"/>
          <w:szCs w:val="24"/>
          <w:lang w:eastAsia="en-US"/>
        </w:rPr>
      </w:pPr>
      <w:r w:rsidRPr="00C961CD">
        <w:rPr>
          <w:rFonts w:ascii="Helvetica" w:hAnsi="Helvetica" w:cs="Helvetica"/>
          <w:sz w:val="24"/>
          <w:szCs w:val="24"/>
          <w:lang w:eastAsia="en-US"/>
        </w:rPr>
        <w:t xml:space="preserve">beneficiario del contributo di € </w:t>
      </w:r>
      <w:r w:rsidR="00A87C72">
        <w:rPr>
          <w:rFonts w:ascii="Helvetica" w:hAnsi="Helvetica" w:cs="Helvetica"/>
          <w:sz w:val="24"/>
          <w:szCs w:val="24"/>
          <w:lang w:eastAsia="en-US"/>
        </w:rPr>
        <w:t>………..</w:t>
      </w:r>
      <w:r w:rsidRPr="00C961CD">
        <w:rPr>
          <w:rFonts w:ascii="Helvetica" w:hAnsi="Helvetica" w:cs="Helvetica"/>
          <w:sz w:val="24"/>
          <w:szCs w:val="24"/>
          <w:lang w:eastAsia="en-US"/>
        </w:rPr>
        <w:t xml:space="preserve"> concesso con decreto n. </w:t>
      </w:r>
      <w:r w:rsidR="00A87C72">
        <w:rPr>
          <w:rFonts w:ascii="Helvetica" w:hAnsi="Helvetica" w:cs="Helvetica"/>
          <w:sz w:val="24"/>
          <w:szCs w:val="24"/>
          <w:lang w:eastAsia="en-US"/>
        </w:rPr>
        <w:t>………</w:t>
      </w:r>
      <w:r w:rsidRPr="00C961CD">
        <w:rPr>
          <w:rFonts w:ascii="Helvetica" w:hAnsi="Helvetica" w:cs="Helvetica"/>
          <w:sz w:val="24"/>
          <w:szCs w:val="24"/>
          <w:lang w:eastAsia="en-US"/>
        </w:rPr>
        <w:t xml:space="preserve"> del </w:t>
      </w:r>
      <w:r w:rsidR="00A87C72">
        <w:rPr>
          <w:rFonts w:ascii="Helvetica" w:hAnsi="Helvetica" w:cs="Helvetica"/>
          <w:sz w:val="24"/>
          <w:szCs w:val="24"/>
          <w:lang w:eastAsia="en-US"/>
        </w:rPr>
        <w:t>………………..</w:t>
      </w:r>
      <w:r w:rsidRPr="00C961CD">
        <w:rPr>
          <w:rFonts w:ascii="Helvetica" w:hAnsi="Helvetica" w:cs="Helvetica"/>
          <w:sz w:val="24"/>
          <w:szCs w:val="24"/>
          <w:lang w:eastAsia="en-US"/>
        </w:rPr>
        <w:t xml:space="preserve"> con riferimento all’istanza n. (codice i</w:t>
      </w:r>
      <w:r w:rsidR="00A87C72">
        <w:rPr>
          <w:rFonts w:ascii="Helvetica" w:hAnsi="Helvetica" w:cs="Helvetica"/>
          <w:sz w:val="24"/>
          <w:szCs w:val="24"/>
          <w:lang w:eastAsia="en-US"/>
        </w:rPr>
        <w:t>dentificativo) ………………………………………………</w:t>
      </w:r>
    </w:p>
    <w:p w14:paraId="574B06DD" w14:textId="77777777" w:rsidR="00AF5373" w:rsidRPr="00C961CD" w:rsidRDefault="00AF5373" w:rsidP="00AF5373">
      <w:pPr>
        <w:autoSpaceDE w:val="0"/>
        <w:autoSpaceDN w:val="0"/>
        <w:adjustRightInd w:val="0"/>
        <w:spacing w:after="120" w:line="30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74532CCA" w14:textId="77777777" w:rsidR="00AF5373" w:rsidRPr="00C961CD" w:rsidRDefault="00AF5373" w:rsidP="00AF5373">
      <w:pPr>
        <w:spacing w:before="120" w:after="120" w:line="320" w:lineRule="exact"/>
        <w:jc w:val="center"/>
        <w:rPr>
          <w:rFonts w:ascii="Helvetica" w:eastAsia="Calibri" w:hAnsi="Helvetica" w:cs="Helvetica"/>
          <w:b/>
          <w:sz w:val="24"/>
          <w:szCs w:val="24"/>
          <w:lang w:eastAsia="en-US"/>
        </w:rPr>
      </w:pPr>
      <w:r w:rsidRPr="00C961CD">
        <w:rPr>
          <w:rFonts w:ascii="Helvetica" w:eastAsia="Calibri" w:hAnsi="Helvetica" w:cs="Helvetica"/>
          <w:b/>
          <w:sz w:val="24"/>
          <w:szCs w:val="24"/>
          <w:lang w:eastAsia="en-US"/>
        </w:rPr>
        <w:t>CHIEDE</w:t>
      </w:r>
    </w:p>
    <w:p w14:paraId="35EA3FCA" w14:textId="77777777" w:rsidR="00AF5373" w:rsidRPr="00C961CD" w:rsidRDefault="009766BC" w:rsidP="00AF5373">
      <w:pPr>
        <w:autoSpaceDE w:val="0"/>
        <w:autoSpaceDN w:val="0"/>
        <w:adjustRightInd w:val="0"/>
        <w:spacing w:after="120" w:line="280" w:lineRule="exact"/>
        <w:jc w:val="both"/>
        <w:rPr>
          <w:rFonts w:ascii="Helvetica" w:eastAsia="Calibri" w:hAnsi="Helvetica" w:cs="Helvetica"/>
          <w:sz w:val="24"/>
          <w:szCs w:val="24"/>
          <w:lang w:eastAsia="en-US"/>
        </w:rPr>
      </w:pPr>
      <w:r>
        <w:rPr>
          <w:rFonts w:ascii="Helvetica" w:eastAsia="Calibri" w:hAnsi="Helvetica" w:cs="Helvetica"/>
          <w:sz w:val="24"/>
          <w:szCs w:val="24"/>
          <w:lang w:eastAsia="en-US"/>
        </w:rPr>
        <w:t>la liquidazione del 4</w:t>
      </w:r>
      <w:r w:rsidR="00AF5373" w:rsidRPr="00C961CD">
        <w:rPr>
          <w:rFonts w:ascii="Helvetica" w:eastAsia="Calibri" w:hAnsi="Helvetica" w:cs="Helvetica"/>
          <w:sz w:val="24"/>
          <w:szCs w:val="24"/>
          <w:lang w:eastAsia="en-US"/>
        </w:rPr>
        <w:t xml:space="preserve">0% del contributo </w:t>
      </w:r>
      <w:r w:rsidR="00D97BC3">
        <w:rPr>
          <w:rFonts w:ascii="Helvetica" w:eastAsia="Calibri" w:hAnsi="Helvetica" w:cs="Helvetica"/>
          <w:sz w:val="24"/>
          <w:szCs w:val="24"/>
          <w:lang w:eastAsia="en-US"/>
        </w:rPr>
        <w:t xml:space="preserve">concesso </w:t>
      </w:r>
      <w:r w:rsidR="00C7617F">
        <w:rPr>
          <w:rFonts w:ascii="Helvetica" w:eastAsia="Calibri" w:hAnsi="Helvetica" w:cs="Helvetica"/>
          <w:sz w:val="24"/>
          <w:szCs w:val="24"/>
          <w:lang w:eastAsia="en-US"/>
        </w:rPr>
        <w:t xml:space="preserve">all’istanza </w:t>
      </w:r>
      <w:r w:rsidR="00B30A89">
        <w:rPr>
          <w:rFonts w:ascii="Helvetica" w:eastAsia="Calibri" w:hAnsi="Helvetica" w:cs="Helvetica"/>
          <w:sz w:val="24"/>
          <w:szCs w:val="24"/>
          <w:lang w:eastAsia="en-US"/>
        </w:rPr>
        <w:t>cod</w:t>
      </w:r>
      <w:r w:rsidR="00C7617F">
        <w:rPr>
          <w:rFonts w:ascii="Helvetica" w:eastAsia="Calibri" w:hAnsi="Helvetica" w:cs="Helvetica"/>
          <w:sz w:val="24"/>
          <w:szCs w:val="24"/>
          <w:lang w:eastAsia="en-US"/>
        </w:rPr>
        <w:t>. (codice identificativo attribuito dalla P.F.) …………………………</w:t>
      </w:r>
      <w:r w:rsidR="00D97BC3">
        <w:rPr>
          <w:rFonts w:ascii="Helvetica" w:eastAsia="Calibri" w:hAnsi="Helvetica" w:cs="Helvetica"/>
          <w:sz w:val="24"/>
          <w:szCs w:val="24"/>
          <w:lang w:eastAsia="en-US"/>
        </w:rPr>
        <w:t>col DDPF n. …..del …</w:t>
      </w:r>
      <w:r w:rsidR="00C7617F">
        <w:rPr>
          <w:rFonts w:ascii="Helvetica" w:eastAsia="Calibri" w:hAnsi="Helvetica" w:cs="Helvetica"/>
          <w:sz w:val="24"/>
          <w:szCs w:val="24"/>
          <w:lang w:eastAsia="en-US"/>
        </w:rPr>
        <w:t>…</w:t>
      </w:r>
      <w:r w:rsidR="00D97BC3">
        <w:rPr>
          <w:rFonts w:ascii="Helvetica" w:eastAsia="Calibri" w:hAnsi="Helvetica" w:cs="Helvetica"/>
          <w:sz w:val="24"/>
          <w:szCs w:val="24"/>
          <w:lang w:eastAsia="en-US"/>
        </w:rPr>
        <w:t>…….</w:t>
      </w:r>
      <w:r w:rsidR="00AF5373" w:rsidRPr="00C961CD">
        <w:rPr>
          <w:rFonts w:ascii="Helvetica" w:eastAsia="Calibri" w:hAnsi="Helvetica" w:cs="Helvetica"/>
          <w:sz w:val="24"/>
          <w:szCs w:val="24"/>
          <w:lang w:eastAsia="en-US"/>
        </w:rPr>
        <w:t>, mediante accredito sul conto corrente dichiarato in sede di presentazione della domanda.</w:t>
      </w:r>
    </w:p>
    <w:p w14:paraId="769DEC57" w14:textId="77777777" w:rsidR="00AF5373" w:rsidRPr="00C961CD" w:rsidRDefault="00AF5373" w:rsidP="00AF5373">
      <w:pPr>
        <w:autoSpaceDE w:val="0"/>
        <w:autoSpaceDN w:val="0"/>
        <w:adjustRightInd w:val="0"/>
        <w:spacing w:after="120" w:line="28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A tal fine, attesta quanto segue ai sensi dell’art 47 D.P.R. 28 dicembre 2000 n. 445 e s.m.i.:</w:t>
      </w:r>
    </w:p>
    <w:p w14:paraId="2380BC25" w14:textId="77777777" w:rsidR="00AF5373" w:rsidRPr="00C961CD" w:rsidRDefault="00AF5373" w:rsidP="007417D5">
      <w:pPr>
        <w:numPr>
          <w:ilvl w:val="0"/>
          <w:numId w:val="39"/>
        </w:numPr>
        <w:autoSpaceDE w:val="0"/>
        <w:autoSpaceDN w:val="0"/>
        <w:adjustRightInd w:val="0"/>
        <w:spacing w:after="200" w:line="240" w:lineRule="atLeas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di essere in regola con gli adempimenti connessi al rispetto del Contratto Collettivo Nazionale del Lavoro del settore di appartenenza ed alle leggi sociali e di sicurezza sul lavoro;</w:t>
      </w:r>
    </w:p>
    <w:p w14:paraId="1CBE98B5" w14:textId="77777777" w:rsidR="00AF5373" w:rsidRPr="00C961CD" w:rsidRDefault="00AF5373" w:rsidP="00AF5373">
      <w:pPr>
        <w:autoSpaceDE w:val="0"/>
        <w:autoSpaceDN w:val="0"/>
        <w:adjustRightInd w:val="0"/>
        <w:spacing w:before="120" w:after="120" w:line="280" w:lineRule="exact"/>
        <w:jc w:val="center"/>
        <w:rPr>
          <w:rFonts w:ascii="Helvetica" w:eastAsia="Calibri" w:hAnsi="Helvetica" w:cs="Helvetica"/>
          <w:b/>
          <w:i/>
          <w:sz w:val="24"/>
          <w:szCs w:val="24"/>
          <w:lang w:eastAsia="en-US"/>
        </w:rPr>
      </w:pPr>
      <w:r w:rsidRPr="009766BC">
        <w:rPr>
          <w:rFonts w:ascii="Helvetica" w:eastAsia="Calibri" w:hAnsi="Helvetica" w:cs="Helvetica"/>
          <w:b/>
          <w:sz w:val="24"/>
          <w:szCs w:val="24"/>
          <w:lang w:eastAsia="en-US"/>
        </w:rPr>
        <w:t xml:space="preserve">e altresì allega conformemente a quanto previsto </w:t>
      </w:r>
      <w:r w:rsidR="009766BC">
        <w:rPr>
          <w:rFonts w:ascii="Helvetica" w:eastAsia="Calibri" w:hAnsi="Helvetica" w:cs="Helvetica"/>
          <w:b/>
          <w:sz w:val="24"/>
          <w:szCs w:val="24"/>
          <w:lang w:eastAsia="en-US"/>
        </w:rPr>
        <w:t>al par. 14.1 dell’A</w:t>
      </w:r>
      <w:r w:rsidRPr="009766BC">
        <w:rPr>
          <w:rFonts w:ascii="Helvetica" w:eastAsia="Calibri" w:hAnsi="Helvetica" w:cs="Helvetica"/>
          <w:b/>
          <w:sz w:val="24"/>
          <w:szCs w:val="24"/>
          <w:lang w:eastAsia="en-US"/>
        </w:rPr>
        <w:t xml:space="preserve">vviso </w:t>
      </w:r>
      <w:r w:rsidR="009766BC">
        <w:rPr>
          <w:rFonts w:ascii="Helvetica" w:eastAsia="Calibri" w:hAnsi="Helvetica" w:cs="Helvetica"/>
          <w:b/>
          <w:sz w:val="24"/>
          <w:szCs w:val="24"/>
          <w:lang w:eastAsia="en-US"/>
        </w:rPr>
        <w:t>P</w:t>
      </w:r>
      <w:r w:rsidRPr="009766BC">
        <w:rPr>
          <w:rFonts w:ascii="Helvetica" w:eastAsia="Calibri" w:hAnsi="Helvetica" w:cs="Helvetica"/>
          <w:b/>
          <w:sz w:val="24"/>
          <w:szCs w:val="24"/>
          <w:lang w:eastAsia="en-US"/>
        </w:rPr>
        <w:t>ubblico</w:t>
      </w:r>
      <w:r w:rsidRPr="00C961CD">
        <w:rPr>
          <w:rFonts w:ascii="Helvetica" w:eastAsia="Calibri" w:hAnsi="Helvetica" w:cs="Helvetica"/>
          <w:b/>
          <w:i/>
          <w:sz w:val="24"/>
          <w:szCs w:val="24"/>
          <w:lang w:eastAsia="en-US"/>
        </w:rPr>
        <w:t>:</w:t>
      </w:r>
    </w:p>
    <w:p w14:paraId="56F5133F" w14:textId="77777777" w:rsidR="00AF5373" w:rsidRPr="00C961CD" w:rsidRDefault="00AF5373" w:rsidP="007417D5">
      <w:pPr>
        <w:numPr>
          <w:ilvl w:val="0"/>
          <w:numId w:val="40"/>
        </w:numPr>
        <w:autoSpaceDE w:val="0"/>
        <w:autoSpaceDN w:val="0"/>
        <w:adjustRightInd w:val="0"/>
        <w:spacing w:before="120" w:after="60" w:line="240" w:lineRule="exact"/>
        <w:ind w:hanging="357"/>
        <w:contextualSpacing/>
        <w:jc w:val="both"/>
        <w:rPr>
          <w:rFonts w:ascii="Helvetica" w:hAnsi="Helvetica" w:cs="Helvetica"/>
          <w:sz w:val="24"/>
          <w:szCs w:val="24"/>
        </w:rPr>
      </w:pPr>
      <w:r w:rsidRPr="00C961CD">
        <w:rPr>
          <w:rFonts w:ascii="Helvetica" w:hAnsi="Helvetica" w:cs="Helvetica"/>
          <w:sz w:val="24"/>
          <w:szCs w:val="24"/>
        </w:rPr>
        <w:t>dichiarazione attestante l’avvio dell’attività progettuale, redatta dal legale rappresentante il beneficiario e dal tecnico abilitato;</w:t>
      </w:r>
    </w:p>
    <w:p w14:paraId="12F03A45" w14:textId="77777777" w:rsidR="00AF5373" w:rsidRPr="00C961CD" w:rsidRDefault="00AF5373" w:rsidP="007417D5">
      <w:pPr>
        <w:numPr>
          <w:ilvl w:val="0"/>
          <w:numId w:val="40"/>
        </w:numPr>
        <w:autoSpaceDE w:val="0"/>
        <w:autoSpaceDN w:val="0"/>
        <w:adjustRightInd w:val="0"/>
        <w:spacing w:before="120" w:after="60" w:line="240" w:lineRule="exact"/>
        <w:ind w:hanging="357"/>
        <w:contextualSpacing/>
        <w:jc w:val="both"/>
        <w:rPr>
          <w:rFonts w:ascii="Helvetica" w:hAnsi="Helvetica" w:cs="Helvetica"/>
          <w:sz w:val="24"/>
          <w:szCs w:val="24"/>
        </w:rPr>
      </w:pPr>
      <w:r w:rsidRPr="00C961CD">
        <w:rPr>
          <w:rFonts w:ascii="Helvetica" w:hAnsi="Helvetica" w:cs="Helvetica"/>
          <w:sz w:val="24"/>
          <w:szCs w:val="24"/>
        </w:rPr>
        <w:t>copia di almeno una fattura di spesa quietanzata, comprovante l’onere della spesa sostenuta per l’avvio progettuale;</w:t>
      </w:r>
    </w:p>
    <w:p w14:paraId="24F82F80" w14:textId="77777777" w:rsidR="00AF5373" w:rsidRPr="00C961CD" w:rsidRDefault="00AF5373" w:rsidP="007417D5">
      <w:pPr>
        <w:numPr>
          <w:ilvl w:val="0"/>
          <w:numId w:val="40"/>
        </w:numPr>
        <w:autoSpaceDE w:val="0"/>
        <w:autoSpaceDN w:val="0"/>
        <w:adjustRightInd w:val="0"/>
        <w:spacing w:after="60" w:line="240" w:lineRule="exact"/>
        <w:ind w:left="357" w:hanging="357"/>
        <w:contextualSpacing/>
        <w:jc w:val="both"/>
        <w:rPr>
          <w:rFonts w:ascii="Helvetica" w:hAnsi="Helvetica" w:cs="Helvetica"/>
          <w:sz w:val="24"/>
          <w:szCs w:val="24"/>
        </w:rPr>
      </w:pPr>
      <w:r w:rsidRPr="00C961CD">
        <w:rPr>
          <w:rFonts w:ascii="Helvetica" w:hAnsi="Helvetica" w:cs="Helvetica"/>
          <w:sz w:val="24"/>
          <w:szCs w:val="24"/>
        </w:rPr>
        <w:t xml:space="preserve">garanzia fidejussoria di durata annuale, automaticamente rinnovabile sino a liberatoria rilasciata dalla regione Marche, pari al 110% dell’anticipo. </w:t>
      </w:r>
    </w:p>
    <w:p w14:paraId="60431172" w14:textId="77777777" w:rsidR="00AF5373" w:rsidRPr="00C961CD" w:rsidRDefault="00AF5373" w:rsidP="00AF5373">
      <w:pPr>
        <w:autoSpaceDE w:val="0"/>
        <w:autoSpaceDN w:val="0"/>
        <w:adjustRightInd w:val="0"/>
        <w:spacing w:after="120"/>
        <w:ind w:left="357"/>
        <w:contextualSpacing/>
        <w:jc w:val="both"/>
        <w:rPr>
          <w:rFonts w:ascii="Helvetica" w:hAnsi="Helvetica" w:cs="Helvetica"/>
          <w:sz w:val="24"/>
          <w:szCs w:val="24"/>
        </w:rPr>
      </w:pPr>
    </w:p>
    <w:p w14:paraId="08013B5A" w14:textId="77777777" w:rsidR="00AF5373" w:rsidRPr="00C961CD" w:rsidRDefault="00AF5373" w:rsidP="00AF5373">
      <w:pPr>
        <w:autoSpaceDE w:val="0"/>
        <w:autoSpaceDN w:val="0"/>
        <w:adjustRightInd w:val="0"/>
        <w:spacing w:before="240" w:line="240" w:lineRule="atLeast"/>
        <w:jc w:val="both"/>
        <w:rPr>
          <w:rFonts w:ascii="Helvetica" w:eastAsia="Calibri" w:hAnsi="Helvetica" w:cs="Helvetica"/>
          <w:vertAlign w:val="superscript"/>
          <w:lang w:eastAsia="en-US"/>
        </w:rPr>
      </w:pPr>
      <w:r w:rsidRPr="00C961CD">
        <w:rPr>
          <w:rFonts w:ascii="Helvetica" w:eastAsia="Calibri" w:hAnsi="Helvetica" w:cs="Helvetica"/>
          <w:lang w:eastAsia="en-US"/>
        </w:rPr>
        <w:t xml:space="preserve">Luogo e data </w:t>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t xml:space="preserve">Il Legale Rappresentante </w:t>
      </w:r>
      <w:r w:rsidRPr="00C961CD">
        <w:rPr>
          <w:rFonts w:ascii="Helvetica" w:eastAsia="Calibri" w:hAnsi="Helvetica" w:cs="Helvetica"/>
          <w:sz w:val="32"/>
          <w:szCs w:val="32"/>
          <w:vertAlign w:val="superscript"/>
          <w:lang w:eastAsia="en-US"/>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AF5373" w:rsidRPr="00C961CD" w14:paraId="1AF7A8E6" w14:textId="77777777" w:rsidTr="00AF5373">
        <w:tc>
          <w:tcPr>
            <w:tcW w:w="3756" w:type="dxa"/>
            <w:tcBorders>
              <w:top w:val="nil"/>
              <w:left w:val="nil"/>
              <w:bottom w:val="single" w:sz="4" w:space="0" w:color="auto"/>
              <w:right w:val="nil"/>
            </w:tcBorders>
          </w:tcPr>
          <w:p w14:paraId="324EA59E"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sz w:val="24"/>
                <w:szCs w:val="24"/>
                <w:lang w:eastAsia="en-US"/>
              </w:rPr>
            </w:pPr>
          </w:p>
        </w:tc>
        <w:tc>
          <w:tcPr>
            <w:tcW w:w="2410" w:type="dxa"/>
            <w:tcBorders>
              <w:top w:val="nil"/>
              <w:left w:val="nil"/>
              <w:bottom w:val="nil"/>
              <w:right w:val="nil"/>
            </w:tcBorders>
          </w:tcPr>
          <w:p w14:paraId="0E34618A"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sz w:val="24"/>
                <w:szCs w:val="24"/>
                <w:lang w:eastAsia="en-US"/>
              </w:rPr>
            </w:pPr>
          </w:p>
        </w:tc>
        <w:tc>
          <w:tcPr>
            <w:tcW w:w="4038" w:type="dxa"/>
            <w:tcBorders>
              <w:top w:val="nil"/>
              <w:left w:val="nil"/>
              <w:bottom w:val="single" w:sz="4" w:space="0" w:color="auto"/>
              <w:right w:val="nil"/>
            </w:tcBorders>
          </w:tcPr>
          <w:p w14:paraId="0A8E9505"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sz w:val="24"/>
                <w:szCs w:val="24"/>
                <w:lang w:eastAsia="en-US"/>
              </w:rPr>
            </w:pPr>
          </w:p>
        </w:tc>
      </w:tr>
    </w:tbl>
    <w:p w14:paraId="2A174F5B" w14:textId="77777777" w:rsidR="00AF5373" w:rsidRPr="00C961CD" w:rsidRDefault="00504388" w:rsidP="00AF5373">
      <w:pPr>
        <w:spacing w:before="120" w:after="120" w:line="276" w:lineRule="auto"/>
        <w:jc w:val="both"/>
        <w:rPr>
          <w:rFonts w:ascii="Helvetica" w:eastAsia="SimSun" w:hAnsi="Helvetica" w:cs="Helvetica"/>
          <w:lang w:eastAsia="en-US"/>
        </w:rPr>
      </w:pPr>
      <w:r w:rsidRPr="00C961CD">
        <w:rPr>
          <w:rFonts w:ascii="Helvetica" w:hAnsi="Helvetica" w:cs="Helvetica"/>
          <w:sz w:val="20"/>
          <w:szCs w:val="20"/>
          <w:lang w:eastAsia="en-US"/>
        </w:rPr>
        <w:t>(</w:t>
      </w:r>
      <w:r w:rsidR="00AF5373" w:rsidRPr="00C961CD">
        <w:rPr>
          <w:rFonts w:ascii="Helvetica" w:hAnsi="Helvetica" w:cs="Helvetica"/>
          <w:sz w:val="20"/>
          <w:szCs w:val="20"/>
          <w:lang w:eastAsia="en-US"/>
        </w:rPr>
        <w:t xml:space="preserve">1) In caso di presentazione di </w:t>
      </w:r>
      <w:r w:rsidRPr="00C961CD">
        <w:rPr>
          <w:rFonts w:ascii="Helvetica" w:hAnsi="Helvetica" w:cs="Helvetica"/>
          <w:sz w:val="20"/>
          <w:szCs w:val="20"/>
          <w:lang w:eastAsia="en-US"/>
        </w:rPr>
        <w:t>originale</w:t>
      </w:r>
      <w:r w:rsidR="00AF5373" w:rsidRPr="00C961CD">
        <w:rPr>
          <w:rFonts w:ascii="Helvetica" w:hAnsi="Helvetica" w:cs="Helvetica"/>
          <w:sz w:val="20"/>
          <w:szCs w:val="20"/>
          <w:lang w:eastAsia="en-US"/>
        </w:rPr>
        <w:t xml:space="preserve"> informatico</w:t>
      </w:r>
      <w:r w:rsidR="00AF5373" w:rsidRPr="00C961CD">
        <w:rPr>
          <w:rFonts w:ascii="Helvetica" w:hAnsi="Helvetica" w:cs="Helvetica"/>
          <w:b/>
          <w:sz w:val="20"/>
          <w:szCs w:val="20"/>
          <w:lang w:eastAsia="en-US"/>
        </w:rPr>
        <w:t xml:space="preserve"> firma elettronica qualificata o digitale</w:t>
      </w:r>
      <w:r w:rsidR="00AF5373" w:rsidRPr="00C961CD">
        <w:rPr>
          <w:rFonts w:ascii="Helvetica" w:hAnsi="Helvetica" w:cs="Helvetica"/>
          <w:sz w:val="20"/>
          <w:szCs w:val="20"/>
          <w:lang w:eastAsia="en-US"/>
        </w:rPr>
        <w:t xml:space="preserve"> (art. 5 c.2 CAD); in caso di scansione di documento cartaceo </w:t>
      </w:r>
      <w:r w:rsidR="00AF5373" w:rsidRPr="00C961CD">
        <w:rPr>
          <w:rFonts w:ascii="Helvetica" w:hAnsi="Helvetica" w:cs="Helvetica"/>
          <w:b/>
          <w:sz w:val="20"/>
          <w:szCs w:val="20"/>
          <w:lang w:eastAsia="en-US"/>
        </w:rPr>
        <w:t>firma autografa allegando copia fotostatica di valido documento di identità</w:t>
      </w:r>
      <w:r w:rsidR="00AF5373" w:rsidRPr="00C961CD">
        <w:rPr>
          <w:rFonts w:ascii="Helvetica" w:hAnsi="Helvetica" w:cs="Helvetica"/>
          <w:sz w:val="20"/>
          <w:szCs w:val="20"/>
          <w:lang w:eastAsia="en-US"/>
        </w:rPr>
        <w:t xml:space="preserve"> (DPR 28/12/2000 n. 445).</w:t>
      </w:r>
    </w:p>
    <w:p w14:paraId="5B4C1AB1" w14:textId="77777777" w:rsidR="00AF5373" w:rsidRPr="00C961CD" w:rsidRDefault="00AF5373" w:rsidP="00AF5373">
      <w:pPr>
        <w:spacing w:after="200" w:line="276" w:lineRule="auto"/>
        <w:jc w:val="both"/>
        <w:rPr>
          <w:rFonts w:ascii="Helvetica" w:hAnsi="Helvetica" w:cs="Helvetica"/>
          <w:b/>
          <w:bCs/>
          <w:sz w:val="20"/>
          <w:szCs w:val="20"/>
          <w:lang w:eastAsia="en-US"/>
        </w:rPr>
      </w:pPr>
      <w:r w:rsidRPr="00C961CD">
        <w:rPr>
          <w:rFonts w:ascii="Helvetica" w:eastAsia="SimSun" w:hAnsi="Helvetica" w:cs="Helvetica"/>
          <w:sz w:val="24"/>
          <w:szCs w:val="24"/>
          <w:lang w:eastAsia="en-US"/>
        </w:rPr>
        <w:t>.</w:t>
      </w:r>
      <w:r w:rsidRPr="00C961CD">
        <w:rPr>
          <w:rFonts w:ascii="Helvetica" w:hAnsi="Helvetica" w:cs="Helvetica"/>
          <w:b/>
          <w:bCs/>
          <w:sz w:val="20"/>
          <w:szCs w:val="20"/>
          <w:lang w:eastAsia="en-US"/>
        </w:rPr>
        <w:t xml:space="preserve"> </w:t>
      </w:r>
      <w:r w:rsidRPr="00C961CD">
        <w:rPr>
          <w:rFonts w:ascii="Helvetica" w:hAnsi="Helvetica" w:cs="Helvetica"/>
          <w:b/>
          <w:bCs/>
          <w:sz w:val="20"/>
          <w:szCs w:val="20"/>
          <w:lang w:eastAsia="en-US"/>
        </w:rPr>
        <w:br w:type="page"/>
      </w:r>
    </w:p>
    <w:p w14:paraId="11A8E0D4" w14:textId="77777777" w:rsidR="00AF5373" w:rsidRPr="00C961CD" w:rsidRDefault="00AF5373" w:rsidP="00AF5373">
      <w:pPr>
        <w:spacing w:after="120" w:line="280" w:lineRule="exact"/>
        <w:jc w:val="center"/>
        <w:rPr>
          <w:rFonts w:ascii="Helvetica" w:hAnsi="Helvetica" w:cs="Helvetica"/>
          <w:b/>
          <w:sz w:val="28"/>
          <w:szCs w:val="28"/>
          <w:lang w:eastAsia="ar-SA"/>
        </w:rPr>
      </w:pPr>
      <w:r w:rsidRPr="00C961CD">
        <w:rPr>
          <w:rFonts w:ascii="Helvetica" w:hAnsi="Helvetica" w:cs="Helvetica"/>
          <w:b/>
          <w:sz w:val="28"/>
          <w:szCs w:val="28"/>
          <w:lang w:eastAsia="ar-SA"/>
        </w:rPr>
        <w:lastRenderedPageBreak/>
        <w:t>ALLEGATO 14</w:t>
      </w:r>
    </w:p>
    <w:p w14:paraId="16C5E768" w14:textId="77777777" w:rsidR="00AF5373" w:rsidRPr="00C961CD" w:rsidRDefault="00AF5373" w:rsidP="00AF5373">
      <w:pPr>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ar-SA"/>
        </w:rPr>
        <w:t>RICHIESTA DI LIQUIDAZIONE DEL SALDO</w:t>
      </w:r>
    </w:p>
    <w:p w14:paraId="414B31B6" w14:textId="77777777" w:rsidR="00AF5373" w:rsidRPr="00C961CD" w:rsidRDefault="00AF5373" w:rsidP="00AF5373">
      <w:pPr>
        <w:autoSpaceDE w:val="0"/>
        <w:autoSpaceDN w:val="0"/>
        <w:adjustRightInd w:val="0"/>
        <w:spacing w:after="200" w:line="360" w:lineRule="auto"/>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 xml:space="preserve">Il/la sottoscritto/a __________________________________________________________ nato/a a ________________________________________________ il ________________ C.F. ______________________, in qualità di ____________________________________ dell’Impresa/Ente __________________________________________________________ C.F.__________________________ P. IVA________________________ </w:t>
      </w:r>
    </w:p>
    <w:p w14:paraId="7CBEDE0B" w14:textId="77777777" w:rsidR="00AF5373" w:rsidRPr="00C961CD" w:rsidRDefault="00AF5373" w:rsidP="00AF5373">
      <w:pPr>
        <w:autoSpaceDE w:val="0"/>
        <w:autoSpaceDN w:val="0"/>
        <w:adjustRightInd w:val="0"/>
        <w:spacing w:after="120" w:line="360" w:lineRule="auto"/>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 xml:space="preserve">beneficiario </w:t>
      </w:r>
      <w:r w:rsidR="001808EF" w:rsidRPr="00C961CD">
        <w:rPr>
          <w:rFonts w:ascii="Helvetica" w:eastAsia="Calibri" w:hAnsi="Helvetica" w:cs="Helvetica"/>
          <w:sz w:val="24"/>
          <w:szCs w:val="24"/>
          <w:lang w:eastAsia="en-US"/>
        </w:rPr>
        <w:t xml:space="preserve">del contributo di € </w:t>
      </w:r>
      <w:r w:rsidR="001808EF">
        <w:rPr>
          <w:rFonts w:ascii="Helvetica" w:eastAsia="Calibri" w:hAnsi="Helvetica" w:cs="Helvetica"/>
          <w:sz w:val="24"/>
          <w:szCs w:val="24"/>
          <w:lang w:eastAsia="en-US"/>
        </w:rPr>
        <w:t>…………..</w:t>
      </w:r>
      <w:r w:rsidR="001808EF" w:rsidRPr="00C961CD">
        <w:rPr>
          <w:rFonts w:ascii="Helvetica" w:eastAsia="Calibri" w:hAnsi="Helvetica" w:cs="Helvetica"/>
          <w:sz w:val="24"/>
          <w:szCs w:val="24"/>
          <w:lang w:eastAsia="en-US"/>
        </w:rPr>
        <w:t xml:space="preserve"> concesso con decreto n. </w:t>
      </w:r>
      <w:r w:rsidR="001808EF">
        <w:rPr>
          <w:rFonts w:ascii="Helvetica" w:eastAsia="Calibri" w:hAnsi="Helvetica" w:cs="Helvetica"/>
          <w:sz w:val="24"/>
          <w:szCs w:val="24"/>
          <w:lang w:eastAsia="en-US"/>
        </w:rPr>
        <w:t>……</w:t>
      </w:r>
      <w:r w:rsidR="001808EF" w:rsidRPr="00C961CD">
        <w:rPr>
          <w:rFonts w:ascii="Helvetica" w:eastAsia="Calibri" w:hAnsi="Helvetica" w:cs="Helvetica"/>
          <w:sz w:val="24"/>
          <w:szCs w:val="24"/>
          <w:lang w:eastAsia="en-US"/>
        </w:rPr>
        <w:t xml:space="preserve"> del </w:t>
      </w:r>
      <w:r w:rsidR="001808EF">
        <w:rPr>
          <w:rFonts w:ascii="Helvetica" w:eastAsia="Calibri" w:hAnsi="Helvetica" w:cs="Helvetica"/>
          <w:sz w:val="24"/>
          <w:szCs w:val="24"/>
          <w:lang w:eastAsia="en-US"/>
        </w:rPr>
        <w:t>………………..</w:t>
      </w:r>
      <w:r w:rsidR="001808EF" w:rsidRPr="00C961CD">
        <w:rPr>
          <w:rFonts w:ascii="Helvetica" w:eastAsia="Calibri" w:hAnsi="Helvetica" w:cs="Helvetica"/>
          <w:sz w:val="24"/>
          <w:szCs w:val="24"/>
          <w:lang w:eastAsia="en-US"/>
        </w:rPr>
        <w:t xml:space="preserve"> all’istanza </w:t>
      </w:r>
      <w:r w:rsidR="001808EF">
        <w:rPr>
          <w:rFonts w:ascii="Helvetica" w:eastAsia="Calibri" w:hAnsi="Helvetica" w:cs="Helvetica"/>
          <w:sz w:val="24"/>
          <w:szCs w:val="24"/>
          <w:lang w:eastAsia="en-US"/>
        </w:rPr>
        <w:t>cod.</w:t>
      </w:r>
      <w:r w:rsidR="001808EF" w:rsidRPr="00C961CD">
        <w:rPr>
          <w:rFonts w:ascii="Helvetica" w:eastAsia="Calibri" w:hAnsi="Helvetica" w:cs="Helvetica"/>
          <w:sz w:val="24"/>
          <w:szCs w:val="24"/>
          <w:lang w:eastAsia="en-US"/>
        </w:rPr>
        <w:t xml:space="preserve"> (codice identificativo</w:t>
      </w:r>
      <w:r w:rsidR="001808EF">
        <w:rPr>
          <w:rFonts w:ascii="Helvetica" w:eastAsia="Calibri" w:hAnsi="Helvetica" w:cs="Helvetica"/>
          <w:sz w:val="24"/>
          <w:szCs w:val="24"/>
          <w:lang w:eastAsia="en-US"/>
        </w:rPr>
        <w:t xml:space="preserve"> attribuito dalla P.F.) …………………………………………..</w:t>
      </w:r>
    </w:p>
    <w:p w14:paraId="41593E69" w14:textId="77777777" w:rsidR="00AF5373" w:rsidRPr="00C961CD" w:rsidRDefault="00AF5373" w:rsidP="00AF5373">
      <w:pPr>
        <w:autoSpaceDE w:val="0"/>
        <w:autoSpaceDN w:val="0"/>
        <w:adjustRightInd w:val="0"/>
        <w:spacing w:after="120" w:line="276" w:lineRule="auto"/>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17BC2A13" w14:textId="77777777" w:rsidR="00AF5373" w:rsidRPr="00C961CD" w:rsidRDefault="00AF5373" w:rsidP="00AF5373">
      <w:pPr>
        <w:spacing w:before="240" w:after="240" w:line="276" w:lineRule="auto"/>
        <w:jc w:val="center"/>
        <w:rPr>
          <w:rFonts w:ascii="Helvetica" w:eastAsia="Calibri" w:hAnsi="Helvetica" w:cs="Helvetica"/>
          <w:b/>
          <w:sz w:val="24"/>
          <w:szCs w:val="24"/>
          <w:lang w:eastAsia="en-US"/>
        </w:rPr>
      </w:pPr>
      <w:r w:rsidRPr="00C961CD">
        <w:rPr>
          <w:rFonts w:ascii="Helvetica" w:eastAsia="Calibri" w:hAnsi="Helvetica" w:cs="Helvetica"/>
          <w:b/>
          <w:sz w:val="24"/>
          <w:szCs w:val="24"/>
          <w:lang w:eastAsia="en-US"/>
        </w:rPr>
        <w:t>CHIEDE</w:t>
      </w:r>
    </w:p>
    <w:p w14:paraId="28A6CBE8" w14:textId="72685E93" w:rsidR="00AF5373" w:rsidRPr="00C961CD" w:rsidRDefault="00AF5373" w:rsidP="00AF5373">
      <w:pPr>
        <w:autoSpaceDE w:val="0"/>
        <w:autoSpaceDN w:val="0"/>
        <w:adjustRightInd w:val="0"/>
        <w:spacing w:before="120" w:after="120" w:line="30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la liquidazione finale del contributo spettante con riferimento all’istanza cod</w:t>
      </w:r>
      <w:r w:rsidR="00F2238C">
        <w:rPr>
          <w:rFonts w:ascii="Helvetica" w:eastAsia="Calibri" w:hAnsi="Helvetica" w:cs="Helvetica"/>
          <w:sz w:val="24"/>
          <w:szCs w:val="24"/>
          <w:lang w:eastAsia="en-US"/>
        </w:rPr>
        <w:t xml:space="preserve">. </w:t>
      </w:r>
      <w:r w:rsidR="009F08F9">
        <w:rPr>
          <w:rFonts w:ascii="Helvetica" w:eastAsia="Calibri" w:hAnsi="Helvetica" w:cs="Helvetica"/>
          <w:sz w:val="24"/>
          <w:szCs w:val="24"/>
          <w:lang w:eastAsia="en-US"/>
        </w:rPr>
        <w:t>……………………………….</w:t>
      </w:r>
      <w:r w:rsidRPr="00C961CD">
        <w:rPr>
          <w:rFonts w:ascii="Helvetica" w:eastAsia="Calibri" w:hAnsi="Helvetica" w:cs="Helvetica"/>
          <w:sz w:val="24"/>
          <w:szCs w:val="24"/>
          <w:lang w:eastAsia="en-US"/>
        </w:rPr>
        <w:t xml:space="preserve"> mediante accredito sul conto corrente dichiarato in sede di presentazione della domanda</w:t>
      </w:r>
    </w:p>
    <w:p w14:paraId="21E9552E" w14:textId="77777777" w:rsidR="00AF5373" w:rsidRPr="00C961CD" w:rsidRDefault="00AF5373" w:rsidP="00AF5373">
      <w:pPr>
        <w:autoSpaceDE w:val="0"/>
        <w:autoSpaceDN w:val="0"/>
        <w:adjustRightInd w:val="0"/>
        <w:spacing w:before="240" w:after="120" w:line="280" w:lineRule="atLeast"/>
        <w:jc w:val="center"/>
        <w:rPr>
          <w:rFonts w:ascii="Helvetica" w:eastAsia="Calibri" w:hAnsi="Helvetica" w:cs="Helvetica"/>
          <w:sz w:val="24"/>
          <w:szCs w:val="24"/>
          <w:lang w:eastAsia="en-US"/>
        </w:rPr>
      </w:pPr>
      <w:r w:rsidRPr="00C961CD">
        <w:rPr>
          <w:rFonts w:ascii="Helvetica" w:eastAsia="Calibri" w:hAnsi="Helvetica" w:cs="Helvetica"/>
          <w:i/>
          <w:sz w:val="24"/>
          <w:szCs w:val="24"/>
          <w:u w:val="double"/>
          <w:lang w:eastAsia="en-US"/>
        </w:rPr>
        <w:t>A tal fine, attesta quanto segue ai sensi dell’art 47 D.P.R. 28 dicembre 2000 n. 445 e s.m.i</w:t>
      </w:r>
      <w:r w:rsidRPr="00C961CD">
        <w:rPr>
          <w:rFonts w:ascii="Helvetica" w:eastAsia="Calibri" w:hAnsi="Helvetica" w:cs="Helvetica"/>
          <w:sz w:val="24"/>
          <w:szCs w:val="24"/>
          <w:lang w:eastAsia="en-US"/>
        </w:rPr>
        <w:t>.:</w:t>
      </w:r>
    </w:p>
    <w:p w14:paraId="0F758DA5" w14:textId="77777777" w:rsidR="00AF5373" w:rsidRPr="00C961CD" w:rsidRDefault="00AF5373" w:rsidP="007417D5">
      <w:pPr>
        <w:numPr>
          <w:ilvl w:val="0"/>
          <w:numId w:val="41"/>
        </w:numPr>
        <w:autoSpaceDE w:val="0"/>
        <w:autoSpaceDN w:val="0"/>
        <w:adjustRightInd w:val="0"/>
        <w:spacing w:after="60" w:line="28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il soggetto rappresentato è in regola con gli adempimenti connessi al rispetto del Contratto Collettivo Nazionale del Lavoro del settore di appartenenza ed alle leggi sociali e di sicurezza sul lavoro;</w:t>
      </w:r>
    </w:p>
    <w:p w14:paraId="2BC7B4CE" w14:textId="77777777" w:rsidR="00AF5373" w:rsidRPr="00C961CD" w:rsidRDefault="00AF5373" w:rsidP="007417D5">
      <w:pPr>
        <w:numPr>
          <w:ilvl w:val="0"/>
          <w:numId w:val="41"/>
        </w:numPr>
        <w:spacing w:after="60" w:line="280" w:lineRule="exact"/>
        <w:contextualSpacing/>
        <w:jc w:val="both"/>
        <w:rPr>
          <w:rFonts w:ascii="Helvetica" w:hAnsi="Helvetica" w:cs="Helvetica"/>
          <w:sz w:val="24"/>
          <w:szCs w:val="24"/>
        </w:rPr>
      </w:pPr>
      <w:r w:rsidRPr="00C961CD">
        <w:rPr>
          <w:rFonts w:ascii="Helvetica" w:hAnsi="Helvetica" w:cs="Helvetica"/>
          <w:sz w:val="24"/>
          <w:szCs w:val="24"/>
        </w:rPr>
        <w:t>la ditta ha mantenuto i requisiti dichiarati in fase di presentazione della domanda di contributo;</w:t>
      </w:r>
    </w:p>
    <w:p w14:paraId="27700FB7" w14:textId="77777777" w:rsidR="00AF5373" w:rsidRPr="00C961CD" w:rsidRDefault="00AF5373" w:rsidP="007417D5">
      <w:pPr>
        <w:numPr>
          <w:ilvl w:val="0"/>
          <w:numId w:val="41"/>
        </w:numPr>
        <w:spacing w:after="60" w:line="280" w:lineRule="exact"/>
        <w:contextualSpacing/>
        <w:rPr>
          <w:rFonts w:ascii="Helvetica" w:hAnsi="Helvetica" w:cs="Helvetica"/>
          <w:sz w:val="24"/>
          <w:szCs w:val="24"/>
        </w:rPr>
      </w:pPr>
      <w:r w:rsidRPr="00C961CD">
        <w:rPr>
          <w:rFonts w:ascii="Helvetica" w:hAnsi="Helvetica" w:cs="Helvetica"/>
          <w:sz w:val="24"/>
          <w:szCs w:val="24"/>
        </w:rPr>
        <w:t>la spesa per l’intervento ammesso a contributo ammonta ad € ___________________;</w:t>
      </w:r>
    </w:p>
    <w:p w14:paraId="1117A0E5" w14:textId="77777777" w:rsidR="00AF5373" w:rsidRPr="00C961CD" w:rsidRDefault="00AF5373" w:rsidP="007417D5">
      <w:pPr>
        <w:numPr>
          <w:ilvl w:val="0"/>
          <w:numId w:val="41"/>
        </w:numPr>
        <w:spacing w:after="60" w:line="280" w:lineRule="exact"/>
        <w:contextualSpacing/>
        <w:jc w:val="both"/>
        <w:rPr>
          <w:rFonts w:ascii="Helvetica" w:hAnsi="Helvetica" w:cs="Helvetica"/>
          <w:sz w:val="24"/>
          <w:szCs w:val="24"/>
        </w:rPr>
      </w:pPr>
      <w:r w:rsidRPr="00C961CD">
        <w:rPr>
          <w:rFonts w:ascii="Helvetica" w:hAnsi="Helvetica" w:cs="Helvetica"/>
          <w:sz w:val="24"/>
          <w:szCs w:val="24"/>
        </w:rPr>
        <w:t>le spese per le quali si richiede la liquidazione del contributo sono assoggettabili a regime IVA</w:t>
      </w:r>
      <w:r w:rsidRPr="00C961CD">
        <w:rPr>
          <w:rFonts w:ascii="Helvetica" w:hAnsi="Helvetica" w:cs="Helvetica"/>
          <w:sz w:val="24"/>
          <w:szCs w:val="24"/>
        </w:rPr>
        <w:br/>
      </w:r>
      <w:r w:rsidRPr="00C961CD">
        <w:rPr>
          <w:rFonts w:ascii="Helvetica" w:hAnsi="Helvetica" w:cs="Helvetica"/>
          <w:sz w:val="24"/>
          <w:szCs w:val="24"/>
        </w:rPr>
        <w:tab/>
      </w:r>
      <w:r w:rsidRPr="00C961CD">
        <w:rPr>
          <w:rFonts w:ascii="Helvetica" w:hAnsi="Helvetica" w:cs="Helvetica"/>
          <w:sz w:val="24"/>
          <w:szCs w:val="24"/>
        </w:rPr>
        <w:sym w:font="Helvetica" w:char="F08E"/>
      </w:r>
      <w:r w:rsidRPr="00C961CD">
        <w:rPr>
          <w:rFonts w:ascii="Helvetica" w:hAnsi="Helvetica" w:cs="Helvetica"/>
          <w:sz w:val="24"/>
          <w:szCs w:val="24"/>
        </w:rPr>
        <w:tab/>
        <w:t xml:space="preserve">recuperabile </w:t>
      </w:r>
      <w:r w:rsidRPr="00C961CD">
        <w:rPr>
          <w:rFonts w:ascii="Helvetica" w:hAnsi="Helvetica" w:cs="Helvetica"/>
          <w:sz w:val="24"/>
          <w:szCs w:val="24"/>
        </w:rPr>
        <w:tab/>
      </w:r>
      <w:r w:rsidRPr="00C961CD">
        <w:rPr>
          <w:rFonts w:ascii="Helvetica" w:hAnsi="Helvetica" w:cs="Helvetica"/>
          <w:sz w:val="24"/>
          <w:szCs w:val="24"/>
        </w:rPr>
        <w:tab/>
      </w:r>
      <w:r w:rsidRPr="00C961CD">
        <w:rPr>
          <w:rFonts w:ascii="Helvetica" w:hAnsi="Helvetica" w:cs="Helvetica"/>
          <w:sz w:val="24"/>
          <w:szCs w:val="24"/>
        </w:rPr>
        <w:tab/>
      </w:r>
      <w:r w:rsidRPr="00C961CD">
        <w:rPr>
          <w:rFonts w:ascii="Helvetica" w:hAnsi="Helvetica" w:cs="Helvetica"/>
          <w:sz w:val="24"/>
          <w:szCs w:val="24"/>
        </w:rPr>
        <w:sym w:font="Helvetica" w:char="F08E"/>
      </w:r>
      <w:r w:rsidRPr="00C961CD">
        <w:rPr>
          <w:rFonts w:ascii="Helvetica" w:hAnsi="Helvetica" w:cs="Helvetica"/>
          <w:sz w:val="24"/>
          <w:szCs w:val="24"/>
        </w:rPr>
        <w:t xml:space="preserve"> non recuperabile</w:t>
      </w:r>
    </w:p>
    <w:p w14:paraId="52843A9F" w14:textId="77777777" w:rsidR="00AF5373" w:rsidRPr="00C961CD" w:rsidRDefault="00AF5373" w:rsidP="007417D5">
      <w:pPr>
        <w:numPr>
          <w:ilvl w:val="0"/>
          <w:numId w:val="41"/>
        </w:numPr>
        <w:autoSpaceDE w:val="0"/>
        <w:autoSpaceDN w:val="0"/>
        <w:adjustRightInd w:val="0"/>
        <w:spacing w:after="60" w:line="28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con rifer</w:t>
      </w:r>
      <w:r w:rsidR="00133ADC" w:rsidRPr="00C961CD">
        <w:rPr>
          <w:rFonts w:ascii="Helvetica" w:eastAsia="Calibri" w:hAnsi="Helvetica" w:cs="Helvetica"/>
          <w:sz w:val="24"/>
          <w:szCs w:val="24"/>
          <w:lang w:eastAsia="en-US"/>
        </w:rPr>
        <w:t>imento alle spese rendicontate per</w:t>
      </w:r>
      <w:r w:rsidRPr="00C961CD">
        <w:rPr>
          <w:rFonts w:ascii="Helvetica" w:eastAsia="Calibri" w:hAnsi="Helvetica" w:cs="Helvetica"/>
          <w:sz w:val="24"/>
          <w:szCs w:val="24"/>
          <w:lang w:eastAsia="en-US"/>
        </w:rPr>
        <w:t xml:space="preserve"> l’intervento ammesso a contributo sono state rispettate le condizioni e le regole stabilite nell’allegato A.1 al presente avviso</w:t>
      </w:r>
    </w:p>
    <w:p w14:paraId="35C9BFE7" w14:textId="77777777" w:rsidR="00AF5373" w:rsidRPr="00C961CD" w:rsidRDefault="00AF5373" w:rsidP="007417D5">
      <w:pPr>
        <w:numPr>
          <w:ilvl w:val="0"/>
          <w:numId w:val="41"/>
        </w:numPr>
        <w:autoSpaceDE w:val="0"/>
        <w:autoSpaceDN w:val="0"/>
        <w:adjustRightInd w:val="0"/>
        <w:spacing w:after="60" w:line="28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con riferimento alle spese rendicontate</w:t>
      </w:r>
      <w:r w:rsidR="00133ADC" w:rsidRPr="00C961CD">
        <w:rPr>
          <w:rFonts w:ascii="Helvetica" w:eastAsia="Calibri" w:hAnsi="Helvetica" w:cs="Helvetica"/>
          <w:sz w:val="24"/>
          <w:szCs w:val="24"/>
          <w:lang w:eastAsia="en-US"/>
        </w:rPr>
        <w:t xml:space="preserve"> per</w:t>
      </w:r>
      <w:r w:rsidRPr="00C961CD">
        <w:rPr>
          <w:rFonts w:ascii="Helvetica" w:eastAsia="Calibri" w:hAnsi="Helvetica" w:cs="Helvetica"/>
          <w:sz w:val="24"/>
          <w:szCs w:val="24"/>
          <w:lang w:eastAsia="en-US"/>
        </w:rPr>
        <w:t xml:space="preserve"> l’intervento ammesso a contributo, non sono stati ottenuti né richiesti altri contributi pubblici di qualsiasi natura né indennizzi assicurativi e/o risarcimenti;</w:t>
      </w:r>
    </w:p>
    <w:p w14:paraId="17D3C81A" w14:textId="77777777" w:rsidR="00AF5373" w:rsidRPr="00C961CD" w:rsidRDefault="00AF5373" w:rsidP="007417D5">
      <w:pPr>
        <w:keepLines/>
        <w:numPr>
          <w:ilvl w:val="0"/>
          <w:numId w:val="41"/>
        </w:numPr>
        <w:autoSpaceDE w:val="0"/>
        <w:autoSpaceDN w:val="0"/>
        <w:adjustRightInd w:val="0"/>
        <w:spacing w:after="60" w:line="28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a fronte delle spese rendicontate non sono stati praticati dai fornitori sconti od abbuoni in qualsiasi forma, all’infuori di quelli eventualmente indicati nei documenti di spesa e già detratti dal costo progettuale;</w:t>
      </w:r>
    </w:p>
    <w:p w14:paraId="32B0565A" w14:textId="77777777" w:rsidR="00AF5373" w:rsidRPr="00C961CD" w:rsidRDefault="00AF5373" w:rsidP="007417D5">
      <w:pPr>
        <w:keepLines/>
        <w:numPr>
          <w:ilvl w:val="0"/>
          <w:numId w:val="41"/>
        </w:numPr>
        <w:autoSpaceDE w:val="0"/>
        <w:autoSpaceDN w:val="0"/>
        <w:adjustRightInd w:val="0"/>
        <w:spacing w:after="60" w:line="28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lastRenderedPageBreak/>
        <w:t xml:space="preserve">l’intervento è stato realizzato nel rispetto delle necessarie autorizzazioni (demaniali, urbanistiche, sanitarie, ambientali, ecc), </w:t>
      </w:r>
      <w:r w:rsidR="00133ADC" w:rsidRPr="00C961CD">
        <w:rPr>
          <w:rFonts w:ascii="Helvetica" w:eastAsia="Calibri" w:hAnsi="Helvetica" w:cs="Helvetica"/>
          <w:sz w:val="24"/>
          <w:szCs w:val="24"/>
          <w:lang w:eastAsia="en-US"/>
        </w:rPr>
        <w:t>e nel rispetto del C</w:t>
      </w:r>
      <w:r w:rsidRPr="00C961CD">
        <w:rPr>
          <w:rFonts w:ascii="Helvetica" w:eastAsia="Calibri" w:hAnsi="Helvetica" w:cs="Helvetica"/>
          <w:sz w:val="24"/>
          <w:szCs w:val="24"/>
          <w:lang w:eastAsia="en-US"/>
        </w:rPr>
        <w:t>odice de</w:t>
      </w:r>
      <w:r w:rsidR="00133ADC" w:rsidRPr="00C961CD">
        <w:rPr>
          <w:rFonts w:ascii="Helvetica" w:eastAsia="Calibri" w:hAnsi="Helvetica" w:cs="Helvetica"/>
          <w:sz w:val="24"/>
          <w:szCs w:val="24"/>
          <w:lang w:eastAsia="en-US"/>
        </w:rPr>
        <w:t>i contratti pubblici</w:t>
      </w:r>
      <w:r w:rsidRPr="00C961CD">
        <w:rPr>
          <w:rFonts w:ascii="Helvetica" w:eastAsia="Calibri" w:hAnsi="Helvetica" w:cs="Helvetica"/>
          <w:sz w:val="24"/>
          <w:szCs w:val="24"/>
          <w:lang w:eastAsia="en-US"/>
        </w:rPr>
        <w:t>;</w:t>
      </w:r>
    </w:p>
    <w:p w14:paraId="31ED8A6C" w14:textId="77777777" w:rsidR="00AF5373" w:rsidRPr="00C961CD" w:rsidRDefault="00AF5373" w:rsidP="007417D5">
      <w:pPr>
        <w:keepLines/>
        <w:numPr>
          <w:ilvl w:val="0"/>
          <w:numId w:val="41"/>
        </w:numPr>
        <w:autoSpaceDE w:val="0"/>
        <w:autoSpaceDN w:val="0"/>
        <w:adjustRightInd w:val="0"/>
        <w:spacing w:after="60" w:line="28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che l’operazione per la quale si è richiesto il contributo si è conclusa il_______________________</w:t>
      </w:r>
    </w:p>
    <w:p w14:paraId="00E40EE8" w14:textId="77777777" w:rsidR="00AF5373" w:rsidRPr="00C961CD" w:rsidRDefault="00AF5373" w:rsidP="007417D5">
      <w:pPr>
        <w:keepLines/>
        <w:numPr>
          <w:ilvl w:val="0"/>
          <w:numId w:val="41"/>
        </w:numPr>
        <w:autoSpaceDE w:val="0"/>
        <w:autoSpaceDN w:val="0"/>
        <w:adjustRightInd w:val="0"/>
        <w:spacing w:after="60" w:line="28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che tutte le fatture riportate nel quadro economico finale per le quali si richiede la liquidazione del contributo sono inerenti opere/beni/servizi imputabili al progetto di intervento finanziato;</w:t>
      </w:r>
    </w:p>
    <w:p w14:paraId="481C7A33" w14:textId="77777777" w:rsidR="00AF5373" w:rsidRPr="00C961CD" w:rsidRDefault="00AF5373" w:rsidP="007417D5">
      <w:pPr>
        <w:keepLines/>
        <w:numPr>
          <w:ilvl w:val="0"/>
          <w:numId w:val="41"/>
        </w:numPr>
        <w:autoSpaceDE w:val="0"/>
        <w:autoSpaceDN w:val="0"/>
        <w:adjustRightInd w:val="0"/>
        <w:spacing w:after="60" w:line="280" w:lineRule="exact"/>
        <w:jc w:val="both"/>
        <w:rPr>
          <w:rFonts w:ascii="Helvetica" w:eastAsia="Calibri" w:hAnsi="Helvetica" w:cs="Helvetica"/>
          <w:sz w:val="24"/>
          <w:szCs w:val="24"/>
          <w:lang w:eastAsia="en-US"/>
        </w:rPr>
      </w:pPr>
      <w:r w:rsidRPr="00C961CD">
        <w:rPr>
          <w:rFonts w:ascii="Helvetica" w:eastAsia="Calibri" w:hAnsi="Helvetica" w:cs="Helvetica"/>
          <w:i/>
          <w:sz w:val="24"/>
          <w:szCs w:val="24"/>
          <w:u w:val="single"/>
          <w:lang w:eastAsia="en-US"/>
        </w:rPr>
        <w:t>Se applicabile</w:t>
      </w:r>
      <w:r w:rsidRPr="00C961CD">
        <w:rPr>
          <w:rFonts w:ascii="Helvetica" w:eastAsia="Calibri" w:hAnsi="Helvetica" w:cs="Helvetica"/>
          <w:sz w:val="24"/>
          <w:szCs w:val="24"/>
          <w:u w:val="single"/>
          <w:lang w:eastAsia="en-US"/>
        </w:rPr>
        <w:t>,</w:t>
      </w:r>
      <w:r w:rsidRPr="00C961CD">
        <w:rPr>
          <w:rFonts w:ascii="Helvetica" w:eastAsia="Calibri" w:hAnsi="Helvetica" w:cs="Helvetica"/>
          <w:sz w:val="24"/>
          <w:szCs w:val="24"/>
          <w:lang w:eastAsia="en-US"/>
        </w:rPr>
        <w:t xml:space="preserve"> di impegnarsi al rispetto di quanto previsto nell’art 10 del reg. 508/2014, così come ulteriormente specificate nei reg. (UE) nn. 288/2015 e n. 2252/2015 nei cinque anni successivi al pagamento del saldo;</w:t>
      </w:r>
    </w:p>
    <w:p w14:paraId="0788DEE8" w14:textId="77777777" w:rsidR="00AF5373" w:rsidRPr="00C961CD" w:rsidRDefault="00AF5373" w:rsidP="007417D5">
      <w:pPr>
        <w:keepLines/>
        <w:numPr>
          <w:ilvl w:val="0"/>
          <w:numId w:val="41"/>
        </w:numPr>
        <w:autoSpaceDE w:val="0"/>
        <w:autoSpaceDN w:val="0"/>
        <w:adjustRightInd w:val="0"/>
        <w:spacing w:after="60" w:line="28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di impegnarsi al rispetto dell’obbligo della stabilità dell’operazione di cui all’articolo 71 del Reg. (CE) n. 1303/2013,  a decorrere dalla data pagamento del saldo per il periodo stabilito nel par 16 dell’avviso pubblico;</w:t>
      </w:r>
    </w:p>
    <w:p w14:paraId="28DC2A32" w14:textId="77777777" w:rsidR="00AF5373" w:rsidRPr="00C961CD" w:rsidRDefault="00AF5373" w:rsidP="007417D5">
      <w:pPr>
        <w:keepLines/>
        <w:numPr>
          <w:ilvl w:val="0"/>
          <w:numId w:val="41"/>
        </w:numPr>
        <w:autoSpaceDE w:val="0"/>
        <w:autoSpaceDN w:val="0"/>
        <w:adjustRightInd w:val="0"/>
        <w:spacing w:after="60" w:line="28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di impegnarsi al rispetto di tutti gli ulteriori obblighi stabiliti nell’avviso pubblico e vincolanti per il periodo successivo al completamento dell’operazione;</w:t>
      </w:r>
    </w:p>
    <w:p w14:paraId="214B97AF" w14:textId="77777777" w:rsidR="00AF5373" w:rsidRPr="00C961CD" w:rsidRDefault="00AF5373" w:rsidP="00AF5373">
      <w:pPr>
        <w:autoSpaceDE w:val="0"/>
        <w:autoSpaceDN w:val="0"/>
        <w:adjustRightInd w:val="0"/>
        <w:spacing w:after="200" w:line="240" w:lineRule="atLeast"/>
        <w:jc w:val="both"/>
        <w:rPr>
          <w:rFonts w:ascii="Helvetica" w:eastAsia="Calibri" w:hAnsi="Helvetica" w:cs="Helvetica"/>
          <w:sz w:val="24"/>
          <w:szCs w:val="24"/>
          <w:lang w:eastAsia="en-US"/>
        </w:rPr>
      </w:pPr>
    </w:p>
    <w:p w14:paraId="6C06CE0B" w14:textId="77777777" w:rsidR="00AF5373" w:rsidRPr="00C961CD" w:rsidRDefault="00AF5373" w:rsidP="00AF5373">
      <w:pPr>
        <w:autoSpaceDE w:val="0"/>
        <w:autoSpaceDN w:val="0"/>
        <w:adjustRightInd w:val="0"/>
        <w:spacing w:after="200" w:line="240" w:lineRule="atLeast"/>
        <w:jc w:val="both"/>
        <w:rPr>
          <w:rFonts w:ascii="Helvetica" w:eastAsia="Calibri" w:hAnsi="Helvetica" w:cs="Helvetica"/>
          <w:vertAlign w:val="superscript"/>
          <w:lang w:eastAsia="en-US"/>
        </w:rPr>
      </w:pPr>
      <w:r w:rsidRPr="00C961CD">
        <w:rPr>
          <w:rFonts w:ascii="Helvetica" w:eastAsia="Calibri" w:hAnsi="Helvetica" w:cs="Helvetica"/>
          <w:lang w:eastAsia="en-US"/>
        </w:rPr>
        <w:t xml:space="preserve">Luogo e data </w:t>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r>
      <w:r w:rsidRPr="00C961CD">
        <w:rPr>
          <w:rFonts w:ascii="Helvetica" w:eastAsia="Calibri" w:hAnsi="Helvetica" w:cs="Helvetica"/>
          <w:lang w:eastAsia="en-US"/>
        </w:rPr>
        <w:tab/>
        <w:t xml:space="preserve"> </w:t>
      </w:r>
      <w:r w:rsidRPr="00C961CD">
        <w:rPr>
          <w:rFonts w:ascii="Helvetica" w:eastAsia="Calibri" w:hAnsi="Helvetica" w:cs="Helvetica"/>
          <w:lang w:eastAsia="en-US"/>
        </w:rPr>
        <w:tab/>
      </w:r>
      <w:r w:rsidRPr="00C961CD">
        <w:rPr>
          <w:rFonts w:ascii="Helvetica" w:eastAsia="Calibri" w:hAnsi="Helvetica" w:cs="Helvetica"/>
          <w:lang w:eastAsia="en-US"/>
        </w:rPr>
        <w:tab/>
        <w:t xml:space="preserve">Il Legale Rappresentante </w:t>
      </w:r>
      <w:r w:rsidRPr="00C961CD">
        <w:rPr>
          <w:rFonts w:ascii="Helvetica" w:eastAsia="Calibri" w:hAnsi="Helvetica" w:cs="Helvetica"/>
          <w:sz w:val="32"/>
          <w:szCs w:val="32"/>
          <w:vertAlign w:val="superscript"/>
          <w:lang w:eastAsia="en-US"/>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AF5373" w:rsidRPr="00C961CD" w14:paraId="3B4AFD9D" w14:textId="77777777" w:rsidTr="00AF5373">
        <w:tc>
          <w:tcPr>
            <w:tcW w:w="3756" w:type="dxa"/>
            <w:tcBorders>
              <w:top w:val="nil"/>
              <w:left w:val="nil"/>
              <w:bottom w:val="single" w:sz="4" w:space="0" w:color="auto"/>
              <w:right w:val="nil"/>
            </w:tcBorders>
          </w:tcPr>
          <w:p w14:paraId="5C1B620C"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sz w:val="24"/>
                <w:szCs w:val="24"/>
                <w:lang w:eastAsia="en-US"/>
              </w:rPr>
            </w:pPr>
          </w:p>
        </w:tc>
        <w:tc>
          <w:tcPr>
            <w:tcW w:w="2410" w:type="dxa"/>
            <w:tcBorders>
              <w:top w:val="nil"/>
              <w:left w:val="nil"/>
              <w:bottom w:val="nil"/>
              <w:right w:val="nil"/>
            </w:tcBorders>
          </w:tcPr>
          <w:p w14:paraId="218D4F7C"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sz w:val="24"/>
                <w:szCs w:val="24"/>
                <w:lang w:eastAsia="en-US"/>
              </w:rPr>
            </w:pPr>
          </w:p>
        </w:tc>
        <w:tc>
          <w:tcPr>
            <w:tcW w:w="4038" w:type="dxa"/>
            <w:tcBorders>
              <w:top w:val="nil"/>
              <w:left w:val="nil"/>
              <w:bottom w:val="single" w:sz="4" w:space="0" w:color="auto"/>
              <w:right w:val="nil"/>
            </w:tcBorders>
          </w:tcPr>
          <w:p w14:paraId="452F1BD1"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sz w:val="24"/>
                <w:szCs w:val="24"/>
                <w:lang w:eastAsia="en-US"/>
              </w:rPr>
            </w:pPr>
          </w:p>
        </w:tc>
      </w:tr>
    </w:tbl>
    <w:p w14:paraId="46F03DF6" w14:textId="77777777" w:rsidR="00AF5373" w:rsidRPr="00C961CD" w:rsidRDefault="00451DFD" w:rsidP="00AF5373">
      <w:pPr>
        <w:spacing w:before="120" w:after="120" w:line="276" w:lineRule="auto"/>
        <w:jc w:val="both"/>
        <w:rPr>
          <w:rFonts w:ascii="Helvetica" w:eastAsia="SimSun" w:hAnsi="Helvetica" w:cs="Helvetica"/>
          <w:lang w:eastAsia="en-US"/>
        </w:rPr>
      </w:pPr>
      <w:r w:rsidRPr="00C961CD">
        <w:rPr>
          <w:rFonts w:ascii="Helvetica" w:hAnsi="Helvetica" w:cs="Helvetica"/>
          <w:sz w:val="20"/>
          <w:szCs w:val="20"/>
          <w:lang w:eastAsia="en-US"/>
        </w:rPr>
        <w:t>(</w:t>
      </w:r>
      <w:r w:rsidR="00AF5373" w:rsidRPr="00C961CD">
        <w:rPr>
          <w:rFonts w:ascii="Helvetica" w:hAnsi="Helvetica" w:cs="Helvetica"/>
          <w:sz w:val="20"/>
          <w:szCs w:val="20"/>
          <w:lang w:eastAsia="en-US"/>
        </w:rPr>
        <w:t xml:space="preserve">1) In caso di presentazione di </w:t>
      </w:r>
      <w:r w:rsidRPr="00C961CD">
        <w:rPr>
          <w:rFonts w:ascii="Helvetica" w:hAnsi="Helvetica" w:cs="Helvetica"/>
          <w:sz w:val="20"/>
          <w:szCs w:val="20"/>
          <w:lang w:eastAsia="en-US"/>
        </w:rPr>
        <w:t>originale</w:t>
      </w:r>
      <w:r w:rsidR="00AF5373" w:rsidRPr="00C961CD">
        <w:rPr>
          <w:rFonts w:ascii="Helvetica" w:hAnsi="Helvetica" w:cs="Helvetica"/>
          <w:b/>
          <w:sz w:val="20"/>
          <w:szCs w:val="20"/>
          <w:lang w:eastAsia="en-US"/>
        </w:rPr>
        <w:t xml:space="preserve"> firma elettronica qualificata o digitale</w:t>
      </w:r>
      <w:r w:rsidR="00AF5373" w:rsidRPr="00C961CD">
        <w:rPr>
          <w:rFonts w:ascii="Helvetica" w:hAnsi="Helvetica" w:cs="Helvetica"/>
          <w:sz w:val="20"/>
          <w:szCs w:val="20"/>
          <w:lang w:eastAsia="en-US"/>
        </w:rPr>
        <w:t xml:space="preserve"> (art. 5 c.2 CAD); in caso di scansione di documento cartaceo </w:t>
      </w:r>
      <w:r w:rsidR="00AF5373" w:rsidRPr="00C961CD">
        <w:rPr>
          <w:rFonts w:ascii="Helvetica" w:hAnsi="Helvetica" w:cs="Helvetica"/>
          <w:b/>
          <w:sz w:val="20"/>
          <w:szCs w:val="20"/>
          <w:lang w:eastAsia="en-US"/>
        </w:rPr>
        <w:t>firma autografa allegando copia fotostatica di valido documento di identità</w:t>
      </w:r>
      <w:r w:rsidR="00AF5373" w:rsidRPr="00C961CD">
        <w:rPr>
          <w:rFonts w:ascii="Helvetica" w:hAnsi="Helvetica" w:cs="Helvetica"/>
          <w:sz w:val="20"/>
          <w:szCs w:val="20"/>
          <w:lang w:eastAsia="en-US"/>
        </w:rPr>
        <w:t xml:space="preserve"> (DPR 28/12/2000 n. 445).</w:t>
      </w:r>
    </w:p>
    <w:p w14:paraId="0985DC9D" w14:textId="77777777" w:rsidR="00AF5373" w:rsidRPr="00C961CD" w:rsidRDefault="00AF5373" w:rsidP="00AF5373">
      <w:pPr>
        <w:spacing w:after="200" w:line="276" w:lineRule="auto"/>
        <w:rPr>
          <w:rFonts w:ascii="Helvetica" w:hAnsi="Helvetica" w:cs="Helvetica"/>
          <w:b/>
          <w:bCs/>
          <w:sz w:val="20"/>
          <w:szCs w:val="20"/>
          <w:lang w:eastAsia="en-US"/>
        </w:rPr>
      </w:pPr>
      <w:r w:rsidRPr="00C961CD">
        <w:rPr>
          <w:rFonts w:ascii="Helvetica" w:hAnsi="Helvetica" w:cs="Helvetica"/>
          <w:b/>
          <w:bCs/>
          <w:sz w:val="20"/>
          <w:szCs w:val="20"/>
          <w:lang w:eastAsia="en-US"/>
        </w:rPr>
        <w:br w:type="page"/>
      </w:r>
    </w:p>
    <w:p w14:paraId="6F6D2921" w14:textId="77777777" w:rsidR="00AF5373" w:rsidRPr="00C961CD" w:rsidRDefault="00AF5373" w:rsidP="00AF5373">
      <w:pPr>
        <w:spacing w:after="120" w:line="280" w:lineRule="exact"/>
        <w:ind w:left="284"/>
        <w:jc w:val="center"/>
        <w:rPr>
          <w:rFonts w:ascii="Helvetica" w:hAnsi="Helvetica" w:cs="Helvetica"/>
          <w:b/>
          <w:sz w:val="28"/>
          <w:szCs w:val="28"/>
          <w:lang w:eastAsia="en-US"/>
        </w:rPr>
      </w:pPr>
      <w:r w:rsidRPr="00C961CD">
        <w:rPr>
          <w:rFonts w:ascii="Helvetica" w:hAnsi="Helvetica" w:cs="Helvetica"/>
          <w:b/>
          <w:sz w:val="28"/>
          <w:szCs w:val="28"/>
          <w:lang w:eastAsia="en-US"/>
        </w:rPr>
        <w:lastRenderedPageBreak/>
        <w:t>ALLEGATO A.15</w:t>
      </w:r>
    </w:p>
    <w:p w14:paraId="49CFDCBC" w14:textId="77777777" w:rsidR="00AF5373" w:rsidRPr="00C961CD" w:rsidRDefault="00AF5373" w:rsidP="00AF5373">
      <w:pPr>
        <w:spacing w:after="120" w:line="280" w:lineRule="exact"/>
        <w:ind w:left="284"/>
        <w:jc w:val="center"/>
        <w:rPr>
          <w:rFonts w:ascii="Helvetica" w:hAnsi="Helvetica" w:cs="Helvetica"/>
          <w:b/>
          <w:sz w:val="24"/>
          <w:szCs w:val="24"/>
          <w:lang w:eastAsia="en-US"/>
        </w:rPr>
      </w:pPr>
      <w:r w:rsidRPr="00C961CD">
        <w:rPr>
          <w:rFonts w:ascii="Helvetica" w:hAnsi="Helvetica" w:cs="Helvetica"/>
          <w:b/>
          <w:sz w:val="24"/>
          <w:szCs w:val="24"/>
          <w:lang w:eastAsia="en-US"/>
        </w:rPr>
        <w:t>RELAZIONE TECNICA FINALE</w:t>
      </w:r>
    </w:p>
    <w:p w14:paraId="4653FAFA" w14:textId="77777777" w:rsidR="00AF5373" w:rsidRPr="00C961CD" w:rsidRDefault="00AF5373" w:rsidP="00AF5373">
      <w:pPr>
        <w:spacing w:after="120" w:line="280" w:lineRule="exact"/>
        <w:ind w:left="284"/>
        <w:jc w:val="center"/>
        <w:rPr>
          <w:rFonts w:ascii="Helvetica" w:hAnsi="Helvetica" w:cs="Helvetica"/>
          <w:b/>
          <w:sz w:val="24"/>
          <w:szCs w:val="24"/>
          <w:lang w:eastAsia="en-US"/>
        </w:rPr>
      </w:pPr>
      <w:r w:rsidRPr="00C961CD">
        <w:rPr>
          <w:rFonts w:ascii="Helvetica" w:hAnsi="Helvetica" w:cs="Helvetica"/>
          <w:b/>
          <w:sz w:val="24"/>
          <w:szCs w:val="24"/>
          <w:lang w:eastAsia="en-US"/>
        </w:rPr>
        <w:t>(dichiarazione sostitutiva dell’atto di notorietà art. 47 D.P.R. 28 dicembre 2000 n. 445)</w:t>
      </w:r>
    </w:p>
    <w:p w14:paraId="1ED02B21" w14:textId="77777777" w:rsidR="00AF5373" w:rsidRPr="00C961CD" w:rsidRDefault="00AF5373" w:rsidP="00AF5373">
      <w:pPr>
        <w:spacing w:before="240" w:after="120" w:line="360" w:lineRule="exact"/>
        <w:ind w:left="284"/>
        <w:rPr>
          <w:rFonts w:ascii="Helvetica" w:hAnsi="Helvetica" w:cs="Helvetica"/>
          <w:sz w:val="24"/>
          <w:szCs w:val="24"/>
          <w:lang w:eastAsia="en-US"/>
        </w:rPr>
      </w:pPr>
      <w:r w:rsidRPr="00C961CD">
        <w:rPr>
          <w:rFonts w:ascii="Helvetica" w:hAnsi="Helvetica" w:cs="Helvetica"/>
          <w:sz w:val="24"/>
          <w:szCs w:val="24"/>
          <w:lang w:eastAsia="en-US"/>
        </w:rPr>
        <w:t>Il/la sottoscritto/a ___________________________________________________________ nato/a a ______________________________________________ il __________________ residente in _______________________________________________________________ C.F. _______________ P. IVA______________ iscritto al n._____ dell’Albo Professionale dei _________________________ della Provincia/Regione ________________________</w:t>
      </w:r>
    </w:p>
    <w:p w14:paraId="33135074" w14:textId="77777777" w:rsidR="00AF5373" w:rsidRPr="00C961CD" w:rsidRDefault="00AF5373" w:rsidP="00AF5373">
      <w:pPr>
        <w:spacing w:after="120" w:line="280" w:lineRule="exact"/>
        <w:ind w:left="284"/>
        <w:jc w:val="both"/>
        <w:rPr>
          <w:rFonts w:ascii="Helvetica" w:hAnsi="Helvetica" w:cs="Helvetica"/>
          <w:sz w:val="24"/>
          <w:szCs w:val="24"/>
          <w:lang w:eastAsia="en-US"/>
        </w:rPr>
      </w:pPr>
      <w:r w:rsidRPr="00C961CD">
        <w:rPr>
          <w:rFonts w:ascii="Helvetica" w:hAnsi="Helvetica" w:cs="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07024637" w14:textId="77777777" w:rsidR="00AF5373" w:rsidRPr="00C961CD" w:rsidRDefault="00AF5373" w:rsidP="00AF5373">
      <w:pPr>
        <w:spacing w:before="240" w:after="120" w:line="280" w:lineRule="exact"/>
        <w:ind w:left="284"/>
        <w:jc w:val="center"/>
        <w:rPr>
          <w:rFonts w:ascii="Helvetica" w:hAnsi="Helvetica" w:cs="Helvetica"/>
          <w:b/>
          <w:sz w:val="24"/>
          <w:szCs w:val="24"/>
          <w:lang w:eastAsia="en-US"/>
        </w:rPr>
      </w:pPr>
      <w:r w:rsidRPr="00C961CD">
        <w:rPr>
          <w:rFonts w:ascii="Helvetica" w:hAnsi="Helvetica" w:cs="Helvetica"/>
          <w:b/>
          <w:sz w:val="24"/>
          <w:szCs w:val="24"/>
          <w:lang w:eastAsia="en-US"/>
        </w:rPr>
        <w:t>DICHIARA QUANTO SEGUE</w:t>
      </w:r>
    </w:p>
    <w:p w14:paraId="7D4C57CF" w14:textId="77777777" w:rsidR="00AF5373" w:rsidRPr="00C961CD" w:rsidRDefault="00AF5373" w:rsidP="00AF5373">
      <w:pPr>
        <w:spacing w:line="320" w:lineRule="exact"/>
        <w:rPr>
          <w:rFonts w:ascii="Helvetica" w:hAnsi="Helvetica" w:cs="Helvetica"/>
          <w:b/>
          <w:bCs/>
          <w:sz w:val="24"/>
          <w:szCs w:val="24"/>
          <w:lang w:eastAsia="en-US"/>
        </w:rPr>
      </w:pPr>
      <w:r w:rsidRPr="00C961CD">
        <w:rPr>
          <w:rFonts w:ascii="Helvetica" w:hAnsi="Helvetica" w:cs="Helvetica"/>
          <w:b/>
          <w:sz w:val="24"/>
          <w:szCs w:val="24"/>
          <w:lang w:eastAsia="en-US"/>
        </w:rPr>
        <w:t>Raggiungimento degli obiettivi prefissati dal progetto d’investimento</w:t>
      </w:r>
      <w:r w:rsidR="00B25F70">
        <w:rPr>
          <w:rFonts w:ascii="Helvetica" w:hAnsi="Helvetica" w:cs="Helvetica"/>
          <w:b/>
          <w:sz w:val="24"/>
          <w:szCs w:val="24"/>
          <w:lang w:eastAsia="en-US"/>
        </w:rPr>
        <w:t xml:space="preserve"> cod</w:t>
      </w:r>
      <w:r w:rsidR="00D847F2">
        <w:rPr>
          <w:rFonts w:ascii="Helvetica" w:hAnsi="Helvetica" w:cs="Helvetica"/>
          <w:b/>
          <w:sz w:val="24"/>
          <w:szCs w:val="24"/>
          <w:lang w:eastAsia="en-US"/>
        </w:rPr>
        <w:t xml:space="preserve">. </w:t>
      </w:r>
      <w:r w:rsidR="00D847F2">
        <w:rPr>
          <w:rFonts w:ascii="Helvetica" w:eastAsia="Calibri" w:hAnsi="Helvetica" w:cs="Helvetica"/>
          <w:sz w:val="24"/>
          <w:szCs w:val="24"/>
          <w:lang w:eastAsia="en-US"/>
        </w:rPr>
        <w:t>(codice identificativo attribuito dalla P.F.)..........................................................................</w:t>
      </w:r>
    </w:p>
    <w:p w14:paraId="74D1AA5D" w14:textId="77777777" w:rsidR="00AF5373" w:rsidRPr="00C961CD" w:rsidRDefault="00AF5373" w:rsidP="00AF5373">
      <w:pPr>
        <w:spacing w:after="60" w:line="320" w:lineRule="exact"/>
        <w:rPr>
          <w:rFonts w:ascii="Helvetica" w:hAnsi="Helvetica" w:cs="Helvetica"/>
          <w:sz w:val="24"/>
          <w:szCs w:val="24"/>
          <w:lang w:eastAsia="en-US"/>
        </w:rPr>
      </w:pPr>
      <w:r w:rsidRPr="00C961CD">
        <w:rPr>
          <w:rFonts w:ascii="Helvetica" w:hAnsi="Helvetica" w:cs="Helvetica"/>
          <w:sz w:val="24"/>
          <w:szCs w:val="24"/>
          <w:lang w:eastAsia="en-US"/>
        </w:rPr>
        <w:t>........................................................................................................................................................................................................................................................................................................................................................................................................................................................................................................................................................................................................................................................................................................................................................................................................................................................................................................................................................................................................................................................................................................................................................................................................................................................................................................................................................................................................................................................................................................................................................................................................................................................................................................................................................................................................................................................................</w:t>
      </w:r>
    </w:p>
    <w:p w14:paraId="2A81AFE4" w14:textId="77777777" w:rsidR="00AF5373" w:rsidRPr="00C961CD" w:rsidRDefault="00AF5373" w:rsidP="00AF5373">
      <w:pPr>
        <w:spacing w:line="320" w:lineRule="exact"/>
        <w:rPr>
          <w:rFonts w:ascii="Helvetica" w:hAnsi="Helvetica" w:cs="Helvetica"/>
          <w:b/>
          <w:sz w:val="24"/>
          <w:szCs w:val="24"/>
          <w:lang w:eastAsia="en-US"/>
        </w:rPr>
      </w:pPr>
      <w:r w:rsidRPr="00C961CD">
        <w:rPr>
          <w:rFonts w:ascii="Helvetica" w:hAnsi="Helvetica" w:cs="Helvetica"/>
          <w:b/>
          <w:sz w:val="24"/>
          <w:szCs w:val="24"/>
          <w:lang w:eastAsia="en-US"/>
        </w:rPr>
        <w:t>Dichiarazione di conformità della realizzazione del progetto realizzato rispetto a quello ammesso a finanziamento:</w:t>
      </w:r>
    </w:p>
    <w:p w14:paraId="4C458C47" w14:textId="77777777" w:rsidR="00AF5373" w:rsidRPr="00C961CD" w:rsidRDefault="00AF5373" w:rsidP="00AF5373">
      <w:pPr>
        <w:spacing w:line="320" w:lineRule="exact"/>
        <w:rPr>
          <w:rFonts w:ascii="Helvetica" w:hAnsi="Helvetica" w:cs="Helvetica"/>
          <w:sz w:val="24"/>
          <w:szCs w:val="24"/>
          <w:lang w:eastAsia="en-US"/>
        </w:rPr>
      </w:pPr>
      <w:r w:rsidRPr="00C961CD">
        <w:rPr>
          <w:rFonts w:ascii="Helvetica" w:hAnsi="Helvetica" w:cs="Helvetica"/>
          <w:sz w:val="24"/>
          <w:szCs w:val="24"/>
          <w:lang w:eastAsia="en-US"/>
        </w:rPr>
        <w:t>……………………………………………………………………………………………………………………………………………………………………………………………………………………………………………………………………………………………………………………………………………………………………………………………………………………………………………………</w:t>
      </w:r>
      <w:r w:rsidRPr="00C961CD">
        <w:rPr>
          <w:rFonts w:ascii="Helvetica" w:hAnsi="Helvetica" w:cs="Helvetica"/>
          <w:sz w:val="24"/>
          <w:szCs w:val="24"/>
          <w:lang w:eastAsia="en-US"/>
        </w:rPr>
        <w:lastRenderedPageBreak/>
        <w:t>……………………………………………………………………………………………………………………………………………………………………………………………………………………………………………………………………………………………………………………………………………………………………………………………………………………………………………………</w:t>
      </w:r>
    </w:p>
    <w:p w14:paraId="23236074" w14:textId="77777777" w:rsidR="00AF5373" w:rsidRPr="00C961CD" w:rsidRDefault="00AF5373" w:rsidP="00AF5373">
      <w:pPr>
        <w:spacing w:before="60" w:line="320" w:lineRule="exact"/>
        <w:rPr>
          <w:rFonts w:ascii="Helvetica" w:hAnsi="Helvetica" w:cs="Helvetica"/>
          <w:b/>
          <w:sz w:val="24"/>
          <w:szCs w:val="24"/>
          <w:lang w:eastAsia="en-US"/>
        </w:rPr>
      </w:pPr>
      <w:r w:rsidRPr="00C961CD">
        <w:rPr>
          <w:rFonts w:ascii="Helvetica" w:hAnsi="Helvetica" w:cs="Helvetica"/>
          <w:b/>
          <w:sz w:val="24"/>
          <w:szCs w:val="24"/>
          <w:lang w:eastAsia="en-US"/>
        </w:rPr>
        <w:t>Elenco</w:t>
      </w:r>
      <w:r w:rsidRPr="00C961CD">
        <w:rPr>
          <w:rFonts w:ascii="Helvetica" w:hAnsi="Helvetica" w:cs="Helvetica"/>
          <w:sz w:val="24"/>
          <w:szCs w:val="24"/>
          <w:lang w:eastAsia="en-US"/>
        </w:rPr>
        <w:t xml:space="preserve"> </w:t>
      </w:r>
      <w:r w:rsidRPr="00C961CD">
        <w:rPr>
          <w:rFonts w:ascii="Helvetica" w:hAnsi="Helvetica" w:cs="Helvetica"/>
          <w:b/>
          <w:sz w:val="24"/>
          <w:szCs w:val="24"/>
          <w:lang w:eastAsia="en-US"/>
        </w:rPr>
        <w:t>di tutte le autorizzazioni, permessi, nulla osta, licenze ed altri titoli</w:t>
      </w:r>
      <w:r w:rsidRPr="00C961CD">
        <w:rPr>
          <w:rFonts w:ascii="Helvetica" w:hAnsi="Helvetica" w:cs="Helvetica"/>
          <w:sz w:val="24"/>
          <w:szCs w:val="24"/>
          <w:lang w:eastAsia="en-US"/>
        </w:rPr>
        <w:t xml:space="preserve"> </w:t>
      </w:r>
      <w:r w:rsidRPr="00C961CD">
        <w:rPr>
          <w:rFonts w:ascii="Helvetica" w:hAnsi="Helvetica" w:cs="Helvetica"/>
          <w:b/>
          <w:sz w:val="24"/>
          <w:szCs w:val="24"/>
          <w:lang w:eastAsia="en-US"/>
        </w:rPr>
        <w:t>rilasciati per la realizzazione dell’intervento</w:t>
      </w:r>
    </w:p>
    <w:p w14:paraId="1F3801C2" w14:textId="77777777" w:rsidR="00AF5373" w:rsidRPr="00C961CD" w:rsidRDefault="00AF5373" w:rsidP="00AF5373">
      <w:pPr>
        <w:spacing w:before="60" w:line="320" w:lineRule="exact"/>
        <w:rPr>
          <w:rFonts w:ascii="Helvetica" w:hAnsi="Helvetica" w:cs="Helvetica"/>
          <w:b/>
          <w:bCs/>
          <w:sz w:val="24"/>
          <w:szCs w:val="24"/>
          <w:lang w:eastAsia="en-US"/>
        </w:rPr>
      </w:pPr>
      <w:r w:rsidRPr="00C961CD">
        <w:rPr>
          <w:rFonts w:ascii="Helvetica" w:hAnsi="Helvetica" w:cs="Helvetica"/>
          <w:sz w:val="24"/>
          <w:szCs w:val="24"/>
          <w:lang w:eastAsia="en-US"/>
        </w:rPr>
        <w:t>…………………………………………………………………………………………………………………………………………………………………………………………………………………………………………………………………………………………………………………………………………………………………………………………………………………………………………………………………………………………………………………………………………………………………………………………………………………………………………………………………………………………………………………………………………………………………………………………</w:t>
      </w:r>
    </w:p>
    <w:p w14:paraId="42A82B1F" w14:textId="77777777" w:rsidR="00AF5373" w:rsidRPr="00C961CD" w:rsidRDefault="00AF5373" w:rsidP="00AF5373">
      <w:pPr>
        <w:autoSpaceDE w:val="0"/>
        <w:autoSpaceDN w:val="0"/>
        <w:adjustRightInd w:val="0"/>
        <w:spacing w:after="200" w:line="240" w:lineRule="atLeast"/>
        <w:jc w:val="both"/>
        <w:rPr>
          <w:rFonts w:ascii="Helvetica" w:eastAsia="Calibri" w:hAnsi="Helvetica" w:cs="Helvetica"/>
          <w:sz w:val="24"/>
          <w:szCs w:val="24"/>
          <w:vertAlign w:val="superscript"/>
          <w:lang w:eastAsia="en-US"/>
        </w:rPr>
      </w:pPr>
      <w:r w:rsidRPr="00C961CD">
        <w:rPr>
          <w:rFonts w:ascii="Helvetica" w:eastAsia="Calibri" w:hAnsi="Helvetica" w:cs="Helvetica"/>
          <w:sz w:val="24"/>
          <w:szCs w:val="24"/>
          <w:lang w:eastAsia="en-US"/>
        </w:rPr>
        <w:t xml:space="preserve">Luogo e data </w:t>
      </w:r>
      <w:r w:rsidRPr="00C961CD">
        <w:rPr>
          <w:rFonts w:ascii="Helvetica" w:eastAsia="Calibri" w:hAnsi="Helvetica" w:cs="Helvetica"/>
          <w:sz w:val="24"/>
          <w:szCs w:val="24"/>
          <w:lang w:eastAsia="en-US"/>
        </w:rPr>
        <w:tab/>
      </w:r>
      <w:r w:rsidRPr="00C961CD">
        <w:rPr>
          <w:rFonts w:ascii="Helvetica" w:eastAsia="Calibri" w:hAnsi="Helvetica" w:cs="Helvetica"/>
          <w:sz w:val="24"/>
          <w:szCs w:val="24"/>
          <w:lang w:eastAsia="en-US"/>
        </w:rPr>
        <w:tab/>
      </w:r>
      <w:r w:rsidRPr="00C961CD">
        <w:rPr>
          <w:rFonts w:ascii="Helvetica" w:eastAsia="Calibri" w:hAnsi="Helvetica" w:cs="Helvetica"/>
          <w:sz w:val="24"/>
          <w:szCs w:val="24"/>
          <w:lang w:eastAsia="en-US"/>
        </w:rPr>
        <w:tab/>
      </w:r>
      <w:r w:rsidRPr="00C961CD">
        <w:rPr>
          <w:rFonts w:ascii="Helvetica" w:eastAsia="Calibri" w:hAnsi="Helvetica" w:cs="Helvetica"/>
          <w:sz w:val="24"/>
          <w:szCs w:val="24"/>
          <w:lang w:eastAsia="en-US"/>
        </w:rPr>
        <w:tab/>
      </w:r>
      <w:r w:rsidRPr="00C961CD">
        <w:rPr>
          <w:rFonts w:ascii="Helvetica" w:eastAsia="Calibri" w:hAnsi="Helvetica" w:cs="Helvetica"/>
          <w:sz w:val="24"/>
          <w:szCs w:val="24"/>
          <w:lang w:eastAsia="en-US"/>
        </w:rPr>
        <w:tab/>
      </w:r>
      <w:r w:rsidRPr="00C961CD">
        <w:rPr>
          <w:rFonts w:ascii="Helvetica" w:eastAsia="Calibri" w:hAnsi="Helvetica" w:cs="Helvetica"/>
          <w:sz w:val="24"/>
          <w:szCs w:val="24"/>
          <w:lang w:eastAsia="en-US"/>
        </w:rPr>
        <w:tab/>
      </w:r>
      <w:r w:rsidRPr="00C961CD">
        <w:rPr>
          <w:rFonts w:ascii="Helvetica" w:eastAsia="Calibri" w:hAnsi="Helvetica" w:cs="Helvetica"/>
          <w:sz w:val="24"/>
          <w:szCs w:val="24"/>
          <w:lang w:eastAsia="en-US"/>
        </w:rPr>
        <w:tab/>
        <w:t xml:space="preserve">              Il Tecnico incaricato </w:t>
      </w:r>
      <w:r w:rsidRPr="00C961CD">
        <w:rPr>
          <w:rFonts w:ascii="Helvetica" w:eastAsia="Calibri" w:hAnsi="Helvetica" w:cs="Helvetica"/>
          <w:sz w:val="24"/>
          <w:szCs w:val="24"/>
          <w:vertAlign w:val="superscript"/>
          <w:lang w:eastAsia="en-US"/>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AF5373" w:rsidRPr="00C961CD" w14:paraId="3CA4B71F" w14:textId="77777777" w:rsidTr="00AF5373">
        <w:tc>
          <w:tcPr>
            <w:tcW w:w="3756" w:type="dxa"/>
            <w:tcBorders>
              <w:top w:val="nil"/>
              <w:left w:val="nil"/>
              <w:bottom w:val="single" w:sz="4" w:space="0" w:color="auto"/>
              <w:right w:val="nil"/>
            </w:tcBorders>
          </w:tcPr>
          <w:p w14:paraId="488B0E37"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sz w:val="24"/>
                <w:szCs w:val="24"/>
                <w:lang w:eastAsia="en-US"/>
              </w:rPr>
            </w:pPr>
          </w:p>
        </w:tc>
        <w:tc>
          <w:tcPr>
            <w:tcW w:w="2410" w:type="dxa"/>
            <w:tcBorders>
              <w:top w:val="nil"/>
              <w:left w:val="nil"/>
              <w:bottom w:val="nil"/>
              <w:right w:val="nil"/>
            </w:tcBorders>
          </w:tcPr>
          <w:p w14:paraId="19AD3889"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sz w:val="24"/>
                <w:szCs w:val="24"/>
                <w:lang w:eastAsia="en-US"/>
              </w:rPr>
            </w:pPr>
          </w:p>
        </w:tc>
        <w:tc>
          <w:tcPr>
            <w:tcW w:w="4038" w:type="dxa"/>
            <w:tcBorders>
              <w:top w:val="nil"/>
              <w:left w:val="nil"/>
              <w:bottom w:val="single" w:sz="4" w:space="0" w:color="auto"/>
              <w:right w:val="nil"/>
            </w:tcBorders>
          </w:tcPr>
          <w:p w14:paraId="255EB078" w14:textId="77777777" w:rsidR="00AF5373" w:rsidRPr="00C961CD" w:rsidRDefault="00AF5373" w:rsidP="00AF5373">
            <w:pPr>
              <w:autoSpaceDE w:val="0"/>
              <w:autoSpaceDN w:val="0"/>
              <w:adjustRightInd w:val="0"/>
              <w:spacing w:after="200" w:line="240" w:lineRule="atLeast"/>
              <w:jc w:val="both"/>
              <w:rPr>
                <w:rFonts w:ascii="Helvetica" w:eastAsia="SimSun" w:hAnsi="Helvetica" w:cs="Helvetica"/>
                <w:sz w:val="24"/>
                <w:szCs w:val="24"/>
                <w:lang w:eastAsia="en-US"/>
              </w:rPr>
            </w:pPr>
          </w:p>
        </w:tc>
      </w:tr>
    </w:tbl>
    <w:p w14:paraId="1611FDB3" w14:textId="77777777" w:rsidR="00AF5373" w:rsidRPr="00C961CD" w:rsidRDefault="00AF5373" w:rsidP="00AF5373">
      <w:pPr>
        <w:spacing w:after="200" w:line="276" w:lineRule="auto"/>
        <w:jc w:val="both"/>
        <w:rPr>
          <w:rFonts w:ascii="Helvetica" w:eastAsia="SimSun" w:hAnsi="Helvetica" w:cs="Helvetica"/>
          <w:sz w:val="24"/>
          <w:szCs w:val="24"/>
          <w:lang w:eastAsia="en-US"/>
        </w:rPr>
      </w:pPr>
      <w:r w:rsidRPr="00C961CD">
        <w:rPr>
          <w:rFonts w:ascii="Helvetica" w:hAnsi="Helvetica" w:cs="Helvetica"/>
          <w:sz w:val="20"/>
          <w:szCs w:val="20"/>
          <w:lang w:eastAsia="en-US"/>
        </w:rPr>
        <w:t>1) In caso di presentazione di documento informatico</w:t>
      </w:r>
      <w:r w:rsidRPr="00C961CD">
        <w:rPr>
          <w:rFonts w:ascii="Helvetica" w:hAnsi="Helvetica" w:cs="Helvetica"/>
          <w:b/>
          <w:sz w:val="20"/>
          <w:szCs w:val="20"/>
          <w:lang w:eastAsia="en-US"/>
        </w:rPr>
        <w:t xml:space="preserve"> firma elettronica qualificata o digitale</w:t>
      </w:r>
      <w:r w:rsidRPr="00C961CD">
        <w:rPr>
          <w:rFonts w:ascii="Helvetica" w:hAnsi="Helvetica" w:cs="Helvetica"/>
          <w:sz w:val="20"/>
          <w:szCs w:val="20"/>
          <w:lang w:eastAsia="en-US"/>
        </w:rPr>
        <w:t xml:space="preserve"> (art. 5 c.2 CAD); in caso di scansione di documento cartaceo </w:t>
      </w:r>
      <w:r w:rsidRPr="00C961CD">
        <w:rPr>
          <w:rFonts w:ascii="Helvetica" w:hAnsi="Helvetica" w:cs="Helvetica"/>
          <w:b/>
          <w:sz w:val="20"/>
          <w:szCs w:val="20"/>
          <w:lang w:eastAsia="en-US"/>
        </w:rPr>
        <w:t>firma autografa allegando copia fotostatica di valido documento di identità</w:t>
      </w:r>
      <w:r w:rsidRPr="00C961CD">
        <w:rPr>
          <w:rFonts w:ascii="Helvetica" w:hAnsi="Helvetica" w:cs="Helvetica"/>
          <w:sz w:val="20"/>
          <w:szCs w:val="20"/>
          <w:lang w:eastAsia="en-US"/>
        </w:rPr>
        <w:t xml:space="preserve"> (DPR 28/12/2000 n. 445)</w:t>
      </w:r>
    </w:p>
    <w:p w14:paraId="4B3E82E9" w14:textId="77777777" w:rsidR="00AF5373" w:rsidRPr="00C961CD" w:rsidRDefault="00AF5373" w:rsidP="00AF5373">
      <w:pPr>
        <w:spacing w:after="200" w:line="276" w:lineRule="auto"/>
        <w:rPr>
          <w:rFonts w:ascii="Helvetica" w:hAnsi="Helvetica" w:cs="Helvetica"/>
          <w:b/>
          <w:bCs/>
          <w:sz w:val="20"/>
          <w:szCs w:val="20"/>
          <w:lang w:eastAsia="en-US"/>
        </w:rPr>
      </w:pPr>
      <w:r w:rsidRPr="00C961CD">
        <w:rPr>
          <w:rFonts w:ascii="Helvetica" w:hAnsi="Helvetica" w:cs="Helvetica"/>
          <w:b/>
          <w:bCs/>
          <w:sz w:val="20"/>
          <w:szCs w:val="20"/>
          <w:lang w:eastAsia="en-US"/>
        </w:rPr>
        <w:br w:type="page"/>
      </w:r>
    </w:p>
    <w:p w14:paraId="3830F80A" w14:textId="77777777" w:rsidR="00AF5373" w:rsidRPr="00C961CD" w:rsidRDefault="00AF5373" w:rsidP="00AF5373">
      <w:pPr>
        <w:spacing w:after="120" w:line="280" w:lineRule="exact"/>
        <w:jc w:val="center"/>
        <w:rPr>
          <w:rFonts w:ascii="Helvetica" w:hAnsi="Helvetica" w:cs="Helvetica"/>
          <w:b/>
          <w:sz w:val="28"/>
          <w:szCs w:val="28"/>
          <w:lang w:eastAsia="ar-SA"/>
        </w:rPr>
      </w:pPr>
      <w:r w:rsidRPr="00C961CD">
        <w:rPr>
          <w:rFonts w:ascii="Helvetica" w:hAnsi="Helvetica" w:cs="Helvetica"/>
          <w:b/>
          <w:sz w:val="28"/>
          <w:szCs w:val="28"/>
          <w:lang w:eastAsia="ar-SA"/>
        </w:rPr>
        <w:lastRenderedPageBreak/>
        <w:t>ALLEGATO A.16</w:t>
      </w:r>
    </w:p>
    <w:p w14:paraId="49A877D7" w14:textId="77777777" w:rsidR="00AF5373" w:rsidRPr="00C961CD" w:rsidRDefault="00AF5373" w:rsidP="00AF5373">
      <w:pPr>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en-US"/>
        </w:rPr>
        <w:t>QUADRO ECONOMICO DI LIQUIDAZIONE</w:t>
      </w:r>
      <w:r w:rsidR="00487FCD" w:rsidRPr="00C961CD">
        <w:rPr>
          <w:rFonts w:ascii="Helvetica" w:hAnsi="Helvetica" w:cs="Helvetica"/>
          <w:b/>
          <w:sz w:val="24"/>
          <w:szCs w:val="24"/>
          <w:lang w:eastAsia="en-US"/>
        </w:rPr>
        <w:br/>
      </w:r>
      <w:r w:rsidRPr="00C961CD">
        <w:rPr>
          <w:rFonts w:ascii="Helvetica" w:hAnsi="Helvetica" w:cs="Helvetica"/>
          <w:b/>
          <w:lang w:eastAsia="ar-SA"/>
        </w:rPr>
        <w:t>(</w:t>
      </w:r>
      <w:r w:rsidR="00487FCD" w:rsidRPr="00C961CD">
        <w:rPr>
          <w:rFonts w:ascii="Helvetica" w:hAnsi="Helvetica" w:cs="Helvetica"/>
          <w:b/>
          <w:lang w:eastAsia="ar-SA"/>
        </w:rPr>
        <w:t>fac-simile da riportare su foglio elettronico in formato xls, xlxs o ods</w:t>
      </w:r>
      <w:r w:rsidRPr="00C961CD">
        <w:rPr>
          <w:rFonts w:ascii="Helvetica" w:hAnsi="Helvetica" w:cs="Helvetica"/>
          <w:b/>
          <w:lang w:eastAsia="ar-SA"/>
        </w:rPr>
        <w:t>)</w:t>
      </w:r>
    </w:p>
    <w:tbl>
      <w:tblPr>
        <w:tblW w:w="52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1"/>
        <w:gridCol w:w="255"/>
        <w:gridCol w:w="808"/>
        <w:gridCol w:w="1067"/>
        <w:gridCol w:w="1811"/>
        <w:gridCol w:w="1274"/>
        <w:gridCol w:w="744"/>
        <w:gridCol w:w="934"/>
        <w:gridCol w:w="319"/>
        <w:gridCol w:w="1098"/>
        <w:gridCol w:w="319"/>
      </w:tblGrid>
      <w:tr w:rsidR="00AF5373" w:rsidRPr="00C961CD" w14:paraId="7FE7F060" w14:textId="77777777" w:rsidTr="00901D62">
        <w:trPr>
          <w:cantSplit/>
          <w:trHeight w:val="344"/>
        </w:trPr>
        <w:tc>
          <w:tcPr>
            <w:tcW w:w="95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F0A55A2" w14:textId="77777777" w:rsidR="00AF5373" w:rsidRPr="00C961CD" w:rsidRDefault="00AF5373" w:rsidP="00AF5373">
            <w:pPr>
              <w:spacing w:after="200" w:line="276" w:lineRule="auto"/>
              <w:rPr>
                <w:rFonts w:ascii="Helvetica" w:hAnsi="Helvetica" w:cs="Helvetica"/>
                <w:b/>
                <w:lang w:eastAsia="en-US"/>
              </w:rPr>
            </w:pPr>
            <w:r w:rsidRPr="00C961CD">
              <w:rPr>
                <w:rFonts w:ascii="Helvetica" w:hAnsi="Helvetica" w:cs="Helvetica"/>
                <w:b/>
                <w:lang w:eastAsia="en-US"/>
              </w:rPr>
              <w:t>Ragione sociale fornitore</w:t>
            </w:r>
          </w:p>
        </w:tc>
        <w:tc>
          <w:tcPr>
            <w:tcW w:w="905" w:type="pct"/>
            <w:gridSpan w:val="2"/>
            <w:tcBorders>
              <w:top w:val="single" w:sz="4" w:space="0" w:color="auto"/>
              <w:left w:val="single" w:sz="4" w:space="0" w:color="auto"/>
              <w:bottom w:val="single" w:sz="4" w:space="0" w:color="auto"/>
              <w:right w:val="single" w:sz="4" w:space="0" w:color="auto"/>
            </w:tcBorders>
            <w:vAlign w:val="center"/>
            <w:hideMark/>
          </w:tcPr>
          <w:p w14:paraId="2A842296" w14:textId="77777777" w:rsidR="00AF5373" w:rsidRPr="00C961CD" w:rsidRDefault="00AF5373" w:rsidP="00901D62">
            <w:pPr>
              <w:spacing w:after="200" w:line="276" w:lineRule="auto"/>
              <w:jc w:val="center"/>
              <w:rPr>
                <w:rFonts w:ascii="Helvetica" w:hAnsi="Helvetica" w:cs="Helvetica"/>
                <w:b/>
                <w:lang w:eastAsia="en-US"/>
              </w:rPr>
            </w:pPr>
            <w:r w:rsidRPr="00C961CD">
              <w:rPr>
                <w:rFonts w:ascii="Helvetica" w:hAnsi="Helvetica" w:cs="Helvetica"/>
                <w:b/>
                <w:lang w:eastAsia="en-US"/>
              </w:rPr>
              <w:t>Fattura</w:t>
            </w:r>
          </w:p>
        </w:tc>
        <w:tc>
          <w:tcPr>
            <w:tcW w:w="874" w:type="pct"/>
            <w:tcBorders>
              <w:top w:val="single" w:sz="4" w:space="0" w:color="auto"/>
              <w:left w:val="single" w:sz="4" w:space="0" w:color="auto"/>
              <w:bottom w:val="single" w:sz="4" w:space="0" w:color="auto"/>
              <w:right w:val="single" w:sz="4" w:space="0" w:color="auto"/>
            </w:tcBorders>
            <w:vAlign w:val="center"/>
            <w:hideMark/>
          </w:tcPr>
          <w:p w14:paraId="2A2F9C33" w14:textId="77777777" w:rsidR="00AF5373" w:rsidRPr="00C961CD" w:rsidRDefault="00AF5373" w:rsidP="00901D62">
            <w:pPr>
              <w:spacing w:after="200" w:line="276" w:lineRule="auto"/>
              <w:jc w:val="center"/>
              <w:rPr>
                <w:rFonts w:ascii="Helvetica" w:hAnsi="Helvetica" w:cs="Helvetica"/>
                <w:b/>
                <w:lang w:eastAsia="en-US"/>
              </w:rPr>
            </w:pPr>
            <w:r w:rsidRPr="00C961CD">
              <w:rPr>
                <w:rFonts w:ascii="Helvetica" w:hAnsi="Helvetica" w:cs="Helvetica"/>
                <w:b/>
                <w:lang w:eastAsia="en-US"/>
              </w:rPr>
              <w:t>Oggetto</w:t>
            </w:r>
          </w:p>
        </w:tc>
        <w:tc>
          <w:tcPr>
            <w:tcW w:w="615" w:type="pct"/>
            <w:tcBorders>
              <w:top w:val="single" w:sz="4" w:space="0" w:color="auto"/>
              <w:left w:val="single" w:sz="4" w:space="0" w:color="auto"/>
              <w:bottom w:val="single" w:sz="4" w:space="0" w:color="auto"/>
              <w:right w:val="single" w:sz="4" w:space="0" w:color="auto"/>
            </w:tcBorders>
            <w:vAlign w:val="center"/>
            <w:hideMark/>
          </w:tcPr>
          <w:p w14:paraId="7F8823D8" w14:textId="77777777" w:rsidR="00AF5373" w:rsidRPr="00C961CD" w:rsidRDefault="00AF5373" w:rsidP="00901D62">
            <w:pPr>
              <w:spacing w:after="200" w:line="276" w:lineRule="auto"/>
              <w:jc w:val="center"/>
              <w:rPr>
                <w:rFonts w:ascii="Helvetica" w:hAnsi="Helvetica" w:cs="Helvetica"/>
                <w:b/>
                <w:lang w:eastAsia="en-US"/>
              </w:rPr>
            </w:pPr>
            <w:r w:rsidRPr="00C961CD">
              <w:rPr>
                <w:rFonts w:ascii="Helvetica" w:hAnsi="Helvetica" w:cs="Helvetica"/>
                <w:b/>
                <w:lang w:eastAsia="en-US"/>
              </w:rPr>
              <w:t>Importo al netto di IVA</w:t>
            </w:r>
          </w:p>
        </w:tc>
        <w:tc>
          <w:tcPr>
            <w:tcW w:w="359" w:type="pct"/>
            <w:tcBorders>
              <w:top w:val="single" w:sz="4" w:space="0" w:color="auto"/>
              <w:left w:val="single" w:sz="4" w:space="0" w:color="auto"/>
              <w:bottom w:val="single" w:sz="4" w:space="0" w:color="auto"/>
              <w:right w:val="single" w:sz="4" w:space="0" w:color="auto"/>
            </w:tcBorders>
            <w:vAlign w:val="center"/>
            <w:hideMark/>
          </w:tcPr>
          <w:p w14:paraId="24D41513" w14:textId="77777777" w:rsidR="00AF5373" w:rsidRPr="00C961CD" w:rsidRDefault="00AF5373" w:rsidP="00901D62">
            <w:pPr>
              <w:spacing w:after="200" w:line="276" w:lineRule="auto"/>
              <w:jc w:val="center"/>
              <w:rPr>
                <w:rFonts w:ascii="Helvetica" w:hAnsi="Helvetica" w:cs="Helvetica"/>
                <w:b/>
                <w:lang w:eastAsia="en-US"/>
              </w:rPr>
            </w:pPr>
            <w:r w:rsidRPr="00C961CD">
              <w:rPr>
                <w:rFonts w:ascii="Helvetica" w:hAnsi="Helvetica" w:cs="Helvetica"/>
                <w:b/>
                <w:lang w:eastAsia="en-US"/>
              </w:rPr>
              <w:t xml:space="preserve">IVA </w:t>
            </w:r>
          </w:p>
        </w:tc>
        <w:tc>
          <w:tcPr>
            <w:tcW w:w="605" w:type="pct"/>
            <w:gridSpan w:val="2"/>
            <w:tcBorders>
              <w:top w:val="single" w:sz="4" w:space="0" w:color="auto"/>
              <w:left w:val="single" w:sz="4" w:space="0" w:color="auto"/>
              <w:bottom w:val="single" w:sz="4" w:space="0" w:color="auto"/>
              <w:right w:val="single" w:sz="4" w:space="0" w:color="auto"/>
            </w:tcBorders>
            <w:vAlign w:val="center"/>
            <w:hideMark/>
          </w:tcPr>
          <w:p w14:paraId="77393A43" w14:textId="77777777" w:rsidR="00AF5373" w:rsidRPr="00C961CD" w:rsidRDefault="00AF5373" w:rsidP="00901D62">
            <w:pPr>
              <w:spacing w:after="200" w:line="276" w:lineRule="auto"/>
              <w:jc w:val="center"/>
              <w:rPr>
                <w:rFonts w:ascii="Helvetica" w:hAnsi="Helvetica" w:cs="Helvetica"/>
                <w:b/>
                <w:lang w:eastAsia="en-US"/>
              </w:rPr>
            </w:pPr>
            <w:r w:rsidRPr="00C961CD">
              <w:rPr>
                <w:rFonts w:ascii="Helvetica" w:hAnsi="Helvetica" w:cs="Helvetica"/>
                <w:b/>
                <w:lang w:eastAsia="en-US"/>
              </w:rPr>
              <w:t>Spesa richiesta</w:t>
            </w:r>
          </w:p>
        </w:tc>
        <w:tc>
          <w:tcPr>
            <w:tcW w:w="684" w:type="pct"/>
            <w:gridSpan w:val="2"/>
            <w:tcBorders>
              <w:top w:val="single" w:sz="4" w:space="0" w:color="auto"/>
              <w:left w:val="single" w:sz="4" w:space="0" w:color="auto"/>
              <w:bottom w:val="single" w:sz="4" w:space="0" w:color="auto"/>
              <w:right w:val="single" w:sz="4" w:space="0" w:color="auto"/>
            </w:tcBorders>
            <w:vAlign w:val="center"/>
            <w:hideMark/>
          </w:tcPr>
          <w:p w14:paraId="697D1DAA" w14:textId="77777777" w:rsidR="00AF5373" w:rsidRPr="00C961CD" w:rsidRDefault="00AF5373" w:rsidP="00901D62">
            <w:pPr>
              <w:spacing w:after="200" w:line="276" w:lineRule="auto"/>
              <w:jc w:val="center"/>
              <w:rPr>
                <w:rFonts w:ascii="Helvetica" w:hAnsi="Helvetica" w:cs="Helvetica"/>
                <w:b/>
                <w:lang w:eastAsia="en-US"/>
              </w:rPr>
            </w:pPr>
            <w:r w:rsidRPr="00C961CD">
              <w:rPr>
                <w:rFonts w:ascii="Helvetica" w:hAnsi="Helvetica" w:cs="Helvetica"/>
                <w:b/>
                <w:lang w:eastAsia="en-US"/>
              </w:rPr>
              <w:t>Estremi docum. di pagamento</w:t>
            </w:r>
          </w:p>
        </w:tc>
      </w:tr>
      <w:tr w:rsidR="00AF5373" w:rsidRPr="00C961CD" w14:paraId="5781DAE4" w14:textId="77777777" w:rsidTr="00901D62">
        <w:trPr>
          <w:cantSplit/>
        </w:trPr>
        <w:tc>
          <w:tcPr>
            <w:tcW w:w="958" w:type="pct"/>
            <w:gridSpan w:val="2"/>
            <w:vMerge/>
            <w:tcBorders>
              <w:top w:val="single" w:sz="4" w:space="0" w:color="auto"/>
              <w:left w:val="single" w:sz="4" w:space="0" w:color="auto"/>
              <w:bottom w:val="single" w:sz="4" w:space="0" w:color="auto"/>
              <w:right w:val="single" w:sz="4" w:space="0" w:color="auto"/>
            </w:tcBorders>
            <w:vAlign w:val="center"/>
            <w:hideMark/>
          </w:tcPr>
          <w:p w14:paraId="7FFD891C" w14:textId="77777777" w:rsidR="00AF5373" w:rsidRPr="00C961CD" w:rsidRDefault="00AF5373" w:rsidP="00AF5373">
            <w:pPr>
              <w:spacing w:line="276" w:lineRule="auto"/>
              <w:rPr>
                <w:rFonts w:ascii="Helvetica" w:hAnsi="Helvetica" w:cs="Helvetica"/>
                <w:b/>
                <w:lang w:eastAsia="en-US"/>
              </w:rPr>
            </w:pPr>
          </w:p>
        </w:tc>
        <w:tc>
          <w:tcPr>
            <w:tcW w:w="390" w:type="pct"/>
            <w:tcBorders>
              <w:top w:val="single" w:sz="4" w:space="0" w:color="auto"/>
              <w:left w:val="single" w:sz="4" w:space="0" w:color="auto"/>
              <w:bottom w:val="single" w:sz="4" w:space="0" w:color="auto"/>
              <w:right w:val="single" w:sz="4" w:space="0" w:color="auto"/>
            </w:tcBorders>
            <w:vAlign w:val="center"/>
            <w:hideMark/>
          </w:tcPr>
          <w:p w14:paraId="3C81E94A" w14:textId="77777777" w:rsidR="00AF5373" w:rsidRPr="00C961CD" w:rsidRDefault="00AF5373" w:rsidP="00AF5373">
            <w:pPr>
              <w:spacing w:after="200" w:line="276" w:lineRule="auto"/>
              <w:rPr>
                <w:rFonts w:ascii="Helvetica" w:hAnsi="Helvetica" w:cs="Helvetica"/>
                <w:b/>
                <w:lang w:eastAsia="en-US"/>
              </w:rPr>
            </w:pPr>
            <w:r w:rsidRPr="00C961CD">
              <w:rPr>
                <w:rFonts w:ascii="Helvetica" w:hAnsi="Helvetica" w:cs="Helvetica"/>
                <w:b/>
                <w:lang w:eastAsia="en-US"/>
              </w:rPr>
              <w:t>n.</w:t>
            </w:r>
          </w:p>
        </w:tc>
        <w:tc>
          <w:tcPr>
            <w:tcW w:w="515" w:type="pct"/>
            <w:tcBorders>
              <w:top w:val="single" w:sz="4" w:space="0" w:color="auto"/>
              <w:left w:val="single" w:sz="4" w:space="0" w:color="auto"/>
              <w:bottom w:val="single" w:sz="4" w:space="0" w:color="auto"/>
              <w:right w:val="single" w:sz="4" w:space="0" w:color="auto"/>
            </w:tcBorders>
            <w:vAlign w:val="center"/>
            <w:hideMark/>
          </w:tcPr>
          <w:p w14:paraId="5EDF87EF" w14:textId="77777777" w:rsidR="00AF5373" w:rsidRPr="00C961CD" w:rsidRDefault="00AF5373" w:rsidP="00AF5373">
            <w:pPr>
              <w:spacing w:after="200" w:line="276" w:lineRule="auto"/>
              <w:rPr>
                <w:rFonts w:ascii="Helvetica" w:hAnsi="Helvetica" w:cs="Helvetica"/>
                <w:b/>
                <w:lang w:eastAsia="en-US"/>
              </w:rPr>
            </w:pPr>
            <w:r w:rsidRPr="00C961CD">
              <w:rPr>
                <w:rFonts w:ascii="Helvetica" w:hAnsi="Helvetica" w:cs="Helvetica"/>
                <w:b/>
                <w:lang w:eastAsia="en-US"/>
              </w:rPr>
              <w:t>Data</w:t>
            </w:r>
          </w:p>
        </w:tc>
        <w:tc>
          <w:tcPr>
            <w:tcW w:w="874" w:type="pct"/>
            <w:tcBorders>
              <w:top w:val="single" w:sz="4" w:space="0" w:color="auto"/>
              <w:left w:val="single" w:sz="4" w:space="0" w:color="auto"/>
              <w:bottom w:val="single" w:sz="4" w:space="0" w:color="auto"/>
              <w:right w:val="single" w:sz="4" w:space="0" w:color="auto"/>
            </w:tcBorders>
          </w:tcPr>
          <w:p w14:paraId="406EC3AD" w14:textId="77777777" w:rsidR="00AF5373" w:rsidRPr="00C961CD" w:rsidRDefault="00AF5373" w:rsidP="00AF5373">
            <w:pPr>
              <w:spacing w:after="200" w:line="276" w:lineRule="auto"/>
              <w:rPr>
                <w:rFonts w:ascii="Helvetica" w:hAnsi="Helvetica" w:cs="Helvetica"/>
                <w:b/>
                <w:lang w:eastAsia="en-US"/>
              </w:rPr>
            </w:pPr>
          </w:p>
        </w:tc>
        <w:tc>
          <w:tcPr>
            <w:tcW w:w="615" w:type="pct"/>
            <w:tcBorders>
              <w:top w:val="single" w:sz="4" w:space="0" w:color="auto"/>
              <w:left w:val="single" w:sz="4" w:space="0" w:color="auto"/>
              <w:bottom w:val="single" w:sz="4" w:space="0" w:color="auto"/>
              <w:right w:val="single" w:sz="4" w:space="0" w:color="auto"/>
            </w:tcBorders>
            <w:vAlign w:val="center"/>
          </w:tcPr>
          <w:p w14:paraId="7455943E" w14:textId="77777777" w:rsidR="00AF5373" w:rsidRPr="00C961CD" w:rsidRDefault="00AF5373" w:rsidP="00AF5373">
            <w:pPr>
              <w:spacing w:after="200" w:line="276" w:lineRule="auto"/>
              <w:rPr>
                <w:rFonts w:ascii="Helvetica" w:hAnsi="Helvetica" w:cs="Helvetica"/>
                <w:b/>
                <w:lang w:eastAsia="en-US"/>
              </w:rPr>
            </w:pPr>
          </w:p>
        </w:tc>
        <w:tc>
          <w:tcPr>
            <w:tcW w:w="359" w:type="pct"/>
            <w:tcBorders>
              <w:top w:val="single" w:sz="4" w:space="0" w:color="auto"/>
              <w:left w:val="single" w:sz="4" w:space="0" w:color="auto"/>
              <w:bottom w:val="single" w:sz="4" w:space="0" w:color="auto"/>
              <w:right w:val="single" w:sz="4" w:space="0" w:color="auto"/>
            </w:tcBorders>
          </w:tcPr>
          <w:p w14:paraId="12250AE8" w14:textId="77777777" w:rsidR="00AF5373" w:rsidRPr="00C961CD" w:rsidRDefault="00AF5373" w:rsidP="00AF5373">
            <w:pPr>
              <w:spacing w:after="200" w:line="276" w:lineRule="auto"/>
              <w:rPr>
                <w:rFonts w:ascii="Helvetica" w:hAnsi="Helvetica" w:cs="Helvetica"/>
                <w:b/>
                <w:lang w:eastAsia="en-US"/>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14:paraId="32202DD7" w14:textId="77777777" w:rsidR="00AF5373" w:rsidRPr="00C961CD" w:rsidRDefault="00AF5373" w:rsidP="00AF5373">
            <w:pPr>
              <w:spacing w:after="200" w:line="276" w:lineRule="auto"/>
              <w:rPr>
                <w:rFonts w:ascii="Helvetica" w:hAnsi="Helvetica" w:cs="Helvetica"/>
                <w:b/>
                <w:lang w:eastAsia="en-US"/>
              </w:rPr>
            </w:pPr>
          </w:p>
        </w:tc>
        <w:tc>
          <w:tcPr>
            <w:tcW w:w="684" w:type="pct"/>
            <w:gridSpan w:val="2"/>
            <w:tcBorders>
              <w:top w:val="single" w:sz="4" w:space="0" w:color="auto"/>
              <w:left w:val="single" w:sz="4" w:space="0" w:color="auto"/>
              <w:bottom w:val="single" w:sz="4" w:space="0" w:color="auto"/>
              <w:right w:val="single" w:sz="4" w:space="0" w:color="auto"/>
            </w:tcBorders>
          </w:tcPr>
          <w:p w14:paraId="178B567E" w14:textId="77777777" w:rsidR="00AF5373" w:rsidRPr="00C961CD" w:rsidRDefault="00AF5373" w:rsidP="00AF5373">
            <w:pPr>
              <w:spacing w:after="200" w:line="276" w:lineRule="auto"/>
              <w:rPr>
                <w:rFonts w:ascii="Helvetica" w:hAnsi="Helvetica" w:cs="Helvetica"/>
                <w:b/>
                <w:lang w:eastAsia="en-US"/>
              </w:rPr>
            </w:pPr>
          </w:p>
        </w:tc>
      </w:tr>
      <w:tr w:rsidR="00AF5373" w:rsidRPr="00C961CD" w14:paraId="3087DAF9" w14:textId="77777777" w:rsidTr="00901D62">
        <w:tc>
          <w:tcPr>
            <w:tcW w:w="5000" w:type="pct"/>
            <w:gridSpan w:val="11"/>
            <w:tcBorders>
              <w:top w:val="single" w:sz="4" w:space="0" w:color="auto"/>
              <w:left w:val="single" w:sz="4" w:space="0" w:color="auto"/>
              <w:bottom w:val="single" w:sz="4" w:space="0" w:color="auto"/>
              <w:right w:val="single" w:sz="4" w:space="0" w:color="auto"/>
            </w:tcBorders>
            <w:hideMark/>
          </w:tcPr>
          <w:p w14:paraId="2BB742BB" w14:textId="77777777" w:rsidR="00AF5373" w:rsidRPr="00C961CD" w:rsidRDefault="00AF5373" w:rsidP="007417D5">
            <w:pPr>
              <w:numPr>
                <w:ilvl w:val="0"/>
                <w:numId w:val="42"/>
              </w:numPr>
              <w:spacing w:after="200" w:line="276" w:lineRule="auto"/>
              <w:contextualSpacing/>
              <w:rPr>
                <w:rFonts w:ascii="Helvetica" w:hAnsi="Helvetica" w:cs="Helvetica"/>
                <w:i/>
                <w:sz w:val="20"/>
                <w:szCs w:val="20"/>
              </w:rPr>
            </w:pPr>
            <w:r w:rsidRPr="00C961CD">
              <w:rPr>
                <w:rFonts w:ascii="Helvetica" w:hAnsi="Helvetica" w:cs="Helvetica"/>
                <w:i/>
                <w:sz w:val="20"/>
                <w:szCs w:val="20"/>
              </w:rPr>
              <w:t>Opere edili</w:t>
            </w:r>
            <w:r w:rsidRPr="00C961CD">
              <w:rPr>
                <w:rFonts w:ascii="Helvetica" w:hAnsi="Helvetica" w:cs="Helvetica"/>
                <w:b/>
                <w:bCs/>
                <w:i/>
                <w:sz w:val="20"/>
                <w:szCs w:val="20"/>
              </w:rPr>
              <w:t xml:space="preserve"> </w:t>
            </w:r>
            <w:r w:rsidRPr="00C961CD">
              <w:rPr>
                <w:rFonts w:ascii="Helvetica" w:hAnsi="Helvetica" w:cs="Helvetica"/>
                <w:i/>
                <w:sz w:val="20"/>
                <w:szCs w:val="20"/>
              </w:rPr>
              <w:t>/ impiantistiche / di straordinaria manutenzione</w:t>
            </w:r>
          </w:p>
        </w:tc>
      </w:tr>
      <w:tr w:rsidR="00AF5373" w:rsidRPr="00C961CD" w14:paraId="1418A25F" w14:textId="77777777" w:rsidTr="00901D62">
        <w:trPr>
          <w:cantSplit/>
          <w:trHeight w:hRule="exact" w:val="397"/>
        </w:trPr>
        <w:tc>
          <w:tcPr>
            <w:tcW w:w="958" w:type="pct"/>
            <w:gridSpan w:val="2"/>
            <w:tcBorders>
              <w:top w:val="single" w:sz="4" w:space="0" w:color="auto"/>
              <w:left w:val="single" w:sz="4" w:space="0" w:color="auto"/>
              <w:bottom w:val="single" w:sz="4" w:space="0" w:color="auto"/>
              <w:right w:val="single" w:sz="4" w:space="0" w:color="auto"/>
            </w:tcBorders>
          </w:tcPr>
          <w:p w14:paraId="66E85088" w14:textId="77777777" w:rsidR="00AF5373" w:rsidRPr="00C961CD" w:rsidRDefault="00AF5373" w:rsidP="00AF5373">
            <w:pPr>
              <w:spacing w:after="200" w:line="276" w:lineRule="auto"/>
              <w:rPr>
                <w:rFonts w:ascii="Helvetica" w:hAnsi="Helvetica" w:cs="Helvetica"/>
                <w:lang w:eastAsia="en-US"/>
              </w:rPr>
            </w:pPr>
          </w:p>
        </w:tc>
        <w:tc>
          <w:tcPr>
            <w:tcW w:w="390" w:type="pct"/>
            <w:tcBorders>
              <w:top w:val="single" w:sz="4" w:space="0" w:color="auto"/>
              <w:left w:val="single" w:sz="4" w:space="0" w:color="auto"/>
              <w:bottom w:val="single" w:sz="4" w:space="0" w:color="auto"/>
              <w:right w:val="single" w:sz="4" w:space="0" w:color="auto"/>
            </w:tcBorders>
          </w:tcPr>
          <w:p w14:paraId="79665595" w14:textId="77777777" w:rsidR="00AF5373" w:rsidRPr="00C961CD" w:rsidRDefault="00AF5373" w:rsidP="00AF5373">
            <w:pPr>
              <w:spacing w:after="200" w:line="276" w:lineRule="auto"/>
              <w:rPr>
                <w:rFonts w:ascii="Helvetica" w:hAnsi="Helvetica" w:cs="Helvetica"/>
                <w:lang w:eastAsia="en-US"/>
              </w:rPr>
            </w:pPr>
          </w:p>
        </w:tc>
        <w:tc>
          <w:tcPr>
            <w:tcW w:w="515" w:type="pct"/>
            <w:tcBorders>
              <w:top w:val="single" w:sz="4" w:space="0" w:color="auto"/>
              <w:left w:val="single" w:sz="4" w:space="0" w:color="auto"/>
              <w:bottom w:val="single" w:sz="4" w:space="0" w:color="auto"/>
              <w:right w:val="single" w:sz="4" w:space="0" w:color="auto"/>
            </w:tcBorders>
          </w:tcPr>
          <w:p w14:paraId="65EE2FB6" w14:textId="77777777" w:rsidR="00AF5373" w:rsidRPr="00C961CD" w:rsidRDefault="00AF5373" w:rsidP="00AF5373">
            <w:pPr>
              <w:spacing w:after="200" w:line="276" w:lineRule="auto"/>
              <w:rPr>
                <w:rFonts w:ascii="Helvetica" w:hAnsi="Helvetica" w:cs="Helvetica"/>
                <w:lang w:eastAsia="en-US"/>
              </w:rPr>
            </w:pPr>
          </w:p>
        </w:tc>
        <w:tc>
          <w:tcPr>
            <w:tcW w:w="874" w:type="pct"/>
            <w:tcBorders>
              <w:top w:val="single" w:sz="4" w:space="0" w:color="auto"/>
              <w:left w:val="single" w:sz="4" w:space="0" w:color="auto"/>
              <w:bottom w:val="single" w:sz="4" w:space="0" w:color="auto"/>
              <w:right w:val="single" w:sz="4" w:space="0" w:color="auto"/>
            </w:tcBorders>
          </w:tcPr>
          <w:p w14:paraId="7DA9393F" w14:textId="77777777" w:rsidR="00AF5373" w:rsidRPr="00C961CD" w:rsidRDefault="00AF5373" w:rsidP="00AF5373">
            <w:pPr>
              <w:spacing w:after="200" w:line="276" w:lineRule="auto"/>
              <w:rPr>
                <w:rFonts w:ascii="Helvetica" w:hAnsi="Helvetica" w:cs="Helvetica"/>
                <w:lang w:eastAsia="en-US"/>
              </w:rPr>
            </w:pPr>
          </w:p>
        </w:tc>
        <w:tc>
          <w:tcPr>
            <w:tcW w:w="615" w:type="pct"/>
            <w:tcBorders>
              <w:top w:val="single" w:sz="4" w:space="0" w:color="auto"/>
              <w:left w:val="single" w:sz="4" w:space="0" w:color="auto"/>
              <w:bottom w:val="single" w:sz="4" w:space="0" w:color="auto"/>
              <w:right w:val="single" w:sz="4" w:space="0" w:color="auto"/>
            </w:tcBorders>
          </w:tcPr>
          <w:p w14:paraId="600627D0" w14:textId="77777777" w:rsidR="00AF5373" w:rsidRPr="00C961CD" w:rsidRDefault="00AF5373" w:rsidP="00AF5373">
            <w:pPr>
              <w:spacing w:after="200" w:line="276" w:lineRule="auto"/>
              <w:rPr>
                <w:rFonts w:ascii="Helvetica" w:hAnsi="Helvetica" w:cs="Helvetica"/>
                <w:lang w:eastAsia="en-US"/>
              </w:rPr>
            </w:pPr>
          </w:p>
        </w:tc>
        <w:tc>
          <w:tcPr>
            <w:tcW w:w="359" w:type="pct"/>
            <w:tcBorders>
              <w:top w:val="single" w:sz="4" w:space="0" w:color="auto"/>
              <w:left w:val="single" w:sz="4" w:space="0" w:color="auto"/>
              <w:bottom w:val="single" w:sz="4" w:space="0" w:color="auto"/>
              <w:right w:val="single" w:sz="4" w:space="0" w:color="auto"/>
            </w:tcBorders>
          </w:tcPr>
          <w:p w14:paraId="67322F33" w14:textId="77777777" w:rsidR="00AF5373" w:rsidRPr="00C961CD" w:rsidRDefault="00AF5373" w:rsidP="00AF5373">
            <w:pPr>
              <w:spacing w:after="200" w:line="276" w:lineRule="auto"/>
              <w:rPr>
                <w:rFonts w:ascii="Helvetica" w:hAnsi="Helvetica" w:cs="Helvetica"/>
                <w:lang w:eastAsia="en-US"/>
              </w:rPr>
            </w:pPr>
          </w:p>
        </w:tc>
        <w:tc>
          <w:tcPr>
            <w:tcW w:w="605" w:type="pct"/>
            <w:gridSpan w:val="2"/>
            <w:tcBorders>
              <w:top w:val="single" w:sz="4" w:space="0" w:color="auto"/>
              <w:left w:val="single" w:sz="4" w:space="0" w:color="auto"/>
              <w:bottom w:val="single" w:sz="4" w:space="0" w:color="auto"/>
              <w:right w:val="single" w:sz="4" w:space="0" w:color="auto"/>
            </w:tcBorders>
          </w:tcPr>
          <w:p w14:paraId="0B49B32A" w14:textId="77777777" w:rsidR="00AF5373" w:rsidRPr="00C961CD" w:rsidRDefault="00AF5373" w:rsidP="00AF5373">
            <w:pPr>
              <w:spacing w:after="200" w:line="276" w:lineRule="auto"/>
              <w:rPr>
                <w:rFonts w:ascii="Helvetica" w:hAnsi="Helvetica" w:cs="Helvetica"/>
                <w:lang w:eastAsia="en-US"/>
              </w:rPr>
            </w:pPr>
          </w:p>
        </w:tc>
        <w:tc>
          <w:tcPr>
            <w:tcW w:w="684" w:type="pct"/>
            <w:gridSpan w:val="2"/>
            <w:tcBorders>
              <w:top w:val="single" w:sz="4" w:space="0" w:color="auto"/>
              <w:left w:val="single" w:sz="4" w:space="0" w:color="auto"/>
              <w:bottom w:val="single" w:sz="4" w:space="0" w:color="auto"/>
              <w:right w:val="single" w:sz="4" w:space="0" w:color="auto"/>
            </w:tcBorders>
          </w:tcPr>
          <w:p w14:paraId="256AFA7F" w14:textId="77777777" w:rsidR="00AF5373" w:rsidRPr="00C961CD" w:rsidRDefault="00AF5373" w:rsidP="00AF5373">
            <w:pPr>
              <w:spacing w:after="200" w:line="276" w:lineRule="auto"/>
              <w:rPr>
                <w:rFonts w:ascii="Helvetica" w:hAnsi="Helvetica" w:cs="Helvetica"/>
                <w:lang w:eastAsia="en-US"/>
              </w:rPr>
            </w:pPr>
          </w:p>
        </w:tc>
      </w:tr>
      <w:tr w:rsidR="00AF5373" w:rsidRPr="00C961CD" w14:paraId="7C13A5AC" w14:textId="77777777" w:rsidTr="00901D62">
        <w:trPr>
          <w:cantSplit/>
          <w:trHeight w:hRule="exact" w:val="397"/>
        </w:trPr>
        <w:tc>
          <w:tcPr>
            <w:tcW w:w="958" w:type="pct"/>
            <w:gridSpan w:val="2"/>
            <w:tcBorders>
              <w:top w:val="single" w:sz="4" w:space="0" w:color="auto"/>
              <w:left w:val="single" w:sz="4" w:space="0" w:color="auto"/>
              <w:bottom w:val="single" w:sz="4" w:space="0" w:color="auto"/>
              <w:right w:val="single" w:sz="4" w:space="0" w:color="auto"/>
            </w:tcBorders>
          </w:tcPr>
          <w:p w14:paraId="1019CDE3" w14:textId="77777777" w:rsidR="00AF5373" w:rsidRPr="00C961CD" w:rsidRDefault="00AF5373" w:rsidP="00AF5373">
            <w:pPr>
              <w:spacing w:after="200" w:line="276" w:lineRule="auto"/>
              <w:rPr>
                <w:rFonts w:ascii="Helvetica" w:hAnsi="Helvetica" w:cs="Helvetica"/>
                <w:lang w:eastAsia="en-US"/>
              </w:rPr>
            </w:pPr>
          </w:p>
        </w:tc>
        <w:tc>
          <w:tcPr>
            <w:tcW w:w="390" w:type="pct"/>
            <w:tcBorders>
              <w:top w:val="single" w:sz="4" w:space="0" w:color="auto"/>
              <w:left w:val="single" w:sz="4" w:space="0" w:color="auto"/>
              <w:bottom w:val="single" w:sz="4" w:space="0" w:color="auto"/>
              <w:right w:val="single" w:sz="4" w:space="0" w:color="auto"/>
            </w:tcBorders>
          </w:tcPr>
          <w:p w14:paraId="48FC39DB" w14:textId="77777777" w:rsidR="00AF5373" w:rsidRPr="00C961CD" w:rsidRDefault="00AF5373" w:rsidP="00AF5373">
            <w:pPr>
              <w:spacing w:after="200" w:line="276" w:lineRule="auto"/>
              <w:rPr>
                <w:rFonts w:ascii="Helvetica" w:hAnsi="Helvetica" w:cs="Helvetica"/>
                <w:lang w:eastAsia="en-US"/>
              </w:rPr>
            </w:pPr>
          </w:p>
        </w:tc>
        <w:tc>
          <w:tcPr>
            <w:tcW w:w="515" w:type="pct"/>
            <w:tcBorders>
              <w:top w:val="single" w:sz="4" w:space="0" w:color="auto"/>
              <w:left w:val="single" w:sz="4" w:space="0" w:color="auto"/>
              <w:bottom w:val="single" w:sz="4" w:space="0" w:color="auto"/>
              <w:right w:val="single" w:sz="4" w:space="0" w:color="auto"/>
            </w:tcBorders>
          </w:tcPr>
          <w:p w14:paraId="0F446FD6" w14:textId="77777777" w:rsidR="00AF5373" w:rsidRPr="00C961CD" w:rsidRDefault="00AF5373" w:rsidP="00AF5373">
            <w:pPr>
              <w:spacing w:after="200" w:line="276" w:lineRule="auto"/>
              <w:rPr>
                <w:rFonts w:ascii="Helvetica" w:hAnsi="Helvetica" w:cs="Helvetica"/>
                <w:lang w:eastAsia="en-US"/>
              </w:rPr>
            </w:pPr>
          </w:p>
        </w:tc>
        <w:tc>
          <w:tcPr>
            <w:tcW w:w="874" w:type="pct"/>
            <w:tcBorders>
              <w:top w:val="single" w:sz="4" w:space="0" w:color="auto"/>
              <w:left w:val="single" w:sz="4" w:space="0" w:color="auto"/>
              <w:bottom w:val="single" w:sz="4" w:space="0" w:color="auto"/>
              <w:right w:val="single" w:sz="4" w:space="0" w:color="auto"/>
            </w:tcBorders>
          </w:tcPr>
          <w:p w14:paraId="4F832016" w14:textId="77777777" w:rsidR="00AF5373" w:rsidRPr="00C961CD" w:rsidRDefault="00AF5373" w:rsidP="00AF5373">
            <w:pPr>
              <w:spacing w:after="200" w:line="276" w:lineRule="auto"/>
              <w:rPr>
                <w:rFonts w:ascii="Helvetica" w:hAnsi="Helvetica" w:cs="Helvetica"/>
                <w:lang w:eastAsia="en-US"/>
              </w:rPr>
            </w:pPr>
          </w:p>
        </w:tc>
        <w:tc>
          <w:tcPr>
            <w:tcW w:w="615" w:type="pct"/>
            <w:tcBorders>
              <w:top w:val="single" w:sz="4" w:space="0" w:color="auto"/>
              <w:left w:val="single" w:sz="4" w:space="0" w:color="auto"/>
              <w:bottom w:val="single" w:sz="4" w:space="0" w:color="auto"/>
              <w:right w:val="single" w:sz="4" w:space="0" w:color="auto"/>
            </w:tcBorders>
          </w:tcPr>
          <w:p w14:paraId="7472C06F" w14:textId="77777777" w:rsidR="00AF5373" w:rsidRPr="00C961CD" w:rsidRDefault="00AF5373" w:rsidP="00AF5373">
            <w:pPr>
              <w:spacing w:after="200" w:line="276" w:lineRule="auto"/>
              <w:rPr>
                <w:rFonts w:ascii="Helvetica" w:hAnsi="Helvetica" w:cs="Helvetica"/>
                <w:lang w:eastAsia="en-US"/>
              </w:rPr>
            </w:pPr>
          </w:p>
        </w:tc>
        <w:tc>
          <w:tcPr>
            <w:tcW w:w="359" w:type="pct"/>
            <w:tcBorders>
              <w:top w:val="single" w:sz="4" w:space="0" w:color="auto"/>
              <w:left w:val="single" w:sz="4" w:space="0" w:color="auto"/>
              <w:bottom w:val="single" w:sz="4" w:space="0" w:color="auto"/>
              <w:right w:val="single" w:sz="4" w:space="0" w:color="auto"/>
            </w:tcBorders>
          </w:tcPr>
          <w:p w14:paraId="714D575C" w14:textId="77777777" w:rsidR="00AF5373" w:rsidRPr="00C961CD" w:rsidRDefault="00AF5373" w:rsidP="00AF5373">
            <w:pPr>
              <w:spacing w:after="200" w:line="276" w:lineRule="auto"/>
              <w:rPr>
                <w:rFonts w:ascii="Helvetica" w:hAnsi="Helvetica" w:cs="Helvetica"/>
                <w:lang w:eastAsia="en-US"/>
              </w:rPr>
            </w:pPr>
          </w:p>
        </w:tc>
        <w:tc>
          <w:tcPr>
            <w:tcW w:w="605" w:type="pct"/>
            <w:gridSpan w:val="2"/>
            <w:tcBorders>
              <w:top w:val="single" w:sz="4" w:space="0" w:color="auto"/>
              <w:left w:val="single" w:sz="4" w:space="0" w:color="auto"/>
              <w:bottom w:val="single" w:sz="4" w:space="0" w:color="auto"/>
              <w:right w:val="single" w:sz="4" w:space="0" w:color="auto"/>
            </w:tcBorders>
          </w:tcPr>
          <w:p w14:paraId="3F1D5A22" w14:textId="77777777" w:rsidR="00AF5373" w:rsidRPr="00C961CD" w:rsidRDefault="00AF5373" w:rsidP="00AF5373">
            <w:pPr>
              <w:spacing w:after="200" w:line="276" w:lineRule="auto"/>
              <w:rPr>
                <w:rFonts w:ascii="Helvetica" w:hAnsi="Helvetica" w:cs="Helvetica"/>
                <w:lang w:eastAsia="en-US"/>
              </w:rPr>
            </w:pPr>
          </w:p>
        </w:tc>
        <w:tc>
          <w:tcPr>
            <w:tcW w:w="684" w:type="pct"/>
            <w:gridSpan w:val="2"/>
            <w:tcBorders>
              <w:top w:val="single" w:sz="4" w:space="0" w:color="auto"/>
              <w:left w:val="single" w:sz="4" w:space="0" w:color="auto"/>
              <w:bottom w:val="single" w:sz="4" w:space="0" w:color="auto"/>
              <w:right w:val="single" w:sz="4" w:space="0" w:color="auto"/>
            </w:tcBorders>
          </w:tcPr>
          <w:p w14:paraId="6417B1FA" w14:textId="77777777" w:rsidR="00AF5373" w:rsidRPr="00C961CD" w:rsidRDefault="00AF5373" w:rsidP="00AF5373">
            <w:pPr>
              <w:spacing w:after="200" w:line="276" w:lineRule="auto"/>
              <w:rPr>
                <w:rFonts w:ascii="Helvetica" w:hAnsi="Helvetica" w:cs="Helvetica"/>
                <w:lang w:eastAsia="en-US"/>
              </w:rPr>
            </w:pPr>
          </w:p>
        </w:tc>
      </w:tr>
      <w:tr w:rsidR="00AF5373" w:rsidRPr="00C961CD" w14:paraId="458635E1" w14:textId="77777777" w:rsidTr="00901D62">
        <w:trPr>
          <w:cantSplit/>
          <w:trHeight w:hRule="exact" w:val="397"/>
        </w:trPr>
        <w:tc>
          <w:tcPr>
            <w:tcW w:w="958" w:type="pct"/>
            <w:gridSpan w:val="2"/>
            <w:tcBorders>
              <w:top w:val="single" w:sz="4" w:space="0" w:color="auto"/>
              <w:left w:val="single" w:sz="4" w:space="0" w:color="auto"/>
              <w:bottom w:val="single" w:sz="4" w:space="0" w:color="auto"/>
              <w:right w:val="single" w:sz="4" w:space="0" w:color="auto"/>
            </w:tcBorders>
          </w:tcPr>
          <w:p w14:paraId="18C7C03B" w14:textId="77777777" w:rsidR="00AF5373" w:rsidRPr="00C961CD" w:rsidRDefault="00AF5373" w:rsidP="00AF5373">
            <w:pPr>
              <w:spacing w:after="200" w:line="276" w:lineRule="auto"/>
              <w:rPr>
                <w:rFonts w:ascii="Helvetica" w:hAnsi="Helvetica" w:cs="Helvetica"/>
                <w:lang w:eastAsia="en-US"/>
              </w:rPr>
            </w:pPr>
          </w:p>
        </w:tc>
        <w:tc>
          <w:tcPr>
            <w:tcW w:w="390" w:type="pct"/>
            <w:tcBorders>
              <w:top w:val="single" w:sz="4" w:space="0" w:color="auto"/>
              <w:left w:val="single" w:sz="4" w:space="0" w:color="auto"/>
              <w:bottom w:val="single" w:sz="4" w:space="0" w:color="auto"/>
              <w:right w:val="single" w:sz="4" w:space="0" w:color="auto"/>
            </w:tcBorders>
          </w:tcPr>
          <w:p w14:paraId="42265DF1" w14:textId="77777777" w:rsidR="00AF5373" w:rsidRPr="00C961CD" w:rsidRDefault="00AF5373" w:rsidP="00AF5373">
            <w:pPr>
              <w:spacing w:after="200" w:line="276" w:lineRule="auto"/>
              <w:rPr>
                <w:rFonts w:ascii="Helvetica" w:hAnsi="Helvetica" w:cs="Helvetica"/>
                <w:lang w:eastAsia="en-US"/>
              </w:rPr>
            </w:pPr>
          </w:p>
        </w:tc>
        <w:tc>
          <w:tcPr>
            <w:tcW w:w="515" w:type="pct"/>
            <w:tcBorders>
              <w:top w:val="single" w:sz="4" w:space="0" w:color="auto"/>
              <w:left w:val="single" w:sz="4" w:space="0" w:color="auto"/>
              <w:bottom w:val="single" w:sz="4" w:space="0" w:color="auto"/>
              <w:right w:val="single" w:sz="4" w:space="0" w:color="auto"/>
            </w:tcBorders>
          </w:tcPr>
          <w:p w14:paraId="54EEBD77" w14:textId="77777777" w:rsidR="00AF5373" w:rsidRPr="00C961CD" w:rsidRDefault="00AF5373" w:rsidP="00AF5373">
            <w:pPr>
              <w:spacing w:after="200" w:line="276" w:lineRule="auto"/>
              <w:rPr>
                <w:rFonts w:ascii="Helvetica" w:hAnsi="Helvetica" w:cs="Helvetica"/>
                <w:lang w:eastAsia="en-US"/>
              </w:rPr>
            </w:pPr>
          </w:p>
        </w:tc>
        <w:tc>
          <w:tcPr>
            <w:tcW w:w="874" w:type="pct"/>
            <w:tcBorders>
              <w:top w:val="single" w:sz="4" w:space="0" w:color="auto"/>
              <w:left w:val="single" w:sz="4" w:space="0" w:color="auto"/>
              <w:bottom w:val="single" w:sz="4" w:space="0" w:color="auto"/>
              <w:right w:val="single" w:sz="4" w:space="0" w:color="auto"/>
            </w:tcBorders>
          </w:tcPr>
          <w:p w14:paraId="65E7730B" w14:textId="77777777" w:rsidR="00AF5373" w:rsidRPr="00C961CD" w:rsidRDefault="00AF5373" w:rsidP="00AF5373">
            <w:pPr>
              <w:spacing w:after="200" w:line="276" w:lineRule="auto"/>
              <w:rPr>
                <w:rFonts w:ascii="Helvetica" w:hAnsi="Helvetica" w:cs="Helvetica"/>
                <w:lang w:eastAsia="en-US"/>
              </w:rPr>
            </w:pPr>
          </w:p>
        </w:tc>
        <w:tc>
          <w:tcPr>
            <w:tcW w:w="615" w:type="pct"/>
            <w:tcBorders>
              <w:top w:val="single" w:sz="4" w:space="0" w:color="auto"/>
              <w:left w:val="single" w:sz="4" w:space="0" w:color="auto"/>
              <w:bottom w:val="single" w:sz="4" w:space="0" w:color="auto"/>
              <w:right w:val="single" w:sz="4" w:space="0" w:color="auto"/>
            </w:tcBorders>
          </w:tcPr>
          <w:p w14:paraId="7B354DA6" w14:textId="77777777" w:rsidR="00AF5373" w:rsidRPr="00C961CD" w:rsidRDefault="00AF5373" w:rsidP="00AF5373">
            <w:pPr>
              <w:spacing w:after="200" w:line="276" w:lineRule="auto"/>
              <w:rPr>
                <w:rFonts w:ascii="Helvetica" w:hAnsi="Helvetica" w:cs="Helvetica"/>
                <w:lang w:eastAsia="en-US"/>
              </w:rPr>
            </w:pPr>
          </w:p>
        </w:tc>
        <w:tc>
          <w:tcPr>
            <w:tcW w:w="359" w:type="pct"/>
            <w:tcBorders>
              <w:top w:val="single" w:sz="4" w:space="0" w:color="auto"/>
              <w:left w:val="single" w:sz="4" w:space="0" w:color="auto"/>
              <w:bottom w:val="single" w:sz="4" w:space="0" w:color="auto"/>
              <w:right w:val="single" w:sz="4" w:space="0" w:color="auto"/>
            </w:tcBorders>
          </w:tcPr>
          <w:p w14:paraId="46F0E5A5" w14:textId="77777777" w:rsidR="00AF5373" w:rsidRPr="00C961CD" w:rsidRDefault="00AF5373" w:rsidP="00AF5373">
            <w:pPr>
              <w:spacing w:after="200" w:line="276" w:lineRule="auto"/>
              <w:rPr>
                <w:rFonts w:ascii="Helvetica" w:hAnsi="Helvetica" w:cs="Helvetica"/>
                <w:lang w:eastAsia="en-US"/>
              </w:rPr>
            </w:pPr>
          </w:p>
        </w:tc>
        <w:tc>
          <w:tcPr>
            <w:tcW w:w="605" w:type="pct"/>
            <w:gridSpan w:val="2"/>
            <w:tcBorders>
              <w:top w:val="single" w:sz="4" w:space="0" w:color="auto"/>
              <w:left w:val="single" w:sz="4" w:space="0" w:color="auto"/>
              <w:bottom w:val="single" w:sz="4" w:space="0" w:color="auto"/>
              <w:right w:val="single" w:sz="4" w:space="0" w:color="auto"/>
            </w:tcBorders>
          </w:tcPr>
          <w:p w14:paraId="22A6CD06" w14:textId="77777777" w:rsidR="00AF5373" w:rsidRPr="00C961CD" w:rsidRDefault="00AF5373" w:rsidP="00AF5373">
            <w:pPr>
              <w:spacing w:after="200" w:line="276" w:lineRule="auto"/>
              <w:rPr>
                <w:rFonts w:ascii="Helvetica" w:hAnsi="Helvetica" w:cs="Helvetica"/>
                <w:lang w:eastAsia="en-US"/>
              </w:rPr>
            </w:pPr>
          </w:p>
        </w:tc>
        <w:tc>
          <w:tcPr>
            <w:tcW w:w="684" w:type="pct"/>
            <w:gridSpan w:val="2"/>
            <w:tcBorders>
              <w:top w:val="single" w:sz="4" w:space="0" w:color="auto"/>
              <w:left w:val="single" w:sz="4" w:space="0" w:color="auto"/>
              <w:bottom w:val="single" w:sz="4" w:space="0" w:color="auto"/>
              <w:right w:val="single" w:sz="4" w:space="0" w:color="auto"/>
            </w:tcBorders>
          </w:tcPr>
          <w:p w14:paraId="74143019" w14:textId="77777777" w:rsidR="00AF5373" w:rsidRPr="00C961CD" w:rsidRDefault="00AF5373" w:rsidP="00AF5373">
            <w:pPr>
              <w:spacing w:after="200" w:line="276" w:lineRule="auto"/>
              <w:rPr>
                <w:rFonts w:ascii="Helvetica" w:hAnsi="Helvetica" w:cs="Helvetica"/>
                <w:lang w:eastAsia="en-US"/>
              </w:rPr>
            </w:pPr>
          </w:p>
        </w:tc>
      </w:tr>
      <w:tr w:rsidR="00AF5373" w:rsidRPr="00C961CD" w14:paraId="7884F2F3" w14:textId="77777777" w:rsidTr="00901D62">
        <w:trPr>
          <w:cantSplit/>
          <w:trHeight w:hRule="exact" w:val="397"/>
        </w:trPr>
        <w:tc>
          <w:tcPr>
            <w:tcW w:w="958" w:type="pct"/>
            <w:gridSpan w:val="2"/>
            <w:tcBorders>
              <w:top w:val="single" w:sz="4" w:space="0" w:color="auto"/>
              <w:left w:val="single" w:sz="4" w:space="0" w:color="auto"/>
              <w:bottom w:val="single" w:sz="4" w:space="0" w:color="auto"/>
              <w:right w:val="single" w:sz="4" w:space="0" w:color="auto"/>
            </w:tcBorders>
          </w:tcPr>
          <w:p w14:paraId="48CDC9E3" w14:textId="77777777" w:rsidR="00AF5373" w:rsidRPr="00C961CD" w:rsidRDefault="00AF5373" w:rsidP="00AF5373">
            <w:pPr>
              <w:spacing w:after="200" w:line="276" w:lineRule="auto"/>
              <w:rPr>
                <w:rFonts w:ascii="Helvetica" w:hAnsi="Helvetica" w:cs="Helvetica"/>
                <w:lang w:eastAsia="en-US"/>
              </w:rPr>
            </w:pPr>
          </w:p>
        </w:tc>
        <w:tc>
          <w:tcPr>
            <w:tcW w:w="390" w:type="pct"/>
            <w:tcBorders>
              <w:top w:val="single" w:sz="4" w:space="0" w:color="auto"/>
              <w:left w:val="single" w:sz="4" w:space="0" w:color="auto"/>
              <w:bottom w:val="single" w:sz="4" w:space="0" w:color="auto"/>
              <w:right w:val="single" w:sz="4" w:space="0" w:color="auto"/>
            </w:tcBorders>
          </w:tcPr>
          <w:p w14:paraId="19C6D871" w14:textId="77777777" w:rsidR="00AF5373" w:rsidRPr="00C961CD" w:rsidRDefault="00AF5373" w:rsidP="00AF5373">
            <w:pPr>
              <w:spacing w:after="200" w:line="276" w:lineRule="auto"/>
              <w:rPr>
                <w:rFonts w:ascii="Helvetica" w:hAnsi="Helvetica" w:cs="Helvetica"/>
                <w:lang w:eastAsia="en-US"/>
              </w:rPr>
            </w:pPr>
          </w:p>
        </w:tc>
        <w:tc>
          <w:tcPr>
            <w:tcW w:w="515" w:type="pct"/>
            <w:tcBorders>
              <w:top w:val="single" w:sz="4" w:space="0" w:color="auto"/>
              <w:left w:val="single" w:sz="4" w:space="0" w:color="auto"/>
              <w:bottom w:val="single" w:sz="4" w:space="0" w:color="auto"/>
              <w:right w:val="single" w:sz="4" w:space="0" w:color="auto"/>
            </w:tcBorders>
          </w:tcPr>
          <w:p w14:paraId="7C6A2BC2" w14:textId="77777777" w:rsidR="00AF5373" w:rsidRPr="00C961CD" w:rsidRDefault="00AF5373" w:rsidP="00AF5373">
            <w:pPr>
              <w:spacing w:after="200" w:line="276" w:lineRule="auto"/>
              <w:rPr>
                <w:rFonts w:ascii="Helvetica" w:hAnsi="Helvetica" w:cs="Helvetica"/>
                <w:lang w:eastAsia="en-US"/>
              </w:rPr>
            </w:pPr>
          </w:p>
        </w:tc>
        <w:tc>
          <w:tcPr>
            <w:tcW w:w="874" w:type="pct"/>
            <w:tcBorders>
              <w:top w:val="single" w:sz="4" w:space="0" w:color="auto"/>
              <w:left w:val="single" w:sz="4" w:space="0" w:color="auto"/>
              <w:bottom w:val="single" w:sz="4" w:space="0" w:color="auto"/>
              <w:right w:val="single" w:sz="4" w:space="0" w:color="auto"/>
            </w:tcBorders>
          </w:tcPr>
          <w:p w14:paraId="101DA0F9" w14:textId="77777777" w:rsidR="00AF5373" w:rsidRPr="00C961CD" w:rsidRDefault="00AF5373" w:rsidP="00AF5373">
            <w:pPr>
              <w:spacing w:after="200" w:line="276" w:lineRule="auto"/>
              <w:rPr>
                <w:rFonts w:ascii="Helvetica" w:hAnsi="Helvetica" w:cs="Helvetica"/>
                <w:lang w:eastAsia="en-US"/>
              </w:rPr>
            </w:pPr>
          </w:p>
        </w:tc>
        <w:tc>
          <w:tcPr>
            <w:tcW w:w="615" w:type="pct"/>
            <w:tcBorders>
              <w:top w:val="single" w:sz="4" w:space="0" w:color="auto"/>
              <w:left w:val="single" w:sz="4" w:space="0" w:color="auto"/>
              <w:bottom w:val="single" w:sz="4" w:space="0" w:color="auto"/>
              <w:right w:val="single" w:sz="4" w:space="0" w:color="auto"/>
            </w:tcBorders>
          </w:tcPr>
          <w:p w14:paraId="5BB52EB9" w14:textId="77777777" w:rsidR="00AF5373" w:rsidRPr="00C961CD" w:rsidRDefault="00AF5373" w:rsidP="00AF5373">
            <w:pPr>
              <w:spacing w:after="200" w:line="276" w:lineRule="auto"/>
              <w:rPr>
                <w:rFonts w:ascii="Helvetica" w:hAnsi="Helvetica" w:cs="Helvetica"/>
                <w:lang w:eastAsia="en-US"/>
              </w:rPr>
            </w:pPr>
          </w:p>
        </w:tc>
        <w:tc>
          <w:tcPr>
            <w:tcW w:w="359" w:type="pct"/>
            <w:tcBorders>
              <w:top w:val="single" w:sz="4" w:space="0" w:color="auto"/>
              <w:left w:val="single" w:sz="4" w:space="0" w:color="auto"/>
              <w:bottom w:val="single" w:sz="4" w:space="0" w:color="auto"/>
              <w:right w:val="single" w:sz="4" w:space="0" w:color="auto"/>
            </w:tcBorders>
          </w:tcPr>
          <w:p w14:paraId="50CE46DF" w14:textId="77777777" w:rsidR="00AF5373" w:rsidRPr="00C961CD" w:rsidRDefault="00AF5373" w:rsidP="00AF5373">
            <w:pPr>
              <w:spacing w:after="200" w:line="276" w:lineRule="auto"/>
              <w:rPr>
                <w:rFonts w:ascii="Helvetica" w:hAnsi="Helvetica" w:cs="Helvetica"/>
                <w:lang w:eastAsia="en-US"/>
              </w:rPr>
            </w:pPr>
          </w:p>
        </w:tc>
        <w:tc>
          <w:tcPr>
            <w:tcW w:w="605" w:type="pct"/>
            <w:gridSpan w:val="2"/>
            <w:tcBorders>
              <w:top w:val="single" w:sz="4" w:space="0" w:color="auto"/>
              <w:left w:val="single" w:sz="4" w:space="0" w:color="auto"/>
              <w:bottom w:val="single" w:sz="4" w:space="0" w:color="auto"/>
              <w:right w:val="single" w:sz="4" w:space="0" w:color="auto"/>
            </w:tcBorders>
          </w:tcPr>
          <w:p w14:paraId="1481C6C9" w14:textId="77777777" w:rsidR="00AF5373" w:rsidRPr="00C961CD" w:rsidRDefault="00AF5373" w:rsidP="00AF5373">
            <w:pPr>
              <w:spacing w:after="200" w:line="276" w:lineRule="auto"/>
              <w:rPr>
                <w:rFonts w:ascii="Helvetica" w:hAnsi="Helvetica" w:cs="Helvetica"/>
                <w:lang w:eastAsia="en-US"/>
              </w:rPr>
            </w:pPr>
          </w:p>
        </w:tc>
        <w:tc>
          <w:tcPr>
            <w:tcW w:w="684" w:type="pct"/>
            <w:gridSpan w:val="2"/>
            <w:tcBorders>
              <w:top w:val="single" w:sz="4" w:space="0" w:color="auto"/>
              <w:left w:val="single" w:sz="4" w:space="0" w:color="auto"/>
              <w:bottom w:val="single" w:sz="4" w:space="0" w:color="auto"/>
              <w:right w:val="single" w:sz="4" w:space="0" w:color="auto"/>
            </w:tcBorders>
          </w:tcPr>
          <w:p w14:paraId="51B3C477" w14:textId="77777777" w:rsidR="00AF5373" w:rsidRPr="00C961CD" w:rsidRDefault="00AF5373" w:rsidP="00AF5373">
            <w:pPr>
              <w:spacing w:after="200" w:line="276" w:lineRule="auto"/>
              <w:rPr>
                <w:rFonts w:ascii="Helvetica" w:hAnsi="Helvetica" w:cs="Helvetica"/>
                <w:lang w:eastAsia="en-US"/>
              </w:rPr>
            </w:pPr>
          </w:p>
        </w:tc>
      </w:tr>
      <w:tr w:rsidR="00901D62" w:rsidRPr="00C961CD" w14:paraId="473E9319" w14:textId="77777777" w:rsidTr="00901D62">
        <w:trPr>
          <w:cantSplit/>
          <w:trHeight w:hRule="exact" w:val="397"/>
        </w:trPr>
        <w:tc>
          <w:tcPr>
            <w:tcW w:w="958" w:type="pct"/>
            <w:gridSpan w:val="2"/>
            <w:tcBorders>
              <w:top w:val="single" w:sz="4" w:space="0" w:color="auto"/>
              <w:left w:val="single" w:sz="4" w:space="0" w:color="auto"/>
              <w:bottom w:val="single" w:sz="4" w:space="0" w:color="auto"/>
              <w:right w:val="single" w:sz="4" w:space="0" w:color="auto"/>
            </w:tcBorders>
          </w:tcPr>
          <w:p w14:paraId="1F695FCC" w14:textId="77777777" w:rsidR="00901D62" w:rsidRPr="00C961CD" w:rsidRDefault="00901D62" w:rsidP="00AF5373">
            <w:pPr>
              <w:spacing w:after="200" w:line="276" w:lineRule="auto"/>
              <w:rPr>
                <w:rFonts w:ascii="Helvetica" w:hAnsi="Helvetica" w:cs="Helvetica"/>
                <w:lang w:eastAsia="en-US"/>
              </w:rPr>
            </w:pPr>
          </w:p>
        </w:tc>
        <w:tc>
          <w:tcPr>
            <w:tcW w:w="390" w:type="pct"/>
            <w:tcBorders>
              <w:top w:val="single" w:sz="4" w:space="0" w:color="auto"/>
              <w:left w:val="single" w:sz="4" w:space="0" w:color="auto"/>
              <w:bottom w:val="single" w:sz="4" w:space="0" w:color="auto"/>
              <w:right w:val="single" w:sz="4" w:space="0" w:color="auto"/>
            </w:tcBorders>
          </w:tcPr>
          <w:p w14:paraId="288CD0FB" w14:textId="77777777" w:rsidR="00901D62" w:rsidRPr="00C961CD" w:rsidRDefault="00901D62" w:rsidP="00AF5373">
            <w:pPr>
              <w:spacing w:after="200" w:line="276" w:lineRule="auto"/>
              <w:rPr>
                <w:rFonts w:ascii="Helvetica" w:hAnsi="Helvetica" w:cs="Helvetica"/>
                <w:lang w:eastAsia="en-US"/>
              </w:rPr>
            </w:pPr>
          </w:p>
        </w:tc>
        <w:tc>
          <w:tcPr>
            <w:tcW w:w="515" w:type="pct"/>
            <w:tcBorders>
              <w:top w:val="single" w:sz="4" w:space="0" w:color="auto"/>
              <w:left w:val="single" w:sz="4" w:space="0" w:color="auto"/>
              <w:bottom w:val="single" w:sz="4" w:space="0" w:color="auto"/>
              <w:right w:val="single" w:sz="4" w:space="0" w:color="auto"/>
            </w:tcBorders>
          </w:tcPr>
          <w:p w14:paraId="3D39E5AE" w14:textId="77777777" w:rsidR="00901D62" w:rsidRPr="00C961CD" w:rsidRDefault="00901D62" w:rsidP="00AF5373">
            <w:pPr>
              <w:spacing w:after="200" w:line="276" w:lineRule="auto"/>
              <w:rPr>
                <w:rFonts w:ascii="Helvetica" w:hAnsi="Helvetica" w:cs="Helvetica"/>
                <w:lang w:eastAsia="en-US"/>
              </w:rPr>
            </w:pPr>
          </w:p>
        </w:tc>
        <w:tc>
          <w:tcPr>
            <w:tcW w:w="874" w:type="pct"/>
            <w:tcBorders>
              <w:top w:val="single" w:sz="4" w:space="0" w:color="auto"/>
              <w:left w:val="single" w:sz="4" w:space="0" w:color="auto"/>
              <w:bottom w:val="single" w:sz="4" w:space="0" w:color="auto"/>
              <w:right w:val="single" w:sz="4" w:space="0" w:color="auto"/>
            </w:tcBorders>
          </w:tcPr>
          <w:p w14:paraId="712D1C66" w14:textId="77777777" w:rsidR="00901D62" w:rsidRPr="00C961CD" w:rsidRDefault="00901D62" w:rsidP="00AF5373">
            <w:pPr>
              <w:spacing w:after="200" w:line="276" w:lineRule="auto"/>
              <w:rPr>
                <w:rFonts w:ascii="Helvetica" w:hAnsi="Helvetica" w:cs="Helvetica"/>
                <w:lang w:eastAsia="en-US"/>
              </w:rPr>
            </w:pPr>
          </w:p>
        </w:tc>
        <w:tc>
          <w:tcPr>
            <w:tcW w:w="615" w:type="pct"/>
            <w:tcBorders>
              <w:top w:val="single" w:sz="4" w:space="0" w:color="auto"/>
              <w:left w:val="single" w:sz="4" w:space="0" w:color="auto"/>
              <w:bottom w:val="single" w:sz="4" w:space="0" w:color="auto"/>
              <w:right w:val="single" w:sz="4" w:space="0" w:color="auto"/>
            </w:tcBorders>
          </w:tcPr>
          <w:p w14:paraId="6AA76D3D" w14:textId="77777777" w:rsidR="00901D62" w:rsidRPr="00C961CD" w:rsidRDefault="00901D62" w:rsidP="00AF5373">
            <w:pPr>
              <w:spacing w:after="200" w:line="276" w:lineRule="auto"/>
              <w:rPr>
                <w:rFonts w:ascii="Helvetica" w:hAnsi="Helvetica" w:cs="Helvetica"/>
                <w:lang w:eastAsia="en-US"/>
              </w:rPr>
            </w:pPr>
          </w:p>
        </w:tc>
        <w:tc>
          <w:tcPr>
            <w:tcW w:w="359" w:type="pct"/>
            <w:tcBorders>
              <w:top w:val="single" w:sz="4" w:space="0" w:color="auto"/>
              <w:left w:val="single" w:sz="4" w:space="0" w:color="auto"/>
              <w:bottom w:val="single" w:sz="4" w:space="0" w:color="auto"/>
              <w:right w:val="single" w:sz="4" w:space="0" w:color="auto"/>
            </w:tcBorders>
          </w:tcPr>
          <w:p w14:paraId="3416A47D" w14:textId="77777777" w:rsidR="00901D62" w:rsidRPr="00C961CD" w:rsidRDefault="00901D62" w:rsidP="00AF5373">
            <w:pPr>
              <w:spacing w:after="200" w:line="276" w:lineRule="auto"/>
              <w:rPr>
                <w:rFonts w:ascii="Helvetica" w:hAnsi="Helvetica" w:cs="Helvetica"/>
                <w:lang w:eastAsia="en-US"/>
              </w:rPr>
            </w:pPr>
          </w:p>
        </w:tc>
        <w:tc>
          <w:tcPr>
            <w:tcW w:w="605" w:type="pct"/>
            <w:gridSpan w:val="2"/>
            <w:tcBorders>
              <w:top w:val="single" w:sz="4" w:space="0" w:color="auto"/>
              <w:left w:val="single" w:sz="4" w:space="0" w:color="auto"/>
              <w:bottom w:val="single" w:sz="4" w:space="0" w:color="auto"/>
              <w:right w:val="single" w:sz="4" w:space="0" w:color="auto"/>
            </w:tcBorders>
          </w:tcPr>
          <w:p w14:paraId="63B11564" w14:textId="77777777" w:rsidR="00901D62" w:rsidRPr="00C961CD" w:rsidRDefault="00901D62" w:rsidP="00AF5373">
            <w:pPr>
              <w:spacing w:after="200" w:line="276" w:lineRule="auto"/>
              <w:rPr>
                <w:rFonts w:ascii="Helvetica" w:hAnsi="Helvetica" w:cs="Helvetica"/>
                <w:lang w:eastAsia="en-US"/>
              </w:rPr>
            </w:pPr>
          </w:p>
        </w:tc>
        <w:tc>
          <w:tcPr>
            <w:tcW w:w="684" w:type="pct"/>
            <w:gridSpan w:val="2"/>
            <w:tcBorders>
              <w:top w:val="single" w:sz="4" w:space="0" w:color="auto"/>
              <w:left w:val="single" w:sz="4" w:space="0" w:color="auto"/>
              <w:bottom w:val="single" w:sz="4" w:space="0" w:color="auto"/>
              <w:right w:val="single" w:sz="4" w:space="0" w:color="auto"/>
            </w:tcBorders>
          </w:tcPr>
          <w:p w14:paraId="1B8E9032" w14:textId="77777777" w:rsidR="00901D62" w:rsidRPr="00C961CD" w:rsidRDefault="00901D62" w:rsidP="00AF5373">
            <w:pPr>
              <w:spacing w:after="200" w:line="276" w:lineRule="auto"/>
              <w:rPr>
                <w:rFonts w:ascii="Helvetica" w:hAnsi="Helvetica" w:cs="Helvetica"/>
                <w:lang w:eastAsia="en-US"/>
              </w:rPr>
            </w:pPr>
          </w:p>
        </w:tc>
      </w:tr>
      <w:tr w:rsidR="00901D62" w:rsidRPr="00C961CD" w14:paraId="08B8FC66" w14:textId="77777777" w:rsidTr="00901D62">
        <w:trPr>
          <w:cantSplit/>
          <w:trHeight w:hRule="exact" w:val="397"/>
        </w:trPr>
        <w:tc>
          <w:tcPr>
            <w:tcW w:w="958" w:type="pct"/>
            <w:gridSpan w:val="2"/>
            <w:tcBorders>
              <w:top w:val="single" w:sz="4" w:space="0" w:color="auto"/>
              <w:left w:val="single" w:sz="4" w:space="0" w:color="auto"/>
              <w:bottom w:val="single" w:sz="4" w:space="0" w:color="auto"/>
              <w:right w:val="single" w:sz="4" w:space="0" w:color="auto"/>
            </w:tcBorders>
          </w:tcPr>
          <w:p w14:paraId="469E041E" w14:textId="77777777" w:rsidR="00901D62" w:rsidRPr="00C961CD" w:rsidRDefault="00901D62" w:rsidP="00AF5373">
            <w:pPr>
              <w:spacing w:after="200" w:line="276" w:lineRule="auto"/>
              <w:rPr>
                <w:rFonts w:ascii="Helvetica" w:hAnsi="Helvetica" w:cs="Helvetica"/>
                <w:lang w:eastAsia="en-US"/>
              </w:rPr>
            </w:pPr>
          </w:p>
        </w:tc>
        <w:tc>
          <w:tcPr>
            <w:tcW w:w="390" w:type="pct"/>
            <w:tcBorders>
              <w:top w:val="single" w:sz="4" w:space="0" w:color="auto"/>
              <w:left w:val="single" w:sz="4" w:space="0" w:color="auto"/>
              <w:bottom w:val="single" w:sz="4" w:space="0" w:color="auto"/>
              <w:right w:val="single" w:sz="4" w:space="0" w:color="auto"/>
            </w:tcBorders>
          </w:tcPr>
          <w:p w14:paraId="3710CB2A" w14:textId="77777777" w:rsidR="00901D62" w:rsidRPr="00C961CD" w:rsidRDefault="00901D62" w:rsidP="00AF5373">
            <w:pPr>
              <w:spacing w:after="200" w:line="276" w:lineRule="auto"/>
              <w:rPr>
                <w:rFonts w:ascii="Helvetica" w:hAnsi="Helvetica" w:cs="Helvetica"/>
                <w:lang w:eastAsia="en-US"/>
              </w:rPr>
            </w:pPr>
          </w:p>
        </w:tc>
        <w:tc>
          <w:tcPr>
            <w:tcW w:w="515" w:type="pct"/>
            <w:tcBorders>
              <w:top w:val="single" w:sz="4" w:space="0" w:color="auto"/>
              <w:left w:val="single" w:sz="4" w:space="0" w:color="auto"/>
              <w:bottom w:val="single" w:sz="4" w:space="0" w:color="auto"/>
              <w:right w:val="single" w:sz="4" w:space="0" w:color="auto"/>
            </w:tcBorders>
          </w:tcPr>
          <w:p w14:paraId="1A4EE30D" w14:textId="77777777" w:rsidR="00901D62" w:rsidRPr="00C961CD" w:rsidRDefault="00901D62" w:rsidP="00AF5373">
            <w:pPr>
              <w:spacing w:after="200" w:line="276" w:lineRule="auto"/>
              <w:rPr>
                <w:rFonts w:ascii="Helvetica" w:hAnsi="Helvetica" w:cs="Helvetica"/>
                <w:lang w:eastAsia="en-US"/>
              </w:rPr>
            </w:pPr>
          </w:p>
        </w:tc>
        <w:tc>
          <w:tcPr>
            <w:tcW w:w="874" w:type="pct"/>
            <w:tcBorders>
              <w:top w:val="single" w:sz="4" w:space="0" w:color="auto"/>
              <w:left w:val="single" w:sz="4" w:space="0" w:color="auto"/>
              <w:bottom w:val="single" w:sz="4" w:space="0" w:color="auto"/>
              <w:right w:val="single" w:sz="4" w:space="0" w:color="auto"/>
            </w:tcBorders>
          </w:tcPr>
          <w:p w14:paraId="5F692690" w14:textId="77777777" w:rsidR="00901D62" w:rsidRPr="00C961CD" w:rsidRDefault="00901D62" w:rsidP="00AF5373">
            <w:pPr>
              <w:spacing w:after="200" w:line="276" w:lineRule="auto"/>
              <w:rPr>
                <w:rFonts w:ascii="Helvetica" w:hAnsi="Helvetica" w:cs="Helvetica"/>
                <w:lang w:eastAsia="en-US"/>
              </w:rPr>
            </w:pPr>
          </w:p>
        </w:tc>
        <w:tc>
          <w:tcPr>
            <w:tcW w:w="615" w:type="pct"/>
            <w:tcBorders>
              <w:top w:val="single" w:sz="4" w:space="0" w:color="auto"/>
              <w:left w:val="single" w:sz="4" w:space="0" w:color="auto"/>
              <w:bottom w:val="single" w:sz="4" w:space="0" w:color="auto"/>
              <w:right w:val="single" w:sz="4" w:space="0" w:color="auto"/>
            </w:tcBorders>
          </w:tcPr>
          <w:p w14:paraId="5FF94F08" w14:textId="77777777" w:rsidR="00901D62" w:rsidRPr="00C961CD" w:rsidRDefault="00901D62" w:rsidP="00AF5373">
            <w:pPr>
              <w:spacing w:after="200" w:line="276" w:lineRule="auto"/>
              <w:rPr>
                <w:rFonts w:ascii="Helvetica" w:hAnsi="Helvetica" w:cs="Helvetica"/>
                <w:lang w:eastAsia="en-US"/>
              </w:rPr>
            </w:pPr>
          </w:p>
        </w:tc>
        <w:tc>
          <w:tcPr>
            <w:tcW w:w="359" w:type="pct"/>
            <w:tcBorders>
              <w:top w:val="single" w:sz="4" w:space="0" w:color="auto"/>
              <w:left w:val="single" w:sz="4" w:space="0" w:color="auto"/>
              <w:bottom w:val="single" w:sz="4" w:space="0" w:color="auto"/>
              <w:right w:val="single" w:sz="4" w:space="0" w:color="auto"/>
            </w:tcBorders>
          </w:tcPr>
          <w:p w14:paraId="7A59D53F" w14:textId="77777777" w:rsidR="00901D62" w:rsidRPr="00C961CD" w:rsidRDefault="00901D62" w:rsidP="00AF5373">
            <w:pPr>
              <w:spacing w:after="200" w:line="276" w:lineRule="auto"/>
              <w:rPr>
                <w:rFonts w:ascii="Helvetica" w:hAnsi="Helvetica" w:cs="Helvetica"/>
                <w:lang w:eastAsia="en-US"/>
              </w:rPr>
            </w:pPr>
          </w:p>
        </w:tc>
        <w:tc>
          <w:tcPr>
            <w:tcW w:w="605" w:type="pct"/>
            <w:gridSpan w:val="2"/>
            <w:tcBorders>
              <w:top w:val="single" w:sz="4" w:space="0" w:color="auto"/>
              <w:left w:val="single" w:sz="4" w:space="0" w:color="auto"/>
              <w:bottom w:val="single" w:sz="4" w:space="0" w:color="auto"/>
              <w:right w:val="single" w:sz="4" w:space="0" w:color="auto"/>
            </w:tcBorders>
          </w:tcPr>
          <w:p w14:paraId="6356CEF1" w14:textId="77777777" w:rsidR="00901D62" w:rsidRPr="00C961CD" w:rsidRDefault="00901D62" w:rsidP="00AF5373">
            <w:pPr>
              <w:spacing w:after="200" w:line="276" w:lineRule="auto"/>
              <w:rPr>
                <w:rFonts w:ascii="Helvetica" w:hAnsi="Helvetica" w:cs="Helvetica"/>
                <w:lang w:eastAsia="en-US"/>
              </w:rPr>
            </w:pPr>
          </w:p>
        </w:tc>
        <w:tc>
          <w:tcPr>
            <w:tcW w:w="684" w:type="pct"/>
            <w:gridSpan w:val="2"/>
            <w:tcBorders>
              <w:top w:val="single" w:sz="4" w:space="0" w:color="auto"/>
              <w:left w:val="single" w:sz="4" w:space="0" w:color="auto"/>
              <w:bottom w:val="single" w:sz="4" w:space="0" w:color="auto"/>
              <w:right w:val="single" w:sz="4" w:space="0" w:color="auto"/>
            </w:tcBorders>
          </w:tcPr>
          <w:p w14:paraId="144DD389" w14:textId="77777777" w:rsidR="00901D62" w:rsidRPr="00C961CD" w:rsidRDefault="00901D62" w:rsidP="00AF5373">
            <w:pPr>
              <w:spacing w:after="200" w:line="276" w:lineRule="auto"/>
              <w:rPr>
                <w:rFonts w:ascii="Helvetica" w:hAnsi="Helvetica" w:cs="Helvetica"/>
                <w:lang w:eastAsia="en-US"/>
              </w:rPr>
            </w:pPr>
          </w:p>
        </w:tc>
      </w:tr>
      <w:tr w:rsidR="00AF5373" w:rsidRPr="00C961CD" w14:paraId="0C060F2F" w14:textId="77777777" w:rsidTr="00901D62">
        <w:tc>
          <w:tcPr>
            <w:tcW w:w="5000" w:type="pct"/>
            <w:gridSpan w:val="11"/>
            <w:tcBorders>
              <w:top w:val="single" w:sz="4" w:space="0" w:color="auto"/>
              <w:left w:val="single" w:sz="4" w:space="0" w:color="auto"/>
              <w:bottom w:val="single" w:sz="4" w:space="0" w:color="auto"/>
              <w:right w:val="single" w:sz="4" w:space="0" w:color="auto"/>
            </w:tcBorders>
            <w:hideMark/>
          </w:tcPr>
          <w:p w14:paraId="3BB78F6D" w14:textId="77777777" w:rsidR="00AF5373" w:rsidRPr="00C961CD" w:rsidRDefault="00901D62" w:rsidP="007417D5">
            <w:pPr>
              <w:numPr>
                <w:ilvl w:val="0"/>
                <w:numId w:val="42"/>
              </w:numPr>
              <w:spacing w:after="200" w:line="276" w:lineRule="auto"/>
              <w:contextualSpacing/>
              <w:rPr>
                <w:rFonts w:ascii="Helvetica" w:hAnsi="Helvetica" w:cs="Helvetica"/>
                <w:i/>
                <w:sz w:val="20"/>
                <w:szCs w:val="20"/>
              </w:rPr>
            </w:pPr>
            <w:r w:rsidRPr="00C961CD">
              <w:rPr>
                <w:rFonts w:ascii="Helvetica" w:hAnsi="Helvetica" w:cs="Helvetica"/>
                <w:i/>
                <w:sz w:val="20"/>
                <w:szCs w:val="20"/>
              </w:rPr>
              <w:t>Acquisto di beni mobili, macchinari e attrezzature</w:t>
            </w:r>
          </w:p>
        </w:tc>
      </w:tr>
      <w:tr w:rsidR="00AF5373" w:rsidRPr="00C961CD" w14:paraId="391DA217" w14:textId="77777777" w:rsidTr="00901D62">
        <w:trPr>
          <w:cantSplit/>
          <w:trHeight w:hRule="exact" w:val="397"/>
        </w:trPr>
        <w:tc>
          <w:tcPr>
            <w:tcW w:w="958" w:type="pct"/>
            <w:gridSpan w:val="2"/>
            <w:tcBorders>
              <w:top w:val="single" w:sz="4" w:space="0" w:color="auto"/>
              <w:left w:val="single" w:sz="4" w:space="0" w:color="auto"/>
              <w:bottom w:val="single" w:sz="4" w:space="0" w:color="auto"/>
              <w:right w:val="single" w:sz="4" w:space="0" w:color="auto"/>
            </w:tcBorders>
          </w:tcPr>
          <w:p w14:paraId="5F813598" w14:textId="77777777" w:rsidR="00AF5373" w:rsidRPr="00C961CD" w:rsidRDefault="00AF5373" w:rsidP="00AF5373">
            <w:pPr>
              <w:spacing w:line="276" w:lineRule="auto"/>
              <w:rPr>
                <w:rFonts w:ascii="Helvetica" w:hAnsi="Helvetica" w:cs="Helvetica"/>
                <w:lang w:eastAsia="en-US"/>
              </w:rPr>
            </w:pPr>
          </w:p>
        </w:tc>
        <w:tc>
          <w:tcPr>
            <w:tcW w:w="390" w:type="pct"/>
            <w:tcBorders>
              <w:top w:val="single" w:sz="4" w:space="0" w:color="auto"/>
              <w:left w:val="single" w:sz="4" w:space="0" w:color="auto"/>
              <w:bottom w:val="single" w:sz="4" w:space="0" w:color="auto"/>
              <w:right w:val="single" w:sz="4" w:space="0" w:color="auto"/>
            </w:tcBorders>
          </w:tcPr>
          <w:p w14:paraId="7AF1F8E8" w14:textId="77777777" w:rsidR="00AF5373" w:rsidRPr="00C961CD" w:rsidRDefault="00AF5373" w:rsidP="00AF5373">
            <w:pPr>
              <w:spacing w:line="276" w:lineRule="auto"/>
              <w:rPr>
                <w:rFonts w:ascii="Helvetica" w:hAnsi="Helvetica" w:cs="Helvetica"/>
                <w:lang w:eastAsia="en-US"/>
              </w:rPr>
            </w:pPr>
          </w:p>
        </w:tc>
        <w:tc>
          <w:tcPr>
            <w:tcW w:w="515" w:type="pct"/>
            <w:tcBorders>
              <w:top w:val="single" w:sz="4" w:space="0" w:color="auto"/>
              <w:left w:val="single" w:sz="4" w:space="0" w:color="auto"/>
              <w:bottom w:val="nil"/>
              <w:right w:val="single" w:sz="4" w:space="0" w:color="auto"/>
            </w:tcBorders>
          </w:tcPr>
          <w:p w14:paraId="2FE6E3AE" w14:textId="77777777" w:rsidR="00AF5373" w:rsidRPr="00C961CD" w:rsidRDefault="00AF5373" w:rsidP="00AF5373">
            <w:pPr>
              <w:spacing w:line="276" w:lineRule="auto"/>
              <w:rPr>
                <w:rFonts w:ascii="Helvetica" w:hAnsi="Helvetica" w:cs="Helvetica"/>
                <w:lang w:eastAsia="en-US"/>
              </w:rPr>
            </w:pPr>
          </w:p>
        </w:tc>
        <w:tc>
          <w:tcPr>
            <w:tcW w:w="874" w:type="pct"/>
            <w:tcBorders>
              <w:top w:val="single" w:sz="4" w:space="0" w:color="auto"/>
              <w:left w:val="single" w:sz="4" w:space="0" w:color="auto"/>
              <w:bottom w:val="nil"/>
              <w:right w:val="single" w:sz="4" w:space="0" w:color="auto"/>
            </w:tcBorders>
          </w:tcPr>
          <w:p w14:paraId="47B94661" w14:textId="77777777" w:rsidR="00AF5373" w:rsidRPr="00C961CD" w:rsidRDefault="00AF5373" w:rsidP="00AF5373">
            <w:pPr>
              <w:spacing w:line="276" w:lineRule="auto"/>
              <w:rPr>
                <w:rFonts w:ascii="Helvetica" w:hAnsi="Helvetica" w:cs="Helvetica"/>
                <w:lang w:eastAsia="en-US"/>
              </w:rPr>
            </w:pPr>
          </w:p>
        </w:tc>
        <w:tc>
          <w:tcPr>
            <w:tcW w:w="615" w:type="pct"/>
            <w:tcBorders>
              <w:top w:val="single" w:sz="4" w:space="0" w:color="auto"/>
              <w:left w:val="single" w:sz="4" w:space="0" w:color="auto"/>
              <w:bottom w:val="nil"/>
              <w:right w:val="single" w:sz="4" w:space="0" w:color="auto"/>
            </w:tcBorders>
          </w:tcPr>
          <w:p w14:paraId="29CDCB9C" w14:textId="77777777" w:rsidR="00AF5373" w:rsidRPr="00C961CD" w:rsidRDefault="00AF5373" w:rsidP="00AF5373">
            <w:pPr>
              <w:spacing w:line="276" w:lineRule="auto"/>
              <w:rPr>
                <w:rFonts w:ascii="Helvetica" w:hAnsi="Helvetica" w:cs="Helvetica"/>
                <w:lang w:eastAsia="en-US"/>
              </w:rPr>
            </w:pPr>
          </w:p>
        </w:tc>
        <w:tc>
          <w:tcPr>
            <w:tcW w:w="359" w:type="pct"/>
            <w:tcBorders>
              <w:top w:val="single" w:sz="4" w:space="0" w:color="auto"/>
              <w:left w:val="single" w:sz="4" w:space="0" w:color="auto"/>
              <w:bottom w:val="nil"/>
              <w:right w:val="single" w:sz="4" w:space="0" w:color="auto"/>
            </w:tcBorders>
          </w:tcPr>
          <w:p w14:paraId="5708E761" w14:textId="77777777" w:rsidR="00AF5373" w:rsidRPr="00C961CD" w:rsidRDefault="00AF5373" w:rsidP="00AF5373">
            <w:pPr>
              <w:spacing w:line="276" w:lineRule="auto"/>
              <w:rPr>
                <w:rFonts w:ascii="Helvetica" w:hAnsi="Helvetica" w:cs="Helvetica"/>
                <w:lang w:eastAsia="en-US"/>
              </w:rPr>
            </w:pPr>
          </w:p>
        </w:tc>
        <w:tc>
          <w:tcPr>
            <w:tcW w:w="605" w:type="pct"/>
            <w:gridSpan w:val="2"/>
            <w:tcBorders>
              <w:top w:val="single" w:sz="4" w:space="0" w:color="auto"/>
              <w:left w:val="single" w:sz="4" w:space="0" w:color="auto"/>
              <w:bottom w:val="nil"/>
              <w:right w:val="single" w:sz="4" w:space="0" w:color="auto"/>
            </w:tcBorders>
          </w:tcPr>
          <w:p w14:paraId="0BA14790" w14:textId="77777777" w:rsidR="00AF5373" w:rsidRPr="00C961CD" w:rsidRDefault="00AF5373" w:rsidP="00AF5373">
            <w:pPr>
              <w:spacing w:line="276" w:lineRule="auto"/>
              <w:rPr>
                <w:rFonts w:ascii="Helvetica" w:hAnsi="Helvetica" w:cs="Helvetica"/>
                <w:lang w:eastAsia="en-US"/>
              </w:rPr>
            </w:pPr>
          </w:p>
        </w:tc>
        <w:tc>
          <w:tcPr>
            <w:tcW w:w="684" w:type="pct"/>
            <w:gridSpan w:val="2"/>
            <w:tcBorders>
              <w:top w:val="single" w:sz="4" w:space="0" w:color="auto"/>
              <w:left w:val="single" w:sz="4" w:space="0" w:color="auto"/>
              <w:bottom w:val="nil"/>
              <w:right w:val="single" w:sz="4" w:space="0" w:color="auto"/>
            </w:tcBorders>
          </w:tcPr>
          <w:p w14:paraId="45431230" w14:textId="77777777" w:rsidR="00AF5373" w:rsidRPr="00C961CD" w:rsidRDefault="00AF5373" w:rsidP="00AF5373">
            <w:pPr>
              <w:spacing w:line="276" w:lineRule="auto"/>
              <w:rPr>
                <w:rFonts w:ascii="Helvetica" w:hAnsi="Helvetica" w:cs="Helvetica"/>
                <w:lang w:eastAsia="en-US"/>
              </w:rPr>
            </w:pPr>
          </w:p>
        </w:tc>
      </w:tr>
      <w:tr w:rsidR="00901D62" w:rsidRPr="00C961CD" w14:paraId="0CB7388D" w14:textId="77777777" w:rsidTr="00901D62">
        <w:trPr>
          <w:cantSplit/>
          <w:trHeight w:hRule="exact" w:val="397"/>
        </w:trPr>
        <w:tc>
          <w:tcPr>
            <w:tcW w:w="958" w:type="pct"/>
            <w:gridSpan w:val="2"/>
            <w:tcBorders>
              <w:top w:val="single" w:sz="4" w:space="0" w:color="auto"/>
              <w:left w:val="single" w:sz="4" w:space="0" w:color="auto"/>
              <w:bottom w:val="single" w:sz="4" w:space="0" w:color="auto"/>
              <w:right w:val="single" w:sz="4" w:space="0" w:color="auto"/>
            </w:tcBorders>
          </w:tcPr>
          <w:p w14:paraId="40E0205A" w14:textId="77777777" w:rsidR="00901D62" w:rsidRPr="00C961CD" w:rsidRDefault="00901D62" w:rsidP="00AF5373">
            <w:pPr>
              <w:spacing w:line="276" w:lineRule="auto"/>
              <w:rPr>
                <w:rFonts w:ascii="Helvetica" w:hAnsi="Helvetica" w:cs="Helvetica"/>
                <w:lang w:eastAsia="en-US"/>
              </w:rPr>
            </w:pPr>
          </w:p>
        </w:tc>
        <w:tc>
          <w:tcPr>
            <w:tcW w:w="390" w:type="pct"/>
            <w:tcBorders>
              <w:top w:val="single" w:sz="4" w:space="0" w:color="auto"/>
              <w:left w:val="single" w:sz="4" w:space="0" w:color="auto"/>
              <w:bottom w:val="single" w:sz="4" w:space="0" w:color="auto"/>
              <w:right w:val="single" w:sz="4" w:space="0" w:color="auto"/>
            </w:tcBorders>
          </w:tcPr>
          <w:p w14:paraId="7145E7EC" w14:textId="77777777" w:rsidR="00901D62" w:rsidRPr="00C961CD" w:rsidRDefault="00901D62" w:rsidP="00AF5373">
            <w:pPr>
              <w:spacing w:line="276" w:lineRule="auto"/>
              <w:rPr>
                <w:rFonts w:ascii="Helvetica" w:hAnsi="Helvetica" w:cs="Helvetica"/>
                <w:lang w:eastAsia="en-US"/>
              </w:rPr>
            </w:pPr>
          </w:p>
        </w:tc>
        <w:tc>
          <w:tcPr>
            <w:tcW w:w="515" w:type="pct"/>
            <w:tcBorders>
              <w:top w:val="single" w:sz="4" w:space="0" w:color="auto"/>
              <w:left w:val="single" w:sz="4" w:space="0" w:color="auto"/>
              <w:bottom w:val="nil"/>
              <w:right w:val="single" w:sz="4" w:space="0" w:color="auto"/>
            </w:tcBorders>
          </w:tcPr>
          <w:p w14:paraId="21DF30A9" w14:textId="77777777" w:rsidR="00901D62" w:rsidRPr="00C961CD" w:rsidRDefault="00901D62" w:rsidP="00AF5373">
            <w:pPr>
              <w:spacing w:line="276" w:lineRule="auto"/>
              <w:rPr>
                <w:rFonts w:ascii="Helvetica" w:hAnsi="Helvetica" w:cs="Helvetica"/>
                <w:lang w:eastAsia="en-US"/>
              </w:rPr>
            </w:pPr>
          </w:p>
        </w:tc>
        <w:tc>
          <w:tcPr>
            <w:tcW w:w="874" w:type="pct"/>
            <w:tcBorders>
              <w:top w:val="single" w:sz="4" w:space="0" w:color="auto"/>
              <w:left w:val="single" w:sz="4" w:space="0" w:color="auto"/>
              <w:bottom w:val="nil"/>
              <w:right w:val="single" w:sz="4" w:space="0" w:color="auto"/>
            </w:tcBorders>
          </w:tcPr>
          <w:p w14:paraId="0A5A9AD7" w14:textId="77777777" w:rsidR="00901D62" w:rsidRPr="00C961CD" w:rsidRDefault="00901D62" w:rsidP="00AF5373">
            <w:pPr>
              <w:spacing w:line="276" w:lineRule="auto"/>
              <w:rPr>
                <w:rFonts w:ascii="Helvetica" w:hAnsi="Helvetica" w:cs="Helvetica"/>
                <w:lang w:eastAsia="en-US"/>
              </w:rPr>
            </w:pPr>
          </w:p>
        </w:tc>
        <w:tc>
          <w:tcPr>
            <w:tcW w:w="615" w:type="pct"/>
            <w:tcBorders>
              <w:top w:val="single" w:sz="4" w:space="0" w:color="auto"/>
              <w:left w:val="single" w:sz="4" w:space="0" w:color="auto"/>
              <w:bottom w:val="nil"/>
              <w:right w:val="single" w:sz="4" w:space="0" w:color="auto"/>
            </w:tcBorders>
          </w:tcPr>
          <w:p w14:paraId="50F2DC9B" w14:textId="77777777" w:rsidR="00901D62" w:rsidRPr="00C961CD" w:rsidRDefault="00901D62" w:rsidP="00AF5373">
            <w:pPr>
              <w:spacing w:line="276" w:lineRule="auto"/>
              <w:rPr>
                <w:rFonts w:ascii="Helvetica" w:hAnsi="Helvetica" w:cs="Helvetica"/>
                <w:lang w:eastAsia="en-US"/>
              </w:rPr>
            </w:pPr>
          </w:p>
        </w:tc>
        <w:tc>
          <w:tcPr>
            <w:tcW w:w="359" w:type="pct"/>
            <w:tcBorders>
              <w:top w:val="single" w:sz="4" w:space="0" w:color="auto"/>
              <w:left w:val="single" w:sz="4" w:space="0" w:color="auto"/>
              <w:bottom w:val="nil"/>
              <w:right w:val="single" w:sz="4" w:space="0" w:color="auto"/>
            </w:tcBorders>
          </w:tcPr>
          <w:p w14:paraId="1006107C" w14:textId="77777777" w:rsidR="00901D62" w:rsidRPr="00C961CD" w:rsidRDefault="00901D62" w:rsidP="00AF5373">
            <w:pPr>
              <w:spacing w:line="276" w:lineRule="auto"/>
              <w:rPr>
                <w:rFonts w:ascii="Helvetica" w:hAnsi="Helvetica" w:cs="Helvetica"/>
                <w:lang w:eastAsia="en-US"/>
              </w:rPr>
            </w:pPr>
          </w:p>
        </w:tc>
        <w:tc>
          <w:tcPr>
            <w:tcW w:w="605" w:type="pct"/>
            <w:gridSpan w:val="2"/>
            <w:tcBorders>
              <w:top w:val="single" w:sz="4" w:space="0" w:color="auto"/>
              <w:left w:val="single" w:sz="4" w:space="0" w:color="auto"/>
              <w:bottom w:val="nil"/>
              <w:right w:val="single" w:sz="4" w:space="0" w:color="auto"/>
            </w:tcBorders>
          </w:tcPr>
          <w:p w14:paraId="53B32748" w14:textId="77777777" w:rsidR="00901D62" w:rsidRPr="00C961CD" w:rsidRDefault="00901D62" w:rsidP="00AF5373">
            <w:pPr>
              <w:spacing w:line="276" w:lineRule="auto"/>
              <w:rPr>
                <w:rFonts w:ascii="Helvetica" w:hAnsi="Helvetica" w:cs="Helvetica"/>
                <w:lang w:eastAsia="en-US"/>
              </w:rPr>
            </w:pPr>
          </w:p>
        </w:tc>
        <w:tc>
          <w:tcPr>
            <w:tcW w:w="684" w:type="pct"/>
            <w:gridSpan w:val="2"/>
            <w:tcBorders>
              <w:top w:val="single" w:sz="4" w:space="0" w:color="auto"/>
              <w:left w:val="single" w:sz="4" w:space="0" w:color="auto"/>
              <w:bottom w:val="nil"/>
              <w:right w:val="single" w:sz="4" w:space="0" w:color="auto"/>
            </w:tcBorders>
          </w:tcPr>
          <w:p w14:paraId="1AF6E4E0" w14:textId="77777777" w:rsidR="00901D62" w:rsidRPr="00C961CD" w:rsidRDefault="00901D62" w:rsidP="00AF5373">
            <w:pPr>
              <w:spacing w:line="276" w:lineRule="auto"/>
              <w:rPr>
                <w:rFonts w:ascii="Helvetica" w:hAnsi="Helvetica" w:cs="Helvetica"/>
                <w:lang w:eastAsia="en-US"/>
              </w:rPr>
            </w:pPr>
          </w:p>
        </w:tc>
      </w:tr>
      <w:tr w:rsidR="00901D62" w:rsidRPr="00C961CD" w14:paraId="7A7C7464" w14:textId="77777777" w:rsidTr="00901D62">
        <w:trPr>
          <w:cantSplit/>
          <w:trHeight w:hRule="exact" w:val="397"/>
        </w:trPr>
        <w:tc>
          <w:tcPr>
            <w:tcW w:w="958" w:type="pct"/>
            <w:gridSpan w:val="2"/>
            <w:tcBorders>
              <w:top w:val="single" w:sz="4" w:space="0" w:color="auto"/>
              <w:left w:val="single" w:sz="4" w:space="0" w:color="auto"/>
              <w:bottom w:val="single" w:sz="4" w:space="0" w:color="auto"/>
              <w:right w:val="single" w:sz="4" w:space="0" w:color="auto"/>
            </w:tcBorders>
          </w:tcPr>
          <w:p w14:paraId="6C011E29" w14:textId="77777777" w:rsidR="00901D62" w:rsidRPr="00C961CD" w:rsidRDefault="00901D62" w:rsidP="00AF5373">
            <w:pPr>
              <w:spacing w:line="276" w:lineRule="auto"/>
              <w:rPr>
                <w:rFonts w:ascii="Helvetica" w:hAnsi="Helvetica" w:cs="Helvetica"/>
                <w:lang w:eastAsia="en-US"/>
              </w:rPr>
            </w:pPr>
          </w:p>
        </w:tc>
        <w:tc>
          <w:tcPr>
            <w:tcW w:w="390" w:type="pct"/>
            <w:tcBorders>
              <w:top w:val="single" w:sz="4" w:space="0" w:color="auto"/>
              <w:left w:val="single" w:sz="4" w:space="0" w:color="auto"/>
              <w:bottom w:val="single" w:sz="4" w:space="0" w:color="auto"/>
              <w:right w:val="single" w:sz="4" w:space="0" w:color="auto"/>
            </w:tcBorders>
          </w:tcPr>
          <w:p w14:paraId="01EEF9CB" w14:textId="77777777" w:rsidR="00901D62" w:rsidRPr="00C961CD" w:rsidRDefault="00901D62" w:rsidP="00AF5373">
            <w:pPr>
              <w:spacing w:line="276" w:lineRule="auto"/>
              <w:rPr>
                <w:rFonts w:ascii="Helvetica" w:hAnsi="Helvetica" w:cs="Helvetica"/>
                <w:lang w:eastAsia="en-US"/>
              </w:rPr>
            </w:pPr>
          </w:p>
        </w:tc>
        <w:tc>
          <w:tcPr>
            <w:tcW w:w="515" w:type="pct"/>
            <w:tcBorders>
              <w:top w:val="single" w:sz="4" w:space="0" w:color="auto"/>
              <w:left w:val="single" w:sz="4" w:space="0" w:color="auto"/>
              <w:bottom w:val="nil"/>
              <w:right w:val="single" w:sz="4" w:space="0" w:color="auto"/>
            </w:tcBorders>
          </w:tcPr>
          <w:p w14:paraId="47F18DA1" w14:textId="77777777" w:rsidR="00901D62" w:rsidRPr="00C961CD" w:rsidRDefault="00901D62" w:rsidP="00AF5373">
            <w:pPr>
              <w:spacing w:line="276" w:lineRule="auto"/>
              <w:rPr>
                <w:rFonts w:ascii="Helvetica" w:hAnsi="Helvetica" w:cs="Helvetica"/>
                <w:lang w:eastAsia="en-US"/>
              </w:rPr>
            </w:pPr>
          </w:p>
        </w:tc>
        <w:tc>
          <w:tcPr>
            <w:tcW w:w="874" w:type="pct"/>
            <w:tcBorders>
              <w:top w:val="single" w:sz="4" w:space="0" w:color="auto"/>
              <w:left w:val="single" w:sz="4" w:space="0" w:color="auto"/>
              <w:bottom w:val="nil"/>
              <w:right w:val="single" w:sz="4" w:space="0" w:color="auto"/>
            </w:tcBorders>
          </w:tcPr>
          <w:p w14:paraId="18D32BC4" w14:textId="77777777" w:rsidR="00901D62" w:rsidRPr="00C961CD" w:rsidRDefault="00901D62" w:rsidP="00AF5373">
            <w:pPr>
              <w:spacing w:line="276" w:lineRule="auto"/>
              <w:rPr>
                <w:rFonts w:ascii="Helvetica" w:hAnsi="Helvetica" w:cs="Helvetica"/>
                <w:lang w:eastAsia="en-US"/>
              </w:rPr>
            </w:pPr>
          </w:p>
        </w:tc>
        <w:tc>
          <w:tcPr>
            <w:tcW w:w="615" w:type="pct"/>
            <w:tcBorders>
              <w:top w:val="single" w:sz="4" w:space="0" w:color="auto"/>
              <w:left w:val="single" w:sz="4" w:space="0" w:color="auto"/>
              <w:bottom w:val="nil"/>
              <w:right w:val="single" w:sz="4" w:space="0" w:color="auto"/>
            </w:tcBorders>
          </w:tcPr>
          <w:p w14:paraId="7842B340" w14:textId="77777777" w:rsidR="00901D62" w:rsidRPr="00C961CD" w:rsidRDefault="00901D62" w:rsidP="00AF5373">
            <w:pPr>
              <w:spacing w:line="276" w:lineRule="auto"/>
              <w:rPr>
                <w:rFonts w:ascii="Helvetica" w:hAnsi="Helvetica" w:cs="Helvetica"/>
                <w:lang w:eastAsia="en-US"/>
              </w:rPr>
            </w:pPr>
          </w:p>
        </w:tc>
        <w:tc>
          <w:tcPr>
            <w:tcW w:w="359" w:type="pct"/>
            <w:tcBorders>
              <w:top w:val="single" w:sz="4" w:space="0" w:color="auto"/>
              <w:left w:val="single" w:sz="4" w:space="0" w:color="auto"/>
              <w:bottom w:val="nil"/>
              <w:right w:val="single" w:sz="4" w:space="0" w:color="auto"/>
            </w:tcBorders>
          </w:tcPr>
          <w:p w14:paraId="31E38F2B" w14:textId="77777777" w:rsidR="00901D62" w:rsidRPr="00C961CD" w:rsidRDefault="00901D62" w:rsidP="00AF5373">
            <w:pPr>
              <w:spacing w:line="276" w:lineRule="auto"/>
              <w:rPr>
                <w:rFonts w:ascii="Helvetica" w:hAnsi="Helvetica" w:cs="Helvetica"/>
                <w:lang w:eastAsia="en-US"/>
              </w:rPr>
            </w:pPr>
          </w:p>
        </w:tc>
        <w:tc>
          <w:tcPr>
            <w:tcW w:w="605" w:type="pct"/>
            <w:gridSpan w:val="2"/>
            <w:tcBorders>
              <w:top w:val="single" w:sz="4" w:space="0" w:color="auto"/>
              <w:left w:val="single" w:sz="4" w:space="0" w:color="auto"/>
              <w:bottom w:val="nil"/>
              <w:right w:val="single" w:sz="4" w:space="0" w:color="auto"/>
            </w:tcBorders>
          </w:tcPr>
          <w:p w14:paraId="01F83446" w14:textId="77777777" w:rsidR="00901D62" w:rsidRPr="00C961CD" w:rsidRDefault="00901D62" w:rsidP="00AF5373">
            <w:pPr>
              <w:spacing w:line="276" w:lineRule="auto"/>
              <w:rPr>
                <w:rFonts w:ascii="Helvetica" w:hAnsi="Helvetica" w:cs="Helvetica"/>
                <w:lang w:eastAsia="en-US"/>
              </w:rPr>
            </w:pPr>
          </w:p>
        </w:tc>
        <w:tc>
          <w:tcPr>
            <w:tcW w:w="684" w:type="pct"/>
            <w:gridSpan w:val="2"/>
            <w:tcBorders>
              <w:top w:val="single" w:sz="4" w:space="0" w:color="auto"/>
              <w:left w:val="single" w:sz="4" w:space="0" w:color="auto"/>
              <w:bottom w:val="nil"/>
              <w:right w:val="single" w:sz="4" w:space="0" w:color="auto"/>
            </w:tcBorders>
          </w:tcPr>
          <w:p w14:paraId="29FA1821" w14:textId="77777777" w:rsidR="00901D62" w:rsidRPr="00C961CD" w:rsidRDefault="00901D62" w:rsidP="00AF5373">
            <w:pPr>
              <w:spacing w:line="276" w:lineRule="auto"/>
              <w:rPr>
                <w:rFonts w:ascii="Helvetica" w:hAnsi="Helvetica" w:cs="Helvetica"/>
                <w:lang w:eastAsia="en-US"/>
              </w:rPr>
            </w:pPr>
          </w:p>
        </w:tc>
      </w:tr>
      <w:tr w:rsidR="00901D62" w:rsidRPr="00C961CD" w14:paraId="4FE54A1D" w14:textId="77777777" w:rsidTr="00901D62">
        <w:trPr>
          <w:cantSplit/>
          <w:trHeight w:hRule="exact" w:val="397"/>
        </w:trPr>
        <w:tc>
          <w:tcPr>
            <w:tcW w:w="958" w:type="pct"/>
            <w:gridSpan w:val="2"/>
            <w:tcBorders>
              <w:top w:val="single" w:sz="4" w:space="0" w:color="auto"/>
              <w:left w:val="single" w:sz="4" w:space="0" w:color="auto"/>
              <w:bottom w:val="single" w:sz="4" w:space="0" w:color="auto"/>
              <w:right w:val="single" w:sz="4" w:space="0" w:color="auto"/>
            </w:tcBorders>
          </w:tcPr>
          <w:p w14:paraId="138A1F56" w14:textId="77777777" w:rsidR="00901D62" w:rsidRPr="00C961CD" w:rsidRDefault="00901D62" w:rsidP="00AF5373">
            <w:pPr>
              <w:spacing w:line="276" w:lineRule="auto"/>
              <w:rPr>
                <w:rFonts w:ascii="Helvetica" w:hAnsi="Helvetica" w:cs="Helvetica"/>
                <w:lang w:eastAsia="en-US"/>
              </w:rPr>
            </w:pPr>
          </w:p>
        </w:tc>
        <w:tc>
          <w:tcPr>
            <w:tcW w:w="390" w:type="pct"/>
            <w:tcBorders>
              <w:top w:val="single" w:sz="4" w:space="0" w:color="auto"/>
              <w:left w:val="single" w:sz="4" w:space="0" w:color="auto"/>
              <w:bottom w:val="single" w:sz="4" w:space="0" w:color="auto"/>
              <w:right w:val="single" w:sz="4" w:space="0" w:color="auto"/>
            </w:tcBorders>
          </w:tcPr>
          <w:p w14:paraId="34E0D539" w14:textId="77777777" w:rsidR="00901D62" w:rsidRPr="00C961CD" w:rsidRDefault="00901D62" w:rsidP="00AF5373">
            <w:pPr>
              <w:spacing w:line="276" w:lineRule="auto"/>
              <w:rPr>
                <w:rFonts w:ascii="Helvetica" w:hAnsi="Helvetica" w:cs="Helvetica"/>
                <w:lang w:eastAsia="en-US"/>
              </w:rPr>
            </w:pPr>
          </w:p>
        </w:tc>
        <w:tc>
          <w:tcPr>
            <w:tcW w:w="515" w:type="pct"/>
            <w:tcBorders>
              <w:top w:val="single" w:sz="4" w:space="0" w:color="auto"/>
              <w:left w:val="single" w:sz="4" w:space="0" w:color="auto"/>
              <w:bottom w:val="nil"/>
              <w:right w:val="single" w:sz="4" w:space="0" w:color="auto"/>
            </w:tcBorders>
          </w:tcPr>
          <w:p w14:paraId="3060C147" w14:textId="77777777" w:rsidR="00901D62" w:rsidRPr="00C961CD" w:rsidRDefault="00901D62" w:rsidP="00AF5373">
            <w:pPr>
              <w:spacing w:line="276" w:lineRule="auto"/>
              <w:rPr>
                <w:rFonts w:ascii="Helvetica" w:hAnsi="Helvetica" w:cs="Helvetica"/>
                <w:lang w:eastAsia="en-US"/>
              </w:rPr>
            </w:pPr>
          </w:p>
        </w:tc>
        <w:tc>
          <w:tcPr>
            <w:tcW w:w="874" w:type="pct"/>
            <w:tcBorders>
              <w:top w:val="single" w:sz="4" w:space="0" w:color="auto"/>
              <w:left w:val="single" w:sz="4" w:space="0" w:color="auto"/>
              <w:bottom w:val="nil"/>
              <w:right w:val="single" w:sz="4" w:space="0" w:color="auto"/>
            </w:tcBorders>
          </w:tcPr>
          <w:p w14:paraId="0AE384E8" w14:textId="77777777" w:rsidR="00901D62" w:rsidRPr="00C961CD" w:rsidRDefault="00901D62" w:rsidP="00AF5373">
            <w:pPr>
              <w:spacing w:line="276" w:lineRule="auto"/>
              <w:rPr>
                <w:rFonts w:ascii="Helvetica" w:hAnsi="Helvetica" w:cs="Helvetica"/>
                <w:lang w:eastAsia="en-US"/>
              </w:rPr>
            </w:pPr>
          </w:p>
        </w:tc>
        <w:tc>
          <w:tcPr>
            <w:tcW w:w="615" w:type="pct"/>
            <w:tcBorders>
              <w:top w:val="single" w:sz="4" w:space="0" w:color="auto"/>
              <w:left w:val="single" w:sz="4" w:space="0" w:color="auto"/>
              <w:bottom w:val="nil"/>
              <w:right w:val="single" w:sz="4" w:space="0" w:color="auto"/>
            </w:tcBorders>
          </w:tcPr>
          <w:p w14:paraId="556E7007" w14:textId="77777777" w:rsidR="00901D62" w:rsidRPr="00C961CD" w:rsidRDefault="00901D62" w:rsidP="00AF5373">
            <w:pPr>
              <w:spacing w:line="276" w:lineRule="auto"/>
              <w:rPr>
                <w:rFonts w:ascii="Helvetica" w:hAnsi="Helvetica" w:cs="Helvetica"/>
                <w:lang w:eastAsia="en-US"/>
              </w:rPr>
            </w:pPr>
          </w:p>
        </w:tc>
        <w:tc>
          <w:tcPr>
            <w:tcW w:w="359" w:type="pct"/>
            <w:tcBorders>
              <w:top w:val="single" w:sz="4" w:space="0" w:color="auto"/>
              <w:left w:val="single" w:sz="4" w:space="0" w:color="auto"/>
              <w:bottom w:val="nil"/>
              <w:right w:val="single" w:sz="4" w:space="0" w:color="auto"/>
            </w:tcBorders>
          </w:tcPr>
          <w:p w14:paraId="08CC9BC8" w14:textId="77777777" w:rsidR="00901D62" w:rsidRPr="00C961CD" w:rsidRDefault="00901D62" w:rsidP="00AF5373">
            <w:pPr>
              <w:spacing w:line="276" w:lineRule="auto"/>
              <w:rPr>
                <w:rFonts w:ascii="Helvetica" w:hAnsi="Helvetica" w:cs="Helvetica"/>
                <w:lang w:eastAsia="en-US"/>
              </w:rPr>
            </w:pPr>
          </w:p>
        </w:tc>
        <w:tc>
          <w:tcPr>
            <w:tcW w:w="605" w:type="pct"/>
            <w:gridSpan w:val="2"/>
            <w:tcBorders>
              <w:top w:val="single" w:sz="4" w:space="0" w:color="auto"/>
              <w:left w:val="single" w:sz="4" w:space="0" w:color="auto"/>
              <w:bottom w:val="nil"/>
              <w:right w:val="single" w:sz="4" w:space="0" w:color="auto"/>
            </w:tcBorders>
          </w:tcPr>
          <w:p w14:paraId="2C80F5F7" w14:textId="77777777" w:rsidR="00901D62" w:rsidRPr="00C961CD" w:rsidRDefault="00901D62" w:rsidP="00AF5373">
            <w:pPr>
              <w:spacing w:line="276" w:lineRule="auto"/>
              <w:rPr>
                <w:rFonts w:ascii="Helvetica" w:hAnsi="Helvetica" w:cs="Helvetica"/>
                <w:lang w:eastAsia="en-US"/>
              </w:rPr>
            </w:pPr>
          </w:p>
        </w:tc>
        <w:tc>
          <w:tcPr>
            <w:tcW w:w="684" w:type="pct"/>
            <w:gridSpan w:val="2"/>
            <w:tcBorders>
              <w:top w:val="single" w:sz="4" w:space="0" w:color="auto"/>
              <w:left w:val="single" w:sz="4" w:space="0" w:color="auto"/>
              <w:bottom w:val="nil"/>
              <w:right w:val="single" w:sz="4" w:space="0" w:color="auto"/>
            </w:tcBorders>
          </w:tcPr>
          <w:p w14:paraId="6A68C1F2" w14:textId="77777777" w:rsidR="00901D62" w:rsidRPr="00C961CD" w:rsidRDefault="00901D62" w:rsidP="00AF5373">
            <w:pPr>
              <w:spacing w:line="276" w:lineRule="auto"/>
              <w:rPr>
                <w:rFonts w:ascii="Helvetica" w:hAnsi="Helvetica" w:cs="Helvetica"/>
                <w:lang w:eastAsia="en-US"/>
              </w:rPr>
            </w:pPr>
          </w:p>
        </w:tc>
      </w:tr>
      <w:tr w:rsidR="00901D62" w:rsidRPr="00C961CD" w14:paraId="12FC5A60" w14:textId="77777777" w:rsidTr="00901D62">
        <w:trPr>
          <w:cantSplit/>
          <w:trHeight w:hRule="exact" w:val="397"/>
        </w:trPr>
        <w:tc>
          <w:tcPr>
            <w:tcW w:w="958" w:type="pct"/>
            <w:gridSpan w:val="2"/>
            <w:tcBorders>
              <w:top w:val="single" w:sz="4" w:space="0" w:color="auto"/>
              <w:left w:val="single" w:sz="4" w:space="0" w:color="auto"/>
              <w:bottom w:val="single" w:sz="4" w:space="0" w:color="auto"/>
              <w:right w:val="single" w:sz="4" w:space="0" w:color="auto"/>
            </w:tcBorders>
          </w:tcPr>
          <w:p w14:paraId="2A591546" w14:textId="77777777" w:rsidR="00901D62" w:rsidRPr="00C961CD" w:rsidRDefault="00901D62" w:rsidP="00AF5373">
            <w:pPr>
              <w:spacing w:line="276" w:lineRule="auto"/>
              <w:rPr>
                <w:rFonts w:ascii="Helvetica" w:hAnsi="Helvetica" w:cs="Helvetica"/>
                <w:lang w:eastAsia="en-US"/>
              </w:rPr>
            </w:pPr>
          </w:p>
        </w:tc>
        <w:tc>
          <w:tcPr>
            <w:tcW w:w="390" w:type="pct"/>
            <w:tcBorders>
              <w:top w:val="single" w:sz="4" w:space="0" w:color="auto"/>
              <w:left w:val="single" w:sz="4" w:space="0" w:color="auto"/>
              <w:bottom w:val="single" w:sz="4" w:space="0" w:color="auto"/>
              <w:right w:val="single" w:sz="4" w:space="0" w:color="auto"/>
            </w:tcBorders>
          </w:tcPr>
          <w:p w14:paraId="3691F6FF" w14:textId="77777777" w:rsidR="00901D62" w:rsidRPr="00C961CD" w:rsidRDefault="00901D62" w:rsidP="00AF5373">
            <w:pPr>
              <w:spacing w:line="276" w:lineRule="auto"/>
              <w:rPr>
                <w:rFonts w:ascii="Helvetica" w:hAnsi="Helvetica" w:cs="Helvetica"/>
                <w:lang w:eastAsia="en-US"/>
              </w:rPr>
            </w:pPr>
          </w:p>
        </w:tc>
        <w:tc>
          <w:tcPr>
            <w:tcW w:w="515" w:type="pct"/>
            <w:tcBorders>
              <w:top w:val="single" w:sz="4" w:space="0" w:color="auto"/>
              <w:left w:val="single" w:sz="4" w:space="0" w:color="auto"/>
              <w:bottom w:val="nil"/>
              <w:right w:val="single" w:sz="4" w:space="0" w:color="auto"/>
            </w:tcBorders>
          </w:tcPr>
          <w:p w14:paraId="18BD62F1" w14:textId="77777777" w:rsidR="00901D62" w:rsidRPr="00C961CD" w:rsidRDefault="00901D62" w:rsidP="00AF5373">
            <w:pPr>
              <w:spacing w:line="276" w:lineRule="auto"/>
              <w:rPr>
                <w:rFonts w:ascii="Helvetica" w:hAnsi="Helvetica" w:cs="Helvetica"/>
                <w:lang w:eastAsia="en-US"/>
              </w:rPr>
            </w:pPr>
          </w:p>
        </w:tc>
        <w:tc>
          <w:tcPr>
            <w:tcW w:w="874" w:type="pct"/>
            <w:tcBorders>
              <w:top w:val="single" w:sz="4" w:space="0" w:color="auto"/>
              <w:left w:val="single" w:sz="4" w:space="0" w:color="auto"/>
              <w:bottom w:val="nil"/>
              <w:right w:val="single" w:sz="4" w:space="0" w:color="auto"/>
            </w:tcBorders>
          </w:tcPr>
          <w:p w14:paraId="348963E9" w14:textId="77777777" w:rsidR="00901D62" w:rsidRPr="00C961CD" w:rsidRDefault="00901D62" w:rsidP="00AF5373">
            <w:pPr>
              <w:spacing w:line="276" w:lineRule="auto"/>
              <w:rPr>
                <w:rFonts w:ascii="Helvetica" w:hAnsi="Helvetica" w:cs="Helvetica"/>
                <w:lang w:eastAsia="en-US"/>
              </w:rPr>
            </w:pPr>
          </w:p>
        </w:tc>
        <w:tc>
          <w:tcPr>
            <w:tcW w:w="615" w:type="pct"/>
            <w:tcBorders>
              <w:top w:val="single" w:sz="4" w:space="0" w:color="auto"/>
              <w:left w:val="single" w:sz="4" w:space="0" w:color="auto"/>
              <w:bottom w:val="nil"/>
              <w:right w:val="single" w:sz="4" w:space="0" w:color="auto"/>
            </w:tcBorders>
          </w:tcPr>
          <w:p w14:paraId="15CAA981" w14:textId="77777777" w:rsidR="00901D62" w:rsidRPr="00C961CD" w:rsidRDefault="00901D62" w:rsidP="00AF5373">
            <w:pPr>
              <w:spacing w:line="276" w:lineRule="auto"/>
              <w:rPr>
                <w:rFonts w:ascii="Helvetica" w:hAnsi="Helvetica" w:cs="Helvetica"/>
                <w:lang w:eastAsia="en-US"/>
              </w:rPr>
            </w:pPr>
          </w:p>
        </w:tc>
        <w:tc>
          <w:tcPr>
            <w:tcW w:w="359" w:type="pct"/>
            <w:tcBorders>
              <w:top w:val="single" w:sz="4" w:space="0" w:color="auto"/>
              <w:left w:val="single" w:sz="4" w:space="0" w:color="auto"/>
              <w:bottom w:val="nil"/>
              <w:right w:val="single" w:sz="4" w:space="0" w:color="auto"/>
            </w:tcBorders>
          </w:tcPr>
          <w:p w14:paraId="1AD574C2" w14:textId="77777777" w:rsidR="00901D62" w:rsidRPr="00C961CD" w:rsidRDefault="00901D62" w:rsidP="00AF5373">
            <w:pPr>
              <w:spacing w:line="276" w:lineRule="auto"/>
              <w:rPr>
                <w:rFonts w:ascii="Helvetica" w:hAnsi="Helvetica" w:cs="Helvetica"/>
                <w:lang w:eastAsia="en-US"/>
              </w:rPr>
            </w:pPr>
          </w:p>
        </w:tc>
        <w:tc>
          <w:tcPr>
            <w:tcW w:w="605" w:type="pct"/>
            <w:gridSpan w:val="2"/>
            <w:tcBorders>
              <w:top w:val="single" w:sz="4" w:space="0" w:color="auto"/>
              <w:left w:val="single" w:sz="4" w:space="0" w:color="auto"/>
              <w:bottom w:val="nil"/>
              <w:right w:val="single" w:sz="4" w:space="0" w:color="auto"/>
            </w:tcBorders>
          </w:tcPr>
          <w:p w14:paraId="09ED077A" w14:textId="77777777" w:rsidR="00901D62" w:rsidRPr="00C961CD" w:rsidRDefault="00901D62" w:rsidP="00AF5373">
            <w:pPr>
              <w:spacing w:line="276" w:lineRule="auto"/>
              <w:rPr>
                <w:rFonts w:ascii="Helvetica" w:hAnsi="Helvetica" w:cs="Helvetica"/>
                <w:lang w:eastAsia="en-US"/>
              </w:rPr>
            </w:pPr>
          </w:p>
        </w:tc>
        <w:tc>
          <w:tcPr>
            <w:tcW w:w="684" w:type="pct"/>
            <w:gridSpan w:val="2"/>
            <w:tcBorders>
              <w:top w:val="single" w:sz="4" w:space="0" w:color="auto"/>
              <w:left w:val="single" w:sz="4" w:space="0" w:color="auto"/>
              <w:bottom w:val="nil"/>
              <w:right w:val="single" w:sz="4" w:space="0" w:color="auto"/>
            </w:tcBorders>
          </w:tcPr>
          <w:p w14:paraId="6544945B" w14:textId="77777777" w:rsidR="00901D62" w:rsidRPr="00C961CD" w:rsidRDefault="00901D62" w:rsidP="00AF5373">
            <w:pPr>
              <w:spacing w:line="276" w:lineRule="auto"/>
              <w:rPr>
                <w:rFonts w:ascii="Helvetica" w:hAnsi="Helvetica" w:cs="Helvetica"/>
                <w:lang w:eastAsia="en-US"/>
              </w:rPr>
            </w:pPr>
          </w:p>
        </w:tc>
      </w:tr>
      <w:tr w:rsidR="00901D62" w:rsidRPr="00C961CD" w14:paraId="0137C6A6" w14:textId="77777777" w:rsidTr="00901D62">
        <w:trPr>
          <w:cantSplit/>
          <w:trHeight w:hRule="exact" w:val="397"/>
        </w:trPr>
        <w:tc>
          <w:tcPr>
            <w:tcW w:w="958" w:type="pct"/>
            <w:gridSpan w:val="2"/>
            <w:tcBorders>
              <w:top w:val="single" w:sz="4" w:space="0" w:color="auto"/>
              <w:left w:val="single" w:sz="4" w:space="0" w:color="auto"/>
              <w:bottom w:val="single" w:sz="4" w:space="0" w:color="auto"/>
              <w:right w:val="single" w:sz="4" w:space="0" w:color="auto"/>
            </w:tcBorders>
          </w:tcPr>
          <w:p w14:paraId="7623DD41" w14:textId="77777777" w:rsidR="00901D62" w:rsidRPr="00C961CD" w:rsidRDefault="00901D62" w:rsidP="00AF5373">
            <w:pPr>
              <w:spacing w:line="276" w:lineRule="auto"/>
              <w:rPr>
                <w:rFonts w:ascii="Helvetica" w:hAnsi="Helvetica" w:cs="Helvetica"/>
                <w:lang w:eastAsia="en-US"/>
              </w:rPr>
            </w:pPr>
          </w:p>
        </w:tc>
        <w:tc>
          <w:tcPr>
            <w:tcW w:w="390" w:type="pct"/>
            <w:tcBorders>
              <w:top w:val="single" w:sz="4" w:space="0" w:color="auto"/>
              <w:left w:val="single" w:sz="4" w:space="0" w:color="auto"/>
              <w:bottom w:val="single" w:sz="4" w:space="0" w:color="auto"/>
              <w:right w:val="single" w:sz="4" w:space="0" w:color="auto"/>
            </w:tcBorders>
          </w:tcPr>
          <w:p w14:paraId="58EBF249" w14:textId="77777777" w:rsidR="00901D62" w:rsidRPr="00C961CD" w:rsidRDefault="00901D62" w:rsidP="00AF5373">
            <w:pPr>
              <w:spacing w:line="276" w:lineRule="auto"/>
              <w:rPr>
                <w:rFonts w:ascii="Helvetica" w:hAnsi="Helvetica" w:cs="Helvetica"/>
                <w:lang w:eastAsia="en-US"/>
              </w:rPr>
            </w:pPr>
          </w:p>
        </w:tc>
        <w:tc>
          <w:tcPr>
            <w:tcW w:w="515" w:type="pct"/>
            <w:tcBorders>
              <w:top w:val="single" w:sz="4" w:space="0" w:color="auto"/>
              <w:left w:val="single" w:sz="4" w:space="0" w:color="auto"/>
              <w:bottom w:val="nil"/>
              <w:right w:val="single" w:sz="4" w:space="0" w:color="auto"/>
            </w:tcBorders>
          </w:tcPr>
          <w:p w14:paraId="6EBAB51B" w14:textId="77777777" w:rsidR="00901D62" w:rsidRPr="00C961CD" w:rsidRDefault="00901D62" w:rsidP="00AF5373">
            <w:pPr>
              <w:spacing w:line="276" w:lineRule="auto"/>
              <w:rPr>
                <w:rFonts w:ascii="Helvetica" w:hAnsi="Helvetica" w:cs="Helvetica"/>
                <w:lang w:eastAsia="en-US"/>
              </w:rPr>
            </w:pPr>
          </w:p>
        </w:tc>
        <w:tc>
          <w:tcPr>
            <w:tcW w:w="874" w:type="pct"/>
            <w:tcBorders>
              <w:top w:val="single" w:sz="4" w:space="0" w:color="auto"/>
              <w:left w:val="single" w:sz="4" w:space="0" w:color="auto"/>
              <w:bottom w:val="nil"/>
              <w:right w:val="single" w:sz="4" w:space="0" w:color="auto"/>
            </w:tcBorders>
          </w:tcPr>
          <w:p w14:paraId="0BC2BDCE" w14:textId="77777777" w:rsidR="00901D62" w:rsidRPr="00C961CD" w:rsidRDefault="00901D62" w:rsidP="00AF5373">
            <w:pPr>
              <w:spacing w:line="276" w:lineRule="auto"/>
              <w:rPr>
                <w:rFonts w:ascii="Helvetica" w:hAnsi="Helvetica" w:cs="Helvetica"/>
                <w:lang w:eastAsia="en-US"/>
              </w:rPr>
            </w:pPr>
          </w:p>
        </w:tc>
        <w:tc>
          <w:tcPr>
            <w:tcW w:w="615" w:type="pct"/>
            <w:tcBorders>
              <w:top w:val="single" w:sz="4" w:space="0" w:color="auto"/>
              <w:left w:val="single" w:sz="4" w:space="0" w:color="auto"/>
              <w:bottom w:val="nil"/>
              <w:right w:val="single" w:sz="4" w:space="0" w:color="auto"/>
            </w:tcBorders>
          </w:tcPr>
          <w:p w14:paraId="48F83804" w14:textId="77777777" w:rsidR="00901D62" w:rsidRPr="00C961CD" w:rsidRDefault="00901D62" w:rsidP="00AF5373">
            <w:pPr>
              <w:spacing w:line="276" w:lineRule="auto"/>
              <w:rPr>
                <w:rFonts w:ascii="Helvetica" w:hAnsi="Helvetica" w:cs="Helvetica"/>
                <w:lang w:eastAsia="en-US"/>
              </w:rPr>
            </w:pPr>
          </w:p>
        </w:tc>
        <w:tc>
          <w:tcPr>
            <w:tcW w:w="359" w:type="pct"/>
            <w:tcBorders>
              <w:top w:val="single" w:sz="4" w:space="0" w:color="auto"/>
              <w:left w:val="single" w:sz="4" w:space="0" w:color="auto"/>
              <w:bottom w:val="nil"/>
              <w:right w:val="single" w:sz="4" w:space="0" w:color="auto"/>
            </w:tcBorders>
          </w:tcPr>
          <w:p w14:paraId="7589C36C" w14:textId="77777777" w:rsidR="00901D62" w:rsidRPr="00C961CD" w:rsidRDefault="00901D62" w:rsidP="00AF5373">
            <w:pPr>
              <w:spacing w:line="276" w:lineRule="auto"/>
              <w:rPr>
                <w:rFonts w:ascii="Helvetica" w:hAnsi="Helvetica" w:cs="Helvetica"/>
                <w:lang w:eastAsia="en-US"/>
              </w:rPr>
            </w:pPr>
          </w:p>
        </w:tc>
        <w:tc>
          <w:tcPr>
            <w:tcW w:w="605" w:type="pct"/>
            <w:gridSpan w:val="2"/>
            <w:tcBorders>
              <w:top w:val="single" w:sz="4" w:space="0" w:color="auto"/>
              <w:left w:val="single" w:sz="4" w:space="0" w:color="auto"/>
              <w:bottom w:val="nil"/>
              <w:right w:val="single" w:sz="4" w:space="0" w:color="auto"/>
            </w:tcBorders>
          </w:tcPr>
          <w:p w14:paraId="411AFB7F" w14:textId="77777777" w:rsidR="00901D62" w:rsidRPr="00C961CD" w:rsidRDefault="00901D62" w:rsidP="00AF5373">
            <w:pPr>
              <w:spacing w:line="276" w:lineRule="auto"/>
              <w:rPr>
                <w:rFonts w:ascii="Helvetica" w:hAnsi="Helvetica" w:cs="Helvetica"/>
                <w:lang w:eastAsia="en-US"/>
              </w:rPr>
            </w:pPr>
          </w:p>
        </w:tc>
        <w:tc>
          <w:tcPr>
            <w:tcW w:w="684" w:type="pct"/>
            <w:gridSpan w:val="2"/>
            <w:tcBorders>
              <w:top w:val="single" w:sz="4" w:space="0" w:color="auto"/>
              <w:left w:val="single" w:sz="4" w:space="0" w:color="auto"/>
              <w:bottom w:val="nil"/>
              <w:right w:val="single" w:sz="4" w:space="0" w:color="auto"/>
            </w:tcBorders>
          </w:tcPr>
          <w:p w14:paraId="432F1B51" w14:textId="77777777" w:rsidR="00901D62" w:rsidRPr="00C961CD" w:rsidRDefault="00901D62" w:rsidP="00AF5373">
            <w:pPr>
              <w:spacing w:line="276" w:lineRule="auto"/>
              <w:rPr>
                <w:rFonts w:ascii="Helvetica" w:hAnsi="Helvetica" w:cs="Helvetica"/>
                <w:lang w:eastAsia="en-US"/>
              </w:rPr>
            </w:pPr>
          </w:p>
        </w:tc>
      </w:tr>
      <w:tr w:rsidR="00AF5373" w:rsidRPr="00C961CD" w14:paraId="688D1C77" w14:textId="77777777" w:rsidTr="00901D62">
        <w:tc>
          <w:tcPr>
            <w:tcW w:w="5000" w:type="pct"/>
            <w:gridSpan w:val="11"/>
            <w:tcBorders>
              <w:top w:val="single" w:sz="4" w:space="0" w:color="auto"/>
              <w:left w:val="single" w:sz="4" w:space="0" w:color="auto"/>
              <w:bottom w:val="single" w:sz="4" w:space="0" w:color="auto"/>
              <w:right w:val="single" w:sz="4" w:space="0" w:color="auto"/>
            </w:tcBorders>
            <w:hideMark/>
          </w:tcPr>
          <w:p w14:paraId="53CC8813" w14:textId="77777777" w:rsidR="00AF5373" w:rsidRPr="00C961CD" w:rsidRDefault="00901D62" w:rsidP="007417D5">
            <w:pPr>
              <w:numPr>
                <w:ilvl w:val="0"/>
                <w:numId w:val="42"/>
              </w:numPr>
              <w:spacing w:after="200" w:line="276" w:lineRule="auto"/>
              <w:contextualSpacing/>
              <w:rPr>
                <w:rFonts w:ascii="Helvetica" w:hAnsi="Helvetica" w:cs="Helvetica"/>
                <w:i/>
                <w:sz w:val="20"/>
                <w:szCs w:val="20"/>
              </w:rPr>
            </w:pPr>
            <w:r w:rsidRPr="00C961CD">
              <w:rPr>
                <w:rFonts w:ascii="Helvetica" w:hAnsi="Helvetica" w:cs="Helvetica"/>
                <w:i/>
                <w:sz w:val="20"/>
                <w:szCs w:val="20"/>
              </w:rPr>
              <w:t>Acquisto di beni immobili (Terreni/Fabbricati)</w:t>
            </w:r>
          </w:p>
        </w:tc>
      </w:tr>
      <w:tr w:rsidR="00AF5373" w:rsidRPr="00C961CD" w14:paraId="4DD3E973" w14:textId="77777777" w:rsidTr="00901D62">
        <w:trPr>
          <w:cantSplit/>
          <w:trHeight w:hRule="exact" w:val="397"/>
        </w:trPr>
        <w:tc>
          <w:tcPr>
            <w:tcW w:w="835" w:type="pct"/>
            <w:tcBorders>
              <w:top w:val="single" w:sz="4" w:space="0" w:color="auto"/>
              <w:left w:val="single" w:sz="4" w:space="0" w:color="auto"/>
              <w:bottom w:val="single" w:sz="4" w:space="0" w:color="auto"/>
              <w:right w:val="single" w:sz="4" w:space="0" w:color="auto"/>
            </w:tcBorders>
          </w:tcPr>
          <w:p w14:paraId="0889E530" w14:textId="77777777" w:rsidR="00AF5373" w:rsidRPr="00C961CD" w:rsidRDefault="00AF5373" w:rsidP="00AF5373">
            <w:pPr>
              <w:spacing w:after="200" w:line="276" w:lineRule="auto"/>
              <w:rPr>
                <w:rFonts w:ascii="Helvetica" w:hAnsi="Helvetica" w:cs="Helvetica"/>
                <w:lang w:eastAsia="en-US"/>
              </w:rPr>
            </w:pPr>
          </w:p>
        </w:tc>
        <w:tc>
          <w:tcPr>
            <w:tcW w:w="513" w:type="pct"/>
            <w:gridSpan w:val="2"/>
            <w:tcBorders>
              <w:top w:val="single" w:sz="4" w:space="0" w:color="auto"/>
              <w:left w:val="single" w:sz="4" w:space="0" w:color="auto"/>
              <w:bottom w:val="single" w:sz="4" w:space="0" w:color="auto"/>
              <w:right w:val="single" w:sz="4" w:space="0" w:color="auto"/>
            </w:tcBorders>
          </w:tcPr>
          <w:p w14:paraId="2D2A21C1" w14:textId="77777777" w:rsidR="00AF5373" w:rsidRPr="00C961CD" w:rsidRDefault="00AF5373" w:rsidP="00AF5373">
            <w:pPr>
              <w:spacing w:after="200" w:line="276" w:lineRule="auto"/>
              <w:rPr>
                <w:rFonts w:ascii="Helvetica" w:hAnsi="Helvetica" w:cs="Helvetica"/>
                <w:lang w:eastAsia="en-US"/>
              </w:rPr>
            </w:pPr>
          </w:p>
        </w:tc>
        <w:tc>
          <w:tcPr>
            <w:tcW w:w="515" w:type="pct"/>
            <w:tcBorders>
              <w:top w:val="single" w:sz="4" w:space="0" w:color="auto"/>
              <w:left w:val="single" w:sz="4" w:space="0" w:color="auto"/>
              <w:bottom w:val="single" w:sz="4" w:space="0" w:color="auto"/>
              <w:right w:val="single" w:sz="4" w:space="0" w:color="auto"/>
            </w:tcBorders>
          </w:tcPr>
          <w:p w14:paraId="445DAF3F" w14:textId="77777777" w:rsidR="00AF5373" w:rsidRPr="00C961CD" w:rsidRDefault="00AF5373" w:rsidP="00AF5373">
            <w:pPr>
              <w:spacing w:after="200" w:line="276" w:lineRule="auto"/>
              <w:rPr>
                <w:rFonts w:ascii="Helvetica" w:hAnsi="Helvetica" w:cs="Helvetica"/>
                <w:lang w:eastAsia="en-US"/>
              </w:rPr>
            </w:pPr>
          </w:p>
        </w:tc>
        <w:tc>
          <w:tcPr>
            <w:tcW w:w="874" w:type="pct"/>
            <w:tcBorders>
              <w:top w:val="single" w:sz="4" w:space="0" w:color="auto"/>
              <w:left w:val="single" w:sz="4" w:space="0" w:color="auto"/>
              <w:bottom w:val="single" w:sz="4" w:space="0" w:color="auto"/>
              <w:right w:val="single" w:sz="4" w:space="0" w:color="auto"/>
            </w:tcBorders>
          </w:tcPr>
          <w:p w14:paraId="5918DE53" w14:textId="77777777" w:rsidR="00AF5373" w:rsidRPr="00C961CD" w:rsidRDefault="00AF5373" w:rsidP="00AF5373">
            <w:pPr>
              <w:spacing w:after="200" w:line="276" w:lineRule="auto"/>
              <w:rPr>
                <w:rFonts w:ascii="Helvetica" w:hAnsi="Helvetica" w:cs="Helvetica"/>
                <w:lang w:eastAsia="en-US"/>
              </w:rPr>
            </w:pPr>
          </w:p>
        </w:tc>
        <w:tc>
          <w:tcPr>
            <w:tcW w:w="615" w:type="pct"/>
            <w:tcBorders>
              <w:top w:val="single" w:sz="4" w:space="0" w:color="auto"/>
              <w:left w:val="single" w:sz="4" w:space="0" w:color="auto"/>
              <w:bottom w:val="single" w:sz="4" w:space="0" w:color="auto"/>
              <w:right w:val="single" w:sz="4" w:space="0" w:color="auto"/>
            </w:tcBorders>
          </w:tcPr>
          <w:p w14:paraId="2A15F936" w14:textId="77777777" w:rsidR="00AF5373" w:rsidRPr="00C961CD" w:rsidRDefault="00AF5373" w:rsidP="00AF5373">
            <w:pPr>
              <w:spacing w:after="200" w:line="276" w:lineRule="auto"/>
              <w:rPr>
                <w:rFonts w:ascii="Helvetica" w:hAnsi="Helvetica" w:cs="Helvetica"/>
                <w:lang w:eastAsia="en-US"/>
              </w:rPr>
            </w:pPr>
          </w:p>
        </w:tc>
        <w:tc>
          <w:tcPr>
            <w:tcW w:w="359" w:type="pct"/>
            <w:tcBorders>
              <w:top w:val="single" w:sz="4" w:space="0" w:color="auto"/>
              <w:left w:val="single" w:sz="4" w:space="0" w:color="auto"/>
              <w:bottom w:val="single" w:sz="4" w:space="0" w:color="auto"/>
              <w:right w:val="single" w:sz="4" w:space="0" w:color="auto"/>
            </w:tcBorders>
          </w:tcPr>
          <w:p w14:paraId="2806450A" w14:textId="77777777" w:rsidR="00AF5373" w:rsidRPr="00C961CD" w:rsidRDefault="00AF5373" w:rsidP="00AF5373">
            <w:pPr>
              <w:spacing w:after="200" w:line="276" w:lineRule="auto"/>
              <w:rPr>
                <w:rFonts w:ascii="Helvetica" w:hAnsi="Helvetica" w:cs="Helvetica"/>
                <w:lang w:eastAsia="en-US"/>
              </w:rPr>
            </w:pPr>
          </w:p>
        </w:tc>
        <w:tc>
          <w:tcPr>
            <w:tcW w:w="605" w:type="pct"/>
            <w:gridSpan w:val="2"/>
            <w:tcBorders>
              <w:top w:val="single" w:sz="4" w:space="0" w:color="auto"/>
              <w:left w:val="single" w:sz="4" w:space="0" w:color="auto"/>
              <w:bottom w:val="single" w:sz="4" w:space="0" w:color="auto"/>
              <w:right w:val="single" w:sz="4" w:space="0" w:color="auto"/>
            </w:tcBorders>
          </w:tcPr>
          <w:p w14:paraId="139361DC" w14:textId="77777777" w:rsidR="00AF5373" w:rsidRPr="00C961CD" w:rsidRDefault="00AF5373" w:rsidP="00AF5373">
            <w:pPr>
              <w:spacing w:after="200" w:line="276" w:lineRule="auto"/>
              <w:rPr>
                <w:rFonts w:ascii="Helvetica" w:hAnsi="Helvetica" w:cs="Helvetica"/>
                <w:lang w:eastAsia="en-US"/>
              </w:rPr>
            </w:pPr>
          </w:p>
        </w:tc>
        <w:tc>
          <w:tcPr>
            <w:tcW w:w="684" w:type="pct"/>
            <w:gridSpan w:val="2"/>
            <w:tcBorders>
              <w:top w:val="single" w:sz="4" w:space="0" w:color="auto"/>
              <w:left w:val="single" w:sz="4" w:space="0" w:color="auto"/>
              <w:bottom w:val="single" w:sz="4" w:space="0" w:color="auto"/>
              <w:right w:val="single" w:sz="4" w:space="0" w:color="auto"/>
            </w:tcBorders>
          </w:tcPr>
          <w:p w14:paraId="181DE481" w14:textId="77777777" w:rsidR="00AF5373" w:rsidRPr="00C961CD" w:rsidRDefault="00AF5373" w:rsidP="00AF5373">
            <w:pPr>
              <w:spacing w:after="200" w:line="276" w:lineRule="auto"/>
              <w:rPr>
                <w:rFonts w:ascii="Helvetica" w:hAnsi="Helvetica" w:cs="Helvetica"/>
                <w:lang w:eastAsia="en-US"/>
              </w:rPr>
            </w:pPr>
          </w:p>
        </w:tc>
      </w:tr>
      <w:tr w:rsidR="00AF5373" w:rsidRPr="00C961CD" w14:paraId="54E42B0C" w14:textId="77777777" w:rsidTr="00901D62">
        <w:tc>
          <w:tcPr>
            <w:tcW w:w="5000" w:type="pct"/>
            <w:gridSpan w:val="11"/>
            <w:tcBorders>
              <w:top w:val="single" w:sz="4" w:space="0" w:color="auto"/>
              <w:left w:val="single" w:sz="4" w:space="0" w:color="auto"/>
              <w:bottom w:val="single" w:sz="4" w:space="0" w:color="auto"/>
              <w:right w:val="single" w:sz="4" w:space="0" w:color="auto"/>
            </w:tcBorders>
            <w:hideMark/>
          </w:tcPr>
          <w:p w14:paraId="55AFD0A5" w14:textId="77777777" w:rsidR="00AF5373" w:rsidRPr="00C961CD" w:rsidRDefault="00AF5373" w:rsidP="007417D5">
            <w:pPr>
              <w:numPr>
                <w:ilvl w:val="0"/>
                <w:numId w:val="42"/>
              </w:numPr>
              <w:spacing w:after="200" w:line="276" w:lineRule="auto"/>
              <w:contextualSpacing/>
              <w:rPr>
                <w:rFonts w:ascii="Helvetica" w:hAnsi="Helvetica" w:cs="Helvetica"/>
                <w:i/>
                <w:sz w:val="20"/>
                <w:szCs w:val="20"/>
              </w:rPr>
            </w:pPr>
            <w:r w:rsidRPr="00C961CD">
              <w:rPr>
                <w:rFonts w:ascii="Helvetica" w:hAnsi="Helvetica" w:cs="Helvetica"/>
                <w:i/>
                <w:sz w:val="20"/>
                <w:szCs w:val="20"/>
              </w:rPr>
              <w:t xml:space="preserve">Spese tecniche, di progettazione e direzione lavori, spese di pubblicizzazione </w:t>
            </w:r>
          </w:p>
        </w:tc>
      </w:tr>
      <w:tr w:rsidR="00AF5373" w:rsidRPr="00C961CD" w14:paraId="14A5E752" w14:textId="77777777" w:rsidTr="00901D62">
        <w:trPr>
          <w:gridAfter w:val="1"/>
          <w:wAfter w:w="154" w:type="pct"/>
          <w:cantSplit/>
          <w:trHeight w:hRule="exact" w:val="397"/>
        </w:trPr>
        <w:tc>
          <w:tcPr>
            <w:tcW w:w="835" w:type="pct"/>
            <w:tcBorders>
              <w:top w:val="single" w:sz="4" w:space="0" w:color="auto"/>
              <w:left w:val="single" w:sz="4" w:space="0" w:color="auto"/>
              <w:bottom w:val="single" w:sz="4" w:space="0" w:color="auto"/>
              <w:right w:val="single" w:sz="4" w:space="0" w:color="auto"/>
            </w:tcBorders>
          </w:tcPr>
          <w:p w14:paraId="505454C8" w14:textId="77777777" w:rsidR="00AF5373" w:rsidRPr="00C961CD" w:rsidRDefault="00AF5373" w:rsidP="00AF5373">
            <w:pPr>
              <w:spacing w:after="200" w:line="276" w:lineRule="auto"/>
              <w:rPr>
                <w:rFonts w:ascii="Helvetica" w:hAnsi="Helvetica" w:cs="Helvetica"/>
                <w:lang w:eastAsia="en-US"/>
              </w:rPr>
            </w:pPr>
          </w:p>
        </w:tc>
        <w:tc>
          <w:tcPr>
            <w:tcW w:w="513" w:type="pct"/>
            <w:gridSpan w:val="2"/>
            <w:tcBorders>
              <w:top w:val="single" w:sz="4" w:space="0" w:color="auto"/>
              <w:left w:val="single" w:sz="4" w:space="0" w:color="auto"/>
              <w:bottom w:val="single" w:sz="4" w:space="0" w:color="auto"/>
              <w:right w:val="single" w:sz="4" w:space="0" w:color="auto"/>
            </w:tcBorders>
          </w:tcPr>
          <w:p w14:paraId="4E456C4D" w14:textId="77777777" w:rsidR="00AF5373" w:rsidRPr="00C961CD" w:rsidRDefault="00AF5373" w:rsidP="00AF5373">
            <w:pPr>
              <w:spacing w:after="200" w:line="276" w:lineRule="auto"/>
              <w:rPr>
                <w:rFonts w:ascii="Helvetica" w:hAnsi="Helvetica" w:cs="Helvetica"/>
                <w:lang w:eastAsia="en-US"/>
              </w:rPr>
            </w:pPr>
          </w:p>
        </w:tc>
        <w:tc>
          <w:tcPr>
            <w:tcW w:w="515" w:type="pct"/>
            <w:tcBorders>
              <w:top w:val="single" w:sz="4" w:space="0" w:color="auto"/>
              <w:left w:val="single" w:sz="4" w:space="0" w:color="auto"/>
              <w:bottom w:val="single" w:sz="4" w:space="0" w:color="auto"/>
              <w:right w:val="single" w:sz="4" w:space="0" w:color="auto"/>
            </w:tcBorders>
          </w:tcPr>
          <w:p w14:paraId="5858922C" w14:textId="77777777" w:rsidR="00AF5373" w:rsidRPr="00C961CD" w:rsidRDefault="00AF5373" w:rsidP="00AF5373">
            <w:pPr>
              <w:spacing w:after="200" w:line="276" w:lineRule="auto"/>
              <w:rPr>
                <w:rFonts w:ascii="Helvetica" w:hAnsi="Helvetica" w:cs="Helvetica"/>
                <w:lang w:eastAsia="en-US"/>
              </w:rPr>
            </w:pPr>
          </w:p>
        </w:tc>
        <w:tc>
          <w:tcPr>
            <w:tcW w:w="874" w:type="pct"/>
            <w:tcBorders>
              <w:top w:val="single" w:sz="4" w:space="0" w:color="auto"/>
              <w:left w:val="single" w:sz="4" w:space="0" w:color="auto"/>
              <w:bottom w:val="single" w:sz="4" w:space="0" w:color="auto"/>
              <w:right w:val="single" w:sz="4" w:space="0" w:color="auto"/>
            </w:tcBorders>
          </w:tcPr>
          <w:p w14:paraId="58EC97C5" w14:textId="77777777" w:rsidR="00AF5373" w:rsidRPr="00C961CD" w:rsidRDefault="00AF5373" w:rsidP="00AF5373">
            <w:pPr>
              <w:spacing w:after="200" w:line="276" w:lineRule="auto"/>
              <w:rPr>
                <w:rFonts w:ascii="Helvetica" w:hAnsi="Helvetica" w:cs="Helvetica"/>
                <w:lang w:eastAsia="en-US"/>
              </w:rPr>
            </w:pPr>
          </w:p>
        </w:tc>
        <w:tc>
          <w:tcPr>
            <w:tcW w:w="615" w:type="pct"/>
            <w:tcBorders>
              <w:top w:val="single" w:sz="4" w:space="0" w:color="auto"/>
              <w:left w:val="single" w:sz="4" w:space="0" w:color="auto"/>
              <w:bottom w:val="single" w:sz="4" w:space="0" w:color="auto"/>
              <w:right w:val="single" w:sz="4" w:space="0" w:color="auto"/>
            </w:tcBorders>
          </w:tcPr>
          <w:p w14:paraId="07874F17" w14:textId="77777777" w:rsidR="00AF5373" w:rsidRPr="00C961CD" w:rsidRDefault="00AF5373" w:rsidP="00AF5373">
            <w:pPr>
              <w:spacing w:after="200" w:line="276" w:lineRule="auto"/>
              <w:rPr>
                <w:rFonts w:ascii="Helvetica" w:hAnsi="Helvetica" w:cs="Helvetica"/>
                <w:lang w:eastAsia="en-US"/>
              </w:rPr>
            </w:pPr>
          </w:p>
        </w:tc>
        <w:tc>
          <w:tcPr>
            <w:tcW w:w="359" w:type="pct"/>
            <w:tcBorders>
              <w:top w:val="single" w:sz="4" w:space="0" w:color="auto"/>
              <w:left w:val="single" w:sz="4" w:space="0" w:color="auto"/>
              <w:bottom w:val="single" w:sz="4" w:space="0" w:color="auto"/>
              <w:right w:val="single" w:sz="4" w:space="0" w:color="auto"/>
            </w:tcBorders>
          </w:tcPr>
          <w:p w14:paraId="6CF1D5C2" w14:textId="77777777" w:rsidR="00AF5373" w:rsidRPr="00C961CD" w:rsidRDefault="00AF5373" w:rsidP="00AF5373">
            <w:pPr>
              <w:spacing w:after="200" w:line="276" w:lineRule="auto"/>
              <w:rPr>
                <w:rFonts w:ascii="Helvetica" w:hAnsi="Helvetica" w:cs="Helvetica"/>
                <w:lang w:eastAsia="en-US"/>
              </w:rPr>
            </w:pPr>
          </w:p>
        </w:tc>
        <w:tc>
          <w:tcPr>
            <w:tcW w:w="451" w:type="pct"/>
            <w:tcBorders>
              <w:top w:val="single" w:sz="4" w:space="0" w:color="auto"/>
              <w:left w:val="single" w:sz="4" w:space="0" w:color="auto"/>
              <w:bottom w:val="single" w:sz="4" w:space="0" w:color="auto"/>
              <w:right w:val="single" w:sz="4" w:space="0" w:color="auto"/>
            </w:tcBorders>
          </w:tcPr>
          <w:p w14:paraId="14A25A5B" w14:textId="77777777" w:rsidR="00AF5373" w:rsidRPr="00C961CD" w:rsidRDefault="00AF5373" w:rsidP="00AF5373">
            <w:pPr>
              <w:spacing w:after="200" w:line="276" w:lineRule="auto"/>
              <w:rPr>
                <w:rFonts w:ascii="Helvetica" w:hAnsi="Helvetica" w:cs="Helvetica"/>
                <w:lang w:eastAsia="en-US"/>
              </w:rPr>
            </w:pPr>
          </w:p>
        </w:tc>
        <w:tc>
          <w:tcPr>
            <w:tcW w:w="684" w:type="pct"/>
            <w:gridSpan w:val="2"/>
            <w:tcBorders>
              <w:top w:val="single" w:sz="4" w:space="0" w:color="auto"/>
              <w:left w:val="single" w:sz="4" w:space="0" w:color="auto"/>
              <w:bottom w:val="single" w:sz="4" w:space="0" w:color="auto"/>
              <w:right w:val="single" w:sz="4" w:space="0" w:color="auto"/>
            </w:tcBorders>
          </w:tcPr>
          <w:p w14:paraId="337117AC" w14:textId="77777777" w:rsidR="00AF5373" w:rsidRPr="00C961CD" w:rsidRDefault="00AF5373" w:rsidP="00AF5373">
            <w:pPr>
              <w:spacing w:after="200" w:line="276" w:lineRule="auto"/>
              <w:rPr>
                <w:rFonts w:ascii="Helvetica" w:hAnsi="Helvetica" w:cs="Helvetica"/>
                <w:lang w:eastAsia="en-US"/>
              </w:rPr>
            </w:pPr>
          </w:p>
        </w:tc>
      </w:tr>
      <w:tr w:rsidR="00AF5373" w:rsidRPr="00C961CD" w14:paraId="247A3F98" w14:textId="77777777" w:rsidTr="00901D62">
        <w:trPr>
          <w:cantSplit/>
          <w:trHeight w:hRule="exact" w:val="397"/>
        </w:trPr>
        <w:tc>
          <w:tcPr>
            <w:tcW w:w="835" w:type="pct"/>
            <w:tcBorders>
              <w:top w:val="single" w:sz="4" w:space="0" w:color="auto"/>
              <w:left w:val="single" w:sz="4" w:space="0" w:color="auto"/>
              <w:bottom w:val="single" w:sz="4" w:space="0" w:color="auto"/>
              <w:right w:val="single" w:sz="4" w:space="0" w:color="auto"/>
            </w:tcBorders>
          </w:tcPr>
          <w:p w14:paraId="3BA7F35B" w14:textId="77777777" w:rsidR="00AF5373" w:rsidRPr="00C961CD" w:rsidRDefault="00AF5373" w:rsidP="00AF5373">
            <w:pPr>
              <w:spacing w:after="200" w:line="276" w:lineRule="auto"/>
              <w:rPr>
                <w:rFonts w:ascii="Helvetica" w:hAnsi="Helvetica" w:cs="Helvetica"/>
                <w:lang w:eastAsia="en-US"/>
              </w:rPr>
            </w:pPr>
          </w:p>
        </w:tc>
        <w:tc>
          <w:tcPr>
            <w:tcW w:w="513" w:type="pct"/>
            <w:gridSpan w:val="2"/>
            <w:tcBorders>
              <w:top w:val="single" w:sz="4" w:space="0" w:color="auto"/>
              <w:left w:val="single" w:sz="4" w:space="0" w:color="auto"/>
              <w:bottom w:val="single" w:sz="4" w:space="0" w:color="auto"/>
              <w:right w:val="single" w:sz="4" w:space="0" w:color="auto"/>
            </w:tcBorders>
          </w:tcPr>
          <w:p w14:paraId="352FB73C" w14:textId="77777777" w:rsidR="00AF5373" w:rsidRPr="00C961CD" w:rsidRDefault="00AF5373" w:rsidP="00AF5373">
            <w:pPr>
              <w:spacing w:after="200" w:line="276" w:lineRule="auto"/>
              <w:rPr>
                <w:rFonts w:ascii="Helvetica" w:hAnsi="Helvetica" w:cs="Helvetica"/>
                <w:lang w:eastAsia="en-US"/>
              </w:rPr>
            </w:pPr>
          </w:p>
        </w:tc>
        <w:tc>
          <w:tcPr>
            <w:tcW w:w="515" w:type="pct"/>
            <w:tcBorders>
              <w:top w:val="single" w:sz="4" w:space="0" w:color="auto"/>
              <w:left w:val="single" w:sz="4" w:space="0" w:color="auto"/>
              <w:bottom w:val="single" w:sz="4" w:space="0" w:color="auto"/>
              <w:right w:val="single" w:sz="4" w:space="0" w:color="auto"/>
            </w:tcBorders>
          </w:tcPr>
          <w:p w14:paraId="02955616" w14:textId="77777777" w:rsidR="00AF5373" w:rsidRPr="00C961CD" w:rsidRDefault="00AF5373" w:rsidP="00AF5373">
            <w:pPr>
              <w:spacing w:after="200" w:line="276" w:lineRule="auto"/>
              <w:rPr>
                <w:rFonts w:ascii="Helvetica" w:hAnsi="Helvetica" w:cs="Helvetica"/>
                <w:lang w:eastAsia="en-US"/>
              </w:rPr>
            </w:pPr>
          </w:p>
        </w:tc>
        <w:tc>
          <w:tcPr>
            <w:tcW w:w="874" w:type="pct"/>
            <w:tcBorders>
              <w:top w:val="single" w:sz="4" w:space="0" w:color="auto"/>
              <w:left w:val="single" w:sz="4" w:space="0" w:color="auto"/>
              <w:bottom w:val="single" w:sz="4" w:space="0" w:color="auto"/>
              <w:right w:val="single" w:sz="4" w:space="0" w:color="auto"/>
            </w:tcBorders>
          </w:tcPr>
          <w:p w14:paraId="361442F0" w14:textId="77777777" w:rsidR="00AF5373" w:rsidRPr="00C961CD" w:rsidRDefault="00AF5373" w:rsidP="00AF5373">
            <w:pPr>
              <w:spacing w:after="200" w:line="276" w:lineRule="auto"/>
              <w:rPr>
                <w:rFonts w:ascii="Helvetica" w:hAnsi="Helvetica" w:cs="Helvetica"/>
                <w:lang w:eastAsia="en-US"/>
              </w:rPr>
            </w:pPr>
          </w:p>
        </w:tc>
        <w:tc>
          <w:tcPr>
            <w:tcW w:w="615" w:type="pct"/>
            <w:tcBorders>
              <w:top w:val="single" w:sz="4" w:space="0" w:color="auto"/>
              <w:left w:val="single" w:sz="4" w:space="0" w:color="auto"/>
              <w:bottom w:val="single" w:sz="4" w:space="0" w:color="auto"/>
              <w:right w:val="single" w:sz="4" w:space="0" w:color="auto"/>
            </w:tcBorders>
          </w:tcPr>
          <w:p w14:paraId="4258CCD4" w14:textId="77777777" w:rsidR="00AF5373" w:rsidRPr="00C961CD" w:rsidRDefault="00AF5373" w:rsidP="00AF5373">
            <w:pPr>
              <w:spacing w:after="200" w:line="276" w:lineRule="auto"/>
              <w:rPr>
                <w:rFonts w:ascii="Helvetica" w:hAnsi="Helvetica" w:cs="Helvetica"/>
                <w:lang w:eastAsia="en-US"/>
              </w:rPr>
            </w:pPr>
          </w:p>
        </w:tc>
        <w:tc>
          <w:tcPr>
            <w:tcW w:w="359" w:type="pct"/>
            <w:tcBorders>
              <w:top w:val="single" w:sz="4" w:space="0" w:color="auto"/>
              <w:left w:val="single" w:sz="4" w:space="0" w:color="auto"/>
              <w:bottom w:val="single" w:sz="4" w:space="0" w:color="auto"/>
              <w:right w:val="single" w:sz="4" w:space="0" w:color="auto"/>
            </w:tcBorders>
          </w:tcPr>
          <w:p w14:paraId="63B6B11D" w14:textId="77777777" w:rsidR="00AF5373" w:rsidRPr="00C961CD" w:rsidRDefault="00AF5373" w:rsidP="00AF5373">
            <w:pPr>
              <w:spacing w:after="200" w:line="276" w:lineRule="auto"/>
              <w:rPr>
                <w:rFonts w:ascii="Helvetica" w:hAnsi="Helvetica" w:cs="Helvetica"/>
                <w:lang w:eastAsia="en-US"/>
              </w:rPr>
            </w:pPr>
          </w:p>
        </w:tc>
        <w:tc>
          <w:tcPr>
            <w:tcW w:w="605" w:type="pct"/>
            <w:gridSpan w:val="2"/>
            <w:tcBorders>
              <w:top w:val="single" w:sz="4" w:space="0" w:color="auto"/>
              <w:left w:val="single" w:sz="4" w:space="0" w:color="auto"/>
              <w:bottom w:val="single" w:sz="4" w:space="0" w:color="auto"/>
              <w:right w:val="single" w:sz="4" w:space="0" w:color="auto"/>
            </w:tcBorders>
          </w:tcPr>
          <w:p w14:paraId="72B5860A" w14:textId="77777777" w:rsidR="00AF5373" w:rsidRPr="00C961CD" w:rsidRDefault="00AF5373" w:rsidP="00AF5373">
            <w:pPr>
              <w:spacing w:after="200" w:line="276" w:lineRule="auto"/>
              <w:rPr>
                <w:rFonts w:ascii="Helvetica" w:hAnsi="Helvetica" w:cs="Helvetica"/>
                <w:lang w:eastAsia="en-US"/>
              </w:rPr>
            </w:pPr>
          </w:p>
        </w:tc>
        <w:tc>
          <w:tcPr>
            <w:tcW w:w="684" w:type="pct"/>
            <w:gridSpan w:val="2"/>
            <w:tcBorders>
              <w:top w:val="single" w:sz="4" w:space="0" w:color="auto"/>
              <w:left w:val="single" w:sz="4" w:space="0" w:color="auto"/>
              <w:bottom w:val="single" w:sz="4" w:space="0" w:color="auto"/>
              <w:right w:val="single" w:sz="4" w:space="0" w:color="auto"/>
            </w:tcBorders>
          </w:tcPr>
          <w:p w14:paraId="38E42C0A" w14:textId="77777777" w:rsidR="00AF5373" w:rsidRPr="00C961CD" w:rsidRDefault="00AF5373" w:rsidP="00AF5373">
            <w:pPr>
              <w:spacing w:after="200" w:line="276" w:lineRule="auto"/>
              <w:rPr>
                <w:rFonts w:ascii="Helvetica" w:hAnsi="Helvetica" w:cs="Helvetica"/>
                <w:lang w:eastAsia="en-US"/>
              </w:rPr>
            </w:pPr>
          </w:p>
        </w:tc>
      </w:tr>
    </w:tbl>
    <w:p w14:paraId="00E67A65" w14:textId="77777777" w:rsidR="00AF5373" w:rsidRPr="00C961CD" w:rsidRDefault="00AF5373" w:rsidP="00901D62">
      <w:pPr>
        <w:spacing w:before="120" w:after="200" w:line="320" w:lineRule="exact"/>
        <w:rPr>
          <w:rFonts w:ascii="Helvetica" w:hAnsi="Helvetica" w:cs="Helvetica"/>
          <w:lang w:eastAsia="en-US"/>
        </w:rPr>
      </w:pPr>
      <w:r w:rsidRPr="00C961CD">
        <w:rPr>
          <w:rFonts w:ascii="Helvetica" w:hAnsi="Helvetica" w:cs="Helvetica"/>
          <w:lang w:eastAsia="en-US"/>
        </w:rPr>
        <w:t xml:space="preserve">Luogo e data </w:t>
      </w:r>
      <w:r w:rsidRPr="00C961CD">
        <w:rPr>
          <w:rFonts w:ascii="Helvetica" w:hAnsi="Helvetica" w:cs="Helvetica"/>
          <w:lang w:eastAsia="en-US"/>
        </w:rPr>
        <w:tab/>
      </w:r>
      <w:r w:rsidRPr="00C961CD">
        <w:rPr>
          <w:rFonts w:ascii="Helvetica" w:hAnsi="Helvetica" w:cs="Helvetica"/>
          <w:lang w:eastAsia="en-US"/>
        </w:rPr>
        <w:tab/>
      </w:r>
      <w:r w:rsidRPr="00C961CD">
        <w:rPr>
          <w:rFonts w:ascii="Helvetica" w:hAnsi="Helvetica" w:cs="Helvetica"/>
          <w:lang w:eastAsia="en-US"/>
        </w:rPr>
        <w:tab/>
      </w:r>
      <w:r w:rsidRPr="00C961CD">
        <w:rPr>
          <w:rFonts w:ascii="Helvetica" w:hAnsi="Helvetica" w:cs="Helvetica"/>
          <w:lang w:eastAsia="en-US"/>
        </w:rPr>
        <w:tab/>
      </w:r>
      <w:r w:rsidRPr="00C961CD">
        <w:rPr>
          <w:rFonts w:ascii="Helvetica" w:hAnsi="Helvetica" w:cs="Helvetica"/>
          <w:lang w:eastAsia="en-US"/>
        </w:rPr>
        <w:tab/>
      </w:r>
      <w:r w:rsidR="00487FCD" w:rsidRPr="00C961CD">
        <w:rPr>
          <w:rFonts w:ascii="Helvetica" w:hAnsi="Helvetica" w:cs="Helvetica"/>
          <w:lang w:eastAsia="en-US"/>
        </w:rPr>
        <w:tab/>
      </w:r>
      <w:r w:rsidR="00487FCD" w:rsidRPr="00C961CD">
        <w:rPr>
          <w:rFonts w:ascii="Helvetica" w:hAnsi="Helvetica" w:cs="Helvetica"/>
          <w:lang w:eastAsia="en-US"/>
        </w:rPr>
        <w:tab/>
        <w:t xml:space="preserve"> </w:t>
      </w:r>
      <w:r w:rsidR="00487FCD" w:rsidRPr="00C961CD">
        <w:rPr>
          <w:rFonts w:ascii="Helvetica" w:hAnsi="Helvetica" w:cs="Helvetica"/>
          <w:lang w:eastAsia="en-US"/>
        </w:rPr>
        <w:tab/>
      </w:r>
      <w:r w:rsidR="00487FCD" w:rsidRPr="00C961CD">
        <w:rPr>
          <w:rFonts w:ascii="Helvetica" w:hAnsi="Helvetica" w:cs="Helvetica"/>
          <w:lang w:eastAsia="en-US"/>
        </w:rPr>
        <w:tab/>
        <w:t>Il Legale Rappresentante (1</w:t>
      </w:r>
      <w:r w:rsidRPr="00C961CD">
        <w:rPr>
          <w:rFonts w:ascii="Helvetica" w:hAnsi="Helvetica" w:cs="Helvetica"/>
          <w:lang w:eastAsia="en-US"/>
        </w:rPr>
        <w:t>)</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AF5373" w:rsidRPr="00C961CD" w14:paraId="37B4DD9B" w14:textId="77777777" w:rsidTr="00AF5373">
        <w:tc>
          <w:tcPr>
            <w:tcW w:w="3756" w:type="dxa"/>
            <w:tcBorders>
              <w:top w:val="nil"/>
              <w:left w:val="nil"/>
              <w:bottom w:val="single" w:sz="4" w:space="0" w:color="auto"/>
              <w:right w:val="nil"/>
            </w:tcBorders>
          </w:tcPr>
          <w:p w14:paraId="24F235CE" w14:textId="77777777" w:rsidR="00AF5373" w:rsidRPr="00C961CD" w:rsidRDefault="00AF5373" w:rsidP="00AF5373">
            <w:pPr>
              <w:spacing w:after="200" w:line="276" w:lineRule="auto"/>
              <w:rPr>
                <w:rFonts w:ascii="Helvetica" w:hAnsi="Helvetica" w:cs="Helvetica"/>
                <w:lang w:eastAsia="en-US"/>
              </w:rPr>
            </w:pPr>
          </w:p>
        </w:tc>
        <w:tc>
          <w:tcPr>
            <w:tcW w:w="2410" w:type="dxa"/>
            <w:tcBorders>
              <w:top w:val="nil"/>
              <w:left w:val="nil"/>
              <w:bottom w:val="nil"/>
              <w:right w:val="nil"/>
            </w:tcBorders>
          </w:tcPr>
          <w:p w14:paraId="7B06F3C1" w14:textId="77777777" w:rsidR="00AF5373" w:rsidRPr="00C961CD" w:rsidRDefault="00AF5373" w:rsidP="00AF5373">
            <w:pPr>
              <w:spacing w:after="200" w:line="276" w:lineRule="auto"/>
              <w:rPr>
                <w:rFonts w:ascii="Helvetica" w:hAnsi="Helvetica" w:cs="Helvetica"/>
                <w:lang w:eastAsia="en-US"/>
              </w:rPr>
            </w:pPr>
          </w:p>
        </w:tc>
        <w:tc>
          <w:tcPr>
            <w:tcW w:w="4038" w:type="dxa"/>
            <w:tcBorders>
              <w:top w:val="nil"/>
              <w:left w:val="nil"/>
              <w:bottom w:val="single" w:sz="4" w:space="0" w:color="auto"/>
              <w:right w:val="nil"/>
            </w:tcBorders>
          </w:tcPr>
          <w:p w14:paraId="54C2293D" w14:textId="77777777" w:rsidR="00AF5373" w:rsidRPr="00C961CD" w:rsidRDefault="00AF5373" w:rsidP="00AF5373">
            <w:pPr>
              <w:spacing w:after="200" w:line="276" w:lineRule="auto"/>
              <w:rPr>
                <w:rFonts w:ascii="Helvetica" w:hAnsi="Helvetica" w:cs="Helvetica"/>
                <w:lang w:eastAsia="en-US"/>
              </w:rPr>
            </w:pPr>
          </w:p>
        </w:tc>
      </w:tr>
    </w:tbl>
    <w:p w14:paraId="30A651FC" w14:textId="77777777" w:rsidR="00AF5373" w:rsidRPr="00C961CD" w:rsidRDefault="00487FCD" w:rsidP="00AF5373">
      <w:pPr>
        <w:spacing w:after="200" w:line="276" w:lineRule="auto"/>
        <w:rPr>
          <w:rFonts w:ascii="Helvetica" w:hAnsi="Helvetica" w:cs="Helvetica"/>
          <w:lang w:eastAsia="en-US"/>
        </w:rPr>
      </w:pPr>
      <w:r w:rsidRPr="00C961CD">
        <w:rPr>
          <w:rFonts w:ascii="Helvetica" w:hAnsi="Helvetica" w:cs="Helvetica"/>
          <w:sz w:val="20"/>
          <w:szCs w:val="20"/>
          <w:lang w:eastAsia="en-US"/>
        </w:rPr>
        <w:t>(1</w:t>
      </w:r>
      <w:r w:rsidR="00AF5373" w:rsidRPr="00C961CD">
        <w:rPr>
          <w:rFonts w:ascii="Helvetica" w:hAnsi="Helvetica" w:cs="Helvetica"/>
          <w:sz w:val="20"/>
          <w:szCs w:val="20"/>
          <w:lang w:eastAsia="en-US"/>
        </w:rPr>
        <w:t xml:space="preserve">) In caso di presentazione di </w:t>
      </w:r>
      <w:r w:rsidRPr="00C961CD">
        <w:rPr>
          <w:rFonts w:ascii="Helvetica" w:hAnsi="Helvetica" w:cs="Helvetica"/>
          <w:sz w:val="20"/>
          <w:szCs w:val="20"/>
          <w:lang w:eastAsia="en-US"/>
        </w:rPr>
        <w:t>originale</w:t>
      </w:r>
      <w:r w:rsidR="00AF5373" w:rsidRPr="00C961CD">
        <w:rPr>
          <w:rFonts w:ascii="Helvetica" w:hAnsi="Helvetica" w:cs="Helvetica"/>
          <w:sz w:val="20"/>
          <w:szCs w:val="20"/>
          <w:lang w:eastAsia="en-US"/>
        </w:rPr>
        <w:t xml:space="preserve"> informatico</w:t>
      </w:r>
      <w:r w:rsidR="00AF5373" w:rsidRPr="00C961CD">
        <w:rPr>
          <w:rFonts w:ascii="Helvetica" w:hAnsi="Helvetica" w:cs="Helvetica"/>
          <w:b/>
          <w:sz w:val="20"/>
          <w:szCs w:val="20"/>
          <w:lang w:eastAsia="en-US"/>
        </w:rPr>
        <w:t xml:space="preserve"> firma elettronica qualificata o digitale</w:t>
      </w:r>
      <w:r w:rsidR="00AF5373" w:rsidRPr="00C961CD">
        <w:rPr>
          <w:rFonts w:ascii="Helvetica" w:hAnsi="Helvetica" w:cs="Helvetica"/>
          <w:sz w:val="20"/>
          <w:szCs w:val="20"/>
          <w:lang w:eastAsia="en-US"/>
        </w:rPr>
        <w:t xml:space="preserve"> (art. 5 c.2 CAD); in caso di scansione di documento cartaceo </w:t>
      </w:r>
      <w:r w:rsidR="00AF5373" w:rsidRPr="00C961CD">
        <w:rPr>
          <w:rFonts w:ascii="Helvetica" w:hAnsi="Helvetica" w:cs="Helvetica"/>
          <w:b/>
          <w:sz w:val="20"/>
          <w:szCs w:val="20"/>
          <w:lang w:eastAsia="en-US"/>
        </w:rPr>
        <w:t>firma autografa allegando copia fotostatica di valido documento di identità</w:t>
      </w:r>
      <w:r w:rsidR="00AF5373" w:rsidRPr="00C961CD">
        <w:rPr>
          <w:rFonts w:ascii="Helvetica" w:hAnsi="Helvetica" w:cs="Helvetica"/>
          <w:sz w:val="20"/>
          <w:szCs w:val="20"/>
          <w:lang w:eastAsia="en-US"/>
        </w:rPr>
        <w:t xml:space="preserve"> (DPR 28/12/2000 n. 445).</w:t>
      </w:r>
    </w:p>
    <w:p w14:paraId="77A3FFBE" w14:textId="77777777" w:rsidR="00901D62" w:rsidRPr="00C961CD" w:rsidRDefault="00901D62">
      <w:pPr>
        <w:rPr>
          <w:rFonts w:ascii="Helvetica" w:hAnsi="Helvetica" w:cs="Helvetica"/>
          <w:lang w:eastAsia="en-US"/>
        </w:rPr>
      </w:pPr>
      <w:r w:rsidRPr="00C961CD">
        <w:rPr>
          <w:rFonts w:ascii="Helvetica" w:hAnsi="Helvetica" w:cs="Helvetica"/>
          <w:lang w:eastAsia="en-US"/>
        </w:rPr>
        <w:br w:type="page"/>
      </w:r>
    </w:p>
    <w:p w14:paraId="69971C00" w14:textId="77777777" w:rsidR="00AF5373" w:rsidRPr="00C961CD" w:rsidRDefault="00AF5373" w:rsidP="00AF5373">
      <w:pPr>
        <w:spacing w:after="120" w:line="280" w:lineRule="exact"/>
        <w:jc w:val="center"/>
        <w:rPr>
          <w:rFonts w:ascii="Helvetica" w:hAnsi="Helvetica" w:cs="Helvetica"/>
          <w:b/>
          <w:sz w:val="28"/>
          <w:szCs w:val="28"/>
          <w:lang w:eastAsia="en-US"/>
        </w:rPr>
      </w:pPr>
      <w:r w:rsidRPr="00C961CD">
        <w:rPr>
          <w:rFonts w:ascii="Helvetica" w:hAnsi="Helvetica" w:cs="Helvetica"/>
          <w:b/>
          <w:sz w:val="28"/>
          <w:szCs w:val="28"/>
          <w:lang w:eastAsia="en-US"/>
        </w:rPr>
        <w:lastRenderedPageBreak/>
        <w:t>ALLEGATO A.17</w:t>
      </w:r>
    </w:p>
    <w:p w14:paraId="651A0F21" w14:textId="77777777" w:rsidR="00751FE8" w:rsidRPr="00C961CD" w:rsidRDefault="00AF5373" w:rsidP="00751FE8">
      <w:pPr>
        <w:spacing w:after="120" w:line="280" w:lineRule="exact"/>
        <w:jc w:val="center"/>
        <w:rPr>
          <w:rFonts w:ascii="Helvetica" w:hAnsi="Helvetica" w:cs="Helvetica"/>
          <w:b/>
          <w:sz w:val="24"/>
          <w:szCs w:val="24"/>
          <w:lang w:eastAsia="en-US"/>
        </w:rPr>
      </w:pPr>
      <w:r w:rsidRPr="00C961CD">
        <w:rPr>
          <w:rFonts w:ascii="Helvetica" w:hAnsi="Helvetica" w:cs="Helvetica"/>
          <w:b/>
          <w:sz w:val="24"/>
          <w:szCs w:val="24"/>
          <w:lang w:eastAsia="en-US"/>
        </w:rPr>
        <w:t>DICHIARAZIONE LIBERATORIA DEL FORNITORE</w:t>
      </w:r>
      <w:r w:rsidR="00751FE8" w:rsidRPr="00C961CD">
        <w:rPr>
          <w:rFonts w:ascii="Helvetica" w:hAnsi="Helvetica" w:cs="Helvetica"/>
          <w:b/>
          <w:sz w:val="24"/>
          <w:szCs w:val="24"/>
          <w:lang w:eastAsia="en-US"/>
        </w:rPr>
        <w:br/>
        <w:t>(fac-simile da compilare su carta intestata dell’impresa fornitrice)</w:t>
      </w:r>
    </w:p>
    <w:p w14:paraId="33C34ABE" w14:textId="77777777" w:rsidR="00AF5373" w:rsidRPr="00C961CD" w:rsidRDefault="00AF5373" w:rsidP="00AF5373">
      <w:pPr>
        <w:autoSpaceDE w:val="0"/>
        <w:autoSpaceDN w:val="0"/>
        <w:adjustRightInd w:val="0"/>
        <w:spacing w:after="120" w:line="32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Il sottoscritto ______________________________________________________________ nato a _____________________________________________________ il ______________ C. F. ______________________</w:t>
      </w:r>
      <w:r w:rsidR="006A5F31" w:rsidRPr="00C961CD">
        <w:rPr>
          <w:rFonts w:ascii="Helvetica" w:eastAsia="Calibri" w:hAnsi="Helvetica" w:cs="Helvetica"/>
          <w:sz w:val="24"/>
          <w:szCs w:val="24"/>
          <w:lang w:eastAsia="en-US"/>
        </w:rPr>
        <w:t>___________</w:t>
      </w:r>
      <w:r w:rsidRPr="00C961CD">
        <w:rPr>
          <w:rFonts w:ascii="Helvetica" w:eastAsia="Calibri" w:hAnsi="Helvetica" w:cs="Helvetica"/>
          <w:sz w:val="24"/>
          <w:szCs w:val="24"/>
          <w:lang w:eastAsia="en-US"/>
        </w:rPr>
        <w:t xml:space="preserve"> in qualità di legale rappresentante dell’impresa ________________________________________________________</w:t>
      </w:r>
      <w:r w:rsidR="00751FE8" w:rsidRPr="00C961CD">
        <w:rPr>
          <w:rFonts w:ascii="Helvetica" w:eastAsia="Calibri" w:hAnsi="Helvetica" w:cs="Helvetica"/>
          <w:sz w:val="24"/>
          <w:szCs w:val="24"/>
          <w:lang w:eastAsia="en-US"/>
        </w:rPr>
        <w:t>__________________</w:t>
      </w:r>
      <w:r w:rsidRPr="00C961CD">
        <w:rPr>
          <w:rFonts w:ascii="Helvetica" w:eastAsia="Calibri" w:hAnsi="Helvetica" w:cs="Helvetica"/>
          <w:sz w:val="24"/>
          <w:szCs w:val="24"/>
          <w:lang w:eastAsia="en-US"/>
        </w:rPr>
        <w:t xml:space="preserve"> C.F.________________ P. IVA____________________</w:t>
      </w:r>
    </w:p>
    <w:p w14:paraId="6617281F" w14:textId="77777777" w:rsidR="00AF5373" w:rsidRPr="00C961CD" w:rsidRDefault="00AF5373" w:rsidP="00AF5373">
      <w:pPr>
        <w:autoSpaceDE w:val="0"/>
        <w:autoSpaceDN w:val="0"/>
        <w:adjustRightInd w:val="0"/>
        <w:spacing w:after="200" w:line="276" w:lineRule="auto"/>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216B29F2" w14:textId="77777777" w:rsidR="00AF5373" w:rsidRPr="00C961CD" w:rsidRDefault="00AF5373" w:rsidP="00AF5373">
      <w:pPr>
        <w:autoSpaceDE w:val="0"/>
        <w:autoSpaceDN w:val="0"/>
        <w:adjustRightInd w:val="0"/>
        <w:spacing w:after="200" w:line="276" w:lineRule="auto"/>
        <w:jc w:val="center"/>
        <w:rPr>
          <w:rFonts w:ascii="Helvetica" w:eastAsia="Calibri" w:hAnsi="Helvetica" w:cs="Helvetica"/>
          <w:b/>
          <w:sz w:val="24"/>
          <w:szCs w:val="24"/>
          <w:lang w:eastAsia="en-US"/>
        </w:rPr>
      </w:pPr>
      <w:r w:rsidRPr="00C961CD">
        <w:rPr>
          <w:rFonts w:ascii="Helvetica" w:eastAsia="Calibri" w:hAnsi="Helvetica" w:cs="Helvetica"/>
          <w:b/>
          <w:sz w:val="24"/>
          <w:szCs w:val="24"/>
          <w:lang w:eastAsia="en-US"/>
        </w:rPr>
        <w:t>DICHIARA</w:t>
      </w:r>
    </w:p>
    <w:p w14:paraId="2734E5FC" w14:textId="77777777" w:rsidR="00AF5373" w:rsidRPr="00C961CD" w:rsidRDefault="00AF5373" w:rsidP="007417D5">
      <w:pPr>
        <w:numPr>
          <w:ilvl w:val="2"/>
          <w:numId w:val="43"/>
        </w:numPr>
        <w:autoSpaceDE w:val="0"/>
        <w:autoSpaceDN w:val="0"/>
        <w:adjustRightInd w:val="0"/>
        <w:spacing w:before="120" w:after="200" w:line="276" w:lineRule="auto"/>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le fatture di seguito elencate sono state interamente pagate e di non vantare pertanto alcun credito o patto di riservato dominio e prelazione sulle relative forniture:</w:t>
      </w:r>
    </w:p>
    <w:p w14:paraId="3367A973" w14:textId="7A03E3E4" w:rsidR="00AF5373" w:rsidRPr="00C961CD" w:rsidRDefault="00AF5373" w:rsidP="007417D5">
      <w:pPr>
        <w:numPr>
          <w:ilvl w:val="3"/>
          <w:numId w:val="43"/>
        </w:numPr>
        <w:autoSpaceDE w:val="0"/>
        <w:autoSpaceDN w:val="0"/>
        <w:adjustRightInd w:val="0"/>
        <w:spacing w:after="60" w:line="24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 xml:space="preserve">fattura n. ….. del …….….. importo al netto dell’IVA ………. importo lordo ……….. modalità </w:t>
      </w:r>
      <w:r w:rsidR="00B167D2">
        <w:rPr>
          <w:rFonts w:ascii="Helvetica" w:eastAsia="Calibri" w:hAnsi="Helvetica" w:cs="Helvetica"/>
          <w:sz w:val="24"/>
          <w:szCs w:val="24"/>
          <w:lang w:eastAsia="en-US"/>
        </w:rPr>
        <w:t>ed identificativo del</w:t>
      </w:r>
      <w:r w:rsidRPr="00C961CD">
        <w:rPr>
          <w:rFonts w:ascii="Helvetica" w:eastAsia="Calibri" w:hAnsi="Helvetica" w:cs="Helvetica"/>
          <w:sz w:val="24"/>
          <w:szCs w:val="24"/>
          <w:lang w:eastAsia="en-US"/>
        </w:rPr>
        <w:t xml:space="preserve"> pagamento…………………………………………………..;</w:t>
      </w:r>
    </w:p>
    <w:p w14:paraId="2ADC5D65" w14:textId="46BAA668" w:rsidR="00AF5373" w:rsidRPr="00C961CD" w:rsidRDefault="00AF5373" w:rsidP="007417D5">
      <w:pPr>
        <w:numPr>
          <w:ilvl w:val="3"/>
          <w:numId w:val="43"/>
        </w:numPr>
        <w:autoSpaceDE w:val="0"/>
        <w:autoSpaceDN w:val="0"/>
        <w:adjustRightInd w:val="0"/>
        <w:spacing w:after="60" w:line="240" w:lineRule="exact"/>
        <w:rPr>
          <w:rFonts w:ascii="Helvetica" w:eastAsia="Calibri" w:hAnsi="Helvetica" w:cs="Helvetica"/>
          <w:sz w:val="24"/>
          <w:szCs w:val="24"/>
          <w:lang w:eastAsia="en-US"/>
        </w:rPr>
      </w:pPr>
      <w:r w:rsidRPr="00C961CD">
        <w:rPr>
          <w:rFonts w:ascii="Helvetica" w:eastAsia="Calibri" w:hAnsi="Helvetica" w:cs="Helvetica"/>
          <w:sz w:val="24"/>
          <w:szCs w:val="24"/>
          <w:lang w:eastAsia="en-US"/>
        </w:rPr>
        <w:t xml:space="preserve">fattura n. ….. del …….….. importo al netto dell’IVA ………. importo lordo ……….. modalità </w:t>
      </w:r>
      <w:r w:rsidR="00B167D2">
        <w:rPr>
          <w:rFonts w:ascii="Helvetica" w:eastAsia="Calibri" w:hAnsi="Helvetica" w:cs="Helvetica"/>
          <w:sz w:val="24"/>
          <w:szCs w:val="24"/>
          <w:lang w:eastAsia="en-US"/>
        </w:rPr>
        <w:t>ed identificativo del</w:t>
      </w:r>
      <w:r w:rsidRPr="00C961CD">
        <w:rPr>
          <w:rFonts w:ascii="Helvetica" w:eastAsia="Calibri" w:hAnsi="Helvetica" w:cs="Helvetica"/>
          <w:sz w:val="24"/>
          <w:szCs w:val="24"/>
          <w:lang w:eastAsia="en-US"/>
        </w:rPr>
        <w:t xml:space="preserve"> pagamento </w:t>
      </w:r>
      <w:r w:rsidR="00B167D2">
        <w:rPr>
          <w:rFonts w:ascii="Helvetica" w:eastAsia="Calibri" w:hAnsi="Helvetica" w:cs="Helvetica"/>
          <w:sz w:val="24"/>
          <w:szCs w:val="24"/>
          <w:lang w:eastAsia="en-US"/>
        </w:rPr>
        <w:t xml:space="preserve">  </w:t>
      </w:r>
      <w:r w:rsidRPr="00C961CD">
        <w:rPr>
          <w:rFonts w:ascii="Helvetica" w:eastAsia="Calibri" w:hAnsi="Helvetica" w:cs="Helvetica"/>
          <w:sz w:val="24"/>
          <w:szCs w:val="24"/>
          <w:lang w:eastAsia="en-US"/>
        </w:rPr>
        <w:t>………………………………………………..;</w:t>
      </w:r>
    </w:p>
    <w:p w14:paraId="62F7C381" w14:textId="77777777" w:rsidR="00AF5373" w:rsidRPr="00C961CD" w:rsidRDefault="00AF5373" w:rsidP="007417D5">
      <w:pPr>
        <w:numPr>
          <w:ilvl w:val="2"/>
          <w:numId w:val="43"/>
        </w:numPr>
        <w:autoSpaceDE w:val="0"/>
        <w:autoSpaceDN w:val="0"/>
        <w:adjustRightInd w:val="0"/>
        <w:spacing w:before="60" w:after="200" w:line="276" w:lineRule="auto"/>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a fronte delle suddette fatture non sono state emesse note di accredito, ovvero, sono state emesse le seguenti note di accredito:</w:t>
      </w:r>
    </w:p>
    <w:p w14:paraId="56142792" w14:textId="77777777" w:rsidR="00AF5373" w:rsidRPr="00C961CD" w:rsidRDefault="00AF5373" w:rsidP="007417D5">
      <w:pPr>
        <w:numPr>
          <w:ilvl w:val="3"/>
          <w:numId w:val="43"/>
        </w:numPr>
        <w:autoSpaceDE w:val="0"/>
        <w:autoSpaceDN w:val="0"/>
        <w:adjustRightInd w:val="0"/>
        <w:spacing w:after="60" w:line="24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con riferimento alla fattura n. ….. del ……: nota di accredito n. …… del ……….. importo al netto dell’IVA …………… importo lordo ……….;</w:t>
      </w:r>
    </w:p>
    <w:p w14:paraId="5E3EE19B" w14:textId="77777777" w:rsidR="00AF5373" w:rsidRPr="00C961CD" w:rsidRDefault="00AF5373" w:rsidP="007417D5">
      <w:pPr>
        <w:numPr>
          <w:ilvl w:val="3"/>
          <w:numId w:val="43"/>
        </w:numPr>
        <w:autoSpaceDE w:val="0"/>
        <w:autoSpaceDN w:val="0"/>
        <w:adjustRightInd w:val="0"/>
        <w:spacing w:after="60" w:line="24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con riferimento alla fattura n. ….. del ……: nota di accredito n. …… del ……….. importo al netto dell’IVA …………… importo lordo ……….;</w:t>
      </w:r>
    </w:p>
    <w:p w14:paraId="2D61E1C8" w14:textId="77777777" w:rsidR="00AF5373" w:rsidRPr="00C961CD" w:rsidRDefault="00AF5373" w:rsidP="007417D5">
      <w:pPr>
        <w:numPr>
          <w:ilvl w:val="2"/>
          <w:numId w:val="43"/>
        </w:numPr>
        <w:autoSpaceDE w:val="0"/>
        <w:autoSpaceDN w:val="0"/>
        <w:adjustRightInd w:val="0"/>
        <w:spacing w:line="276" w:lineRule="auto"/>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le forniture relative alle predette fatture sono nuove di fabbrica</w:t>
      </w:r>
    </w:p>
    <w:p w14:paraId="1F1F93C5" w14:textId="77777777" w:rsidR="00AF5373" w:rsidRPr="00C961CD" w:rsidRDefault="00AF5373" w:rsidP="006A5F31">
      <w:pPr>
        <w:spacing w:before="120" w:after="120" w:line="280" w:lineRule="exact"/>
        <w:jc w:val="both"/>
        <w:rPr>
          <w:rFonts w:ascii="Helvetica" w:eastAsia="Calibri" w:hAnsi="Helvetica" w:cs="Helvetica"/>
          <w:sz w:val="24"/>
          <w:szCs w:val="24"/>
          <w:lang w:eastAsia="en-US"/>
        </w:rPr>
      </w:pPr>
      <w:r w:rsidRPr="00C961CD">
        <w:rPr>
          <w:rFonts w:ascii="Helvetica" w:eastAsia="Calibri" w:hAnsi="Helvetica" w:cs="Helvetica"/>
          <w:sz w:val="24"/>
          <w:szCs w:val="24"/>
          <w:lang w:eastAsia="en-US"/>
        </w:rPr>
        <w:t>Il sottoscritto consente, ai sensi del decreto legislativo 30 giugno 2003, n. 196, il trattamento dei propri dati personali per il conseguimento delle finalità connesse alla gestione della pratica di riferimento.</w:t>
      </w:r>
    </w:p>
    <w:tbl>
      <w:tblPr>
        <w:tblW w:w="0" w:type="auto"/>
        <w:tblLook w:val="04A0" w:firstRow="1" w:lastRow="0" w:firstColumn="1" w:lastColumn="0" w:noHBand="0" w:noVBand="1"/>
      </w:tblPr>
      <w:tblGrid>
        <w:gridCol w:w="38"/>
        <w:gridCol w:w="3271"/>
        <w:gridCol w:w="3245"/>
        <w:gridCol w:w="2592"/>
        <w:gridCol w:w="724"/>
      </w:tblGrid>
      <w:tr w:rsidR="00AF5373" w:rsidRPr="00C961CD" w14:paraId="4D04826A" w14:textId="77777777" w:rsidTr="00AF5373">
        <w:trPr>
          <w:gridBefore w:val="1"/>
          <w:wBefore w:w="38" w:type="dxa"/>
        </w:trPr>
        <w:tc>
          <w:tcPr>
            <w:tcW w:w="3271" w:type="dxa"/>
            <w:hideMark/>
          </w:tcPr>
          <w:p w14:paraId="1974A571" w14:textId="77777777" w:rsidR="00AF5373" w:rsidRPr="00C961CD" w:rsidRDefault="00AF5373" w:rsidP="00AF5373">
            <w:pPr>
              <w:autoSpaceDE w:val="0"/>
              <w:autoSpaceDN w:val="0"/>
              <w:adjustRightInd w:val="0"/>
              <w:spacing w:after="200" w:line="276" w:lineRule="auto"/>
              <w:jc w:val="both"/>
              <w:rPr>
                <w:rFonts w:ascii="Helvetica" w:eastAsia="SimSun" w:hAnsi="Helvetica" w:cs="Helvetica"/>
                <w:sz w:val="24"/>
                <w:szCs w:val="24"/>
                <w:lang w:eastAsia="en-US"/>
              </w:rPr>
            </w:pPr>
            <w:r w:rsidRPr="00C961CD">
              <w:rPr>
                <w:rFonts w:ascii="Helvetica" w:eastAsia="SimSun" w:hAnsi="Helvetica" w:cs="Helvetica"/>
                <w:sz w:val="24"/>
                <w:szCs w:val="24"/>
                <w:lang w:eastAsia="en-US"/>
              </w:rPr>
              <w:t>Luogo e data</w:t>
            </w:r>
          </w:p>
        </w:tc>
        <w:tc>
          <w:tcPr>
            <w:tcW w:w="3245" w:type="dxa"/>
          </w:tcPr>
          <w:p w14:paraId="2AFB8E5C" w14:textId="77777777" w:rsidR="00AF5373" w:rsidRPr="00C961CD" w:rsidRDefault="00AF5373" w:rsidP="00AF5373">
            <w:pPr>
              <w:autoSpaceDE w:val="0"/>
              <w:autoSpaceDN w:val="0"/>
              <w:adjustRightInd w:val="0"/>
              <w:spacing w:after="200" w:line="276" w:lineRule="auto"/>
              <w:jc w:val="both"/>
              <w:rPr>
                <w:rFonts w:ascii="Helvetica" w:eastAsia="SimSun" w:hAnsi="Helvetica" w:cs="Helvetica"/>
                <w:sz w:val="24"/>
                <w:szCs w:val="24"/>
                <w:lang w:eastAsia="en-US"/>
              </w:rPr>
            </w:pPr>
          </w:p>
        </w:tc>
        <w:tc>
          <w:tcPr>
            <w:tcW w:w="3316" w:type="dxa"/>
            <w:gridSpan w:val="2"/>
            <w:hideMark/>
          </w:tcPr>
          <w:p w14:paraId="0F911CA4" w14:textId="77777777" w:rsidR="00AF5373" w:rsidRPr="00C961CD" w:rsidRDefault="00AF5373" w:rsidP="00AF5373">
            <w:pPr>
              <w:autoSpaceDE w:val="0"/>
              <w:autoSpaceDN w:val="0"/>
              <w:adjustRightInd w:val="0"/>
              <w:spacing w:after="200" w:line="276" w:lineRule="auto"/>
              <w:jc w:val="both"/>
              <w:rPr>
                <w:rFonts w:ascii="Helvetica" w:eastAsia="SimSun" w:hAnsi="Helvetica" w:cs="Helvetica"/>
                <w:sz w:val="24"/>
                <w:szCs w:val="24"/>
                <w:lang w:eastAsia="en-US"/>
              </w:rPr>
            </w:pPr>
            <w:r w:rsidRPr="00C961CD">
              <w:rPr>
                <w:rFonts w:ascii="Helvetica" w:eastAsia="SimSun" w:hAnsi="Helvetica" w:cs="Helvetica"/>
                <w:sz w:val="24"/>
                <w:szCs w:val="24"/>
                <w:lang w:eastAsia="en-US"/>
              </w:rPr>
              <w:t xml:space="preserve">Il Legale Rappresentante </w:t>
            </w:r>
            <w:r w:rsidRPr="00C961CD">
              <w:rPr>
                <w:rFonts w:ascii="Helvetica" w:eastAsia="SimSun" w:hAnsi="Helvetica" w:cs="Helvetica"/>
                <w:sz w:val="24"/>
                <w:szCs w:val="24"/>
                <w:vertAlign w:val="superscript"/>
                <w:lang w:eastAsia="en-US"/>
              </w:rPr>
              <w:t>(1)</w:t>
            </w:r>
          </w:p>
        </w:tc>
      </w:tr>
      <w:tr w:rsidR="00AF5373" w:rsidRPr="00C961CD" w14:paraId="52CD55C6" w14:textId="77777777" w:rsidTr="00AF5373">
        <w:trPr>
          <w:gridBefore w:val="1"/>
          <w:wBefore w:w="38" w:type="dxa"/>
          <w:trHeight w:val="646"/>
        </w:trPr>
        <w:tc>
          <w:tcPr>
            <w:tcW w:w="3271" w:type="dxa"/>
            <w:tcBorders>
              <w:top w:val="nil"/>
              <w:left w:val="nil"/>
              <w:bottom w:val="single" w:sz="4" w:space="0" w:color="auto"/>
              <w:right w:val="nil"/>
            </w:tcBorders>
          </w:tcPr>
          <w:p w14:paraId="410BF73F" w14:textId="77777777" w:rsidR="00AF5373" w:rsidRPr="00C961CD" w:rsidRDefault="00AF5373" w:rsidP="00AF5373">
            <w:pPr>
              <w:autoSpaceDE w:val="0"/>
              <w:autoSpaceDN w:val="0"/>
              <w:adjustRightInd w:val="0"/>
              <w:spacing w:after="200" w:line="276" w:lineRule="auto"/>
              <w:jc w:val="both"/>
              <w:rPr>
                <w:rFonts w:ascii="Helvetica" w:eastAsia="SimSun" w:hAnsi="Helvetica" w:cs="Helvetica"/>
                <w:sz w:val="24"/>
                <w:szCs w:val="24"/>
                <w:lang w:eastAsia="en-US"/>
              </w:rPr>
            </w:pPr>
          </w:p>
        </w:tc>
        <w:tc>
          <w:tcPr>
            <w:tcW w:w="3245" w:type="dxa"/>
          </w:tcPr>
          <w:p w14:paraId="03190475" w14:textId="77777777" w:rsidR="00AF5373" w:rsidRPr="00C961CD" w:rsidRDefault="00AF5373" w:rsidP="00AF5373">
            <w:pPr>
              <w:autoSpaceDE w:val="0"/>
              <w:autoSpaceDN w:val="0"/>
              <w:adjustRightInd w:val="0"/>
              <w:spacing w:after="200" w:line="276" w:lineRule="auto"/>
              <w:jc w:val="both"/>
              <w:rPr>
                <w:rFonts w:ascii="Helvetica" w:eastAsia="SimSun" w:hAnsi="Helvetica" w:cs="Helvetica"/>
                <w:sz w:val="24"/>
                <w:szCs w:val="24"/>
                <w:lang w:eastAsia="en-US"/>
              </w:rPr>
            </w:pPr>
          </w:p>
        </w:tc>
        <w:tc>
          <w:tcPr>
            <w:tcW w:w="3316" w:type="dxa"/>
            <w:gridSpan w:val="2"/>
            <w:tcBorders>
              <w:top w:val="nil"/>
              <w:left w:val="nil"/>
              <w:bottom w:val="single" w:sz="4" w:space="0" w:color="auto"/>
              <w:right w:val="nil"/>
            </w:tcBorders>
          </w:tcPr>
          <w:p w14:paraId="71CCA470" w14:textId="77777777" w:rsidR="00AF5373" w:rsidRPr="00C961CD" w:rsidRDefault="00AF5373" w:rsidP="00AF5373">
            <w:pPr>
              <w:autoSpaceDE w:val="0"/>
              <w:autoSpaceDN w:val="0"/>
              <w:adjustRightInd w:val="0"/>
              <w:spacing w:after="200" w:line="276" w:lineRule="auto"/>
              <w:jc w:val="both"/>
              <w:rPr>
                <w:rFonts w:ascii="Helvetica" w:eastAsia="SimSun" w:hAnsi="Helvetica" w:cs="Helvetica"/>
                <w:sz w:val="24"/>
                <w:szCs w:val="24"/>
                <w:lang w:eastAsia="en-US"/>
              </w:rPr>
            </w:pPr>
          </w:p>
        </w:tc>
      </w:tr>
      <w:tr w:rsidR="00AF5373" w:rsidRPr="00C961CD" w14:paraId="5016DC72" w14:textId="77777777" w:rsidTr="00AF5373">
        <w:trPr>
          <w:gridAfter w:val="1"/>
          <w:wAfter w:w="724" w:type="dxa"/>
          <w:trHeight w:val="707"/>
        </w:trPr>
        <w:tc>
          <w:tcPr>
            <w:tcW w:w="9146" w:type="dxa"/>
            <w:gridSpan w:val="4"/>
            <w:vAlign w:val="bottom"/>
            <w:hideMark/>
          </w:tcPr>
          <w:p w14:paraId="2A606BDE" w14:textId="77777777" w:rsidR="006A5F31" w:rsidRPr="00C961CD" w:rsidRDefault="006A5F31" w:rsidP="006A5F31">
            <w:pPr>
              <w:spacing w:before="120" w:after="120" w:line="276" w:lineRule="auto"/>
              <w:jc w:val="both"/>
              <w:rPr>
                <w:rFonts w:ascii="Helvetica" w:eastAsia="SimSun" w:hAnsi="Helvetica" w:cs="Helvetica"/>
                <w:bCs/>
                <w:szCs w:val="24"/>
                <w:lang w:eastAsia="en-US"/>
              </w:rPr>
            </w:pPr>
            <w:r w:rsidRPr="00C961CD">
              <w:rPr>
                <w:rFonts w:ascii="Helvetica" w:hAnsi="Helvetica" w:cs="Helvetica"/>
                <w:sz w:val="20"/>
                <w:szCs w:val="20"/>
                <w:lang w:eastAsia="en-US"/>
              </w:rPr>
              <w:t>(</w:t>
            </w:r>
            <w:r w:rsidR="00AF5373" w:rsidRPr="00C961CD">
              <w:rPr>
                <w:rFonts w:ascii="Helvetica" w:hAnsi="Helvetica" w:cs="Helvetica"/>
                <w:sz w:val="20"/>
                <w:szCs w:val="20"/>
                <w:lang w:eastAsia="en-US"/>
              </w:rPr>
              <w:t xml:space="preserve">1) In caso di presentazione di </w:t>
            </w:r>
            <w:r w:rsidRPr="00C961CD">
              <w:rPr>
                <w:rFonts w:ascii="Helvetica" w:hAnsi="Helvetica" w:cs="Helvetica"/>
                <w:sz w:val="20"/>
                <w:szCs w:val="20"/>
                <w:lang w:eastAsia="en-US"/>
              </w:rPr>
              <w:t>originale informatico</w:t>
            </w:r>
            <w:r w:rsidR="00AF5373" w:rsidRPr="00C961CD">
              <w:rPr>
                <w:rFonts w:ascii="Helvetica" w:hAnsi="Helvetica" w:cs="Helvetica"/>
                <w:b/>
                <w:sz w:val="20"/>
                <w:szCs w:val="20"/>
                <w:lang w:eastAsia="en-US"/>
              </w:rPr>
              <w:t xml:space="preserve"> firma elettronica qualificata o digitale</w:t>
            </w:r>
            <w:r w:rsidR="00AF5373" w:rsidRPr="00C961CD">
              <w:rPr>
                <w:rFonts w:ascii="Helvetica" w:hAnsi="Helvetica" w:cs="Helvetica"/>
                <w:sz w:val="20"/>
                <w:szCs w:val="20"/>
                <w:lang w:eastAsia="en-US"/>
              </w:rPr>
              <w:t xml:space="preserve"> (art. 5 c.2 CAD); in caso di scansione di documento cartaceo </w:t>
            </w:r>
            <w:r w:rsidR="00AF5373" w:rsidRPr="00C961CD">
              <w:rPr>
                <w:rFonts w:ascii="Helvetica" w:hAnsi="Helvetica" w:cs="Helvetica"/>
                <w:b/>
                <w:sz w:val="20"/>
                <w:szCs w:val="20"/>
                <w:lang w:eastAsia="en-US"/>
              </w:rPr>
              <w:t>firma autografa allegando copia fotostatica di valido documento di identità</w:t>
            </w:r>
            <w:r w:rsidR="00AF5373" w:rsidRPr="00C961CD">
              <w:rPr>
                <w:rFonts w:ascii="Helvetica" w:hAnsi="Helvetica" w:cs="Helvetica"/>
                <w:sz w:val="20"/>
                <w:szCs w:val="20"/>
                <w:lang w:eastAsia="en-US"/>
              </w:rPr>
              <w:t xml:space="preserve"> (DPR 28/12/2000 n. 445).</w:t>
            </w:r>
          </w:p>
        </w:tc>
      </w:tr>
    </w:tbl>
    <w:p w14:paraId="1813CF1E" w14:textId="77777777" w:rsidR="006A5F31" w:rsidRPr="00C961CD" w:rsidRDefault="006A5F31">
      <w:pPr>
        <w:rPr>
          <w:rFonts w:ascii="Helvetica" w:hAnsi="Helvetica" w:cs="Helvetica"/>
          <w:b/>
          <w:sz w:val="28"/>
          <w:szCs w:val="28"/>
          <w:lang w:eastAsia="en-US"/>
        </w:rPr>
      </w:pPr>
      <w:r w:rsidRPr="00C961CD">
        <w:rPr>
          <w:rFonts w:ascii="Helvetica" w:hAnsi="Helvetica" w:cs="Helvetica"/>
          <w:b/>
          <w:sz w:val="28"/>
          <w:szCs w:val="28"/>
          <w:lang w:eastAsia="en-US"/>
        </w:rPr>
        <w:br w:type="page"/>
      </w:r>
    </w:p>
    <w:p w14:paraId="4AFD733C" w14:textId="77777777" w:rsidR="00AF5373" w:rsidRPr="00C961CD" w:rsidRDefault="00AF5373" w:rsidP="00AF5373">
      <w:pPr>
        <w:spacing w:after="120" w:line="276" w:lineRule="auto"/>
        <w:jc w:val="center"/>
        <w:rPr>
          <w:rFonts w:ascii="Helvetica" w:hAnsi="Helvetica" w:cs="Helvetica"/>
          <w:b/>
          <w:sz w:val="28"/>
          <w:szCs w:val="28"/>
          <w:lang w:eastAsia="en-US"/>
        </w:rPr>
      </w:pPr>
      <w:r w:rsidRPr="00C961CD">
        <w:rPr>
          <w:rFonts w:ascii="Helvetica" w:hAnsi="Helvetica" w:cs="Helvetica"/>
          <w:b/>
          <w:sz w:val="28"/>
          <w:szCs w:val="28"/>
          <w:lang w:eastAsia="en-US"/>
        </w:rPr>
        <w:lastRenderedPageBreak/>
        <w:t>ALLEGATO A.18</w:t>
      </w:r>
    </w:p>
    <w:p w14:paraId="783AAD9E" w14:textId="77777777" w:rsidR="00AF5373" w:rsidRPr="00C961CD" w:rsidRDefault="00AF5373" w:rsidP="00AF5373">
      <w:pPr>
        <w:spacing w:after="180" w:line="260" w:lineRule="exact"/>
        <w:jc w:val="center"/>
        <w:rPr>
          <w:rFonts w:ascii="Helvetica" w:hAnsi="Helvetica" w:cs="Helvetica"/>
          <w:b/>
          <w:sz w:val="24"/>
          <w:szCs w:val="24"/>
          <w:lang w:eastAsia="en-US"/>
        </w:rPr>
      </w:pPr>
      <w:r w:rsidRPr="00C961CD">
        <w:rPr>
          <w:rFonts w:ascii="Helvetica" w:hAnsi="Helvetica" w:cs="Helvetica"/>
          <w:b/>
          <w:sz w:val="24"/>
          <w:szCs w:val="24"/>
          <w:lang w:eastAsia="en-US"/>
        </w:rPr>
        <w:t>CHECK LIST DI AUTOCONTROLLO DEL RISPETTO DELLA NORMATIVA SUI CONTRATTI PUBBLICI</w:t>
      </w:r>
    </w:p>
    <w:p w14:paraId="7E238B05" w14:textId="77777777" w:rsidR="00AF5373" w:rsidRPr="00C961CD" w:rsidRDefault="00AF5373" w:rsidP="00AF5373">
      <w:pPr>
        <w:spacing w:after="120" w:line="260" w:lineRule="exact"/>
        <w:rPr>
          <w:rFonts w:ascii="Helvetica" w:hAnsi="Helvetica" w:cs="Helvetica"/>
          <w:i/>
          <w:sz w:val="24"/>
          <w:szCs w:val="24"/>
          <w:lang w:eastAsia="en-US"/>
        </w:rPr>
      </w:pPr>
      <w:r w:rsidRPr="00C961CD">
        <w:rPr>
          <w:rFonts w:ascii="Helvetica" w:hAnsi="Helvetica" w:cs="Helvetica"/>
          <w:i/>
          <w:sz w:val="24"/>
          <w:szCs w:val="24"/>
          <w:lang w:eastAsia="en-US"/>
        </w:rPr>
        <w:t>La presente check list deve essere compilata da ciascun soggetto richiedente il contributo tenuto al rispetto sulla normativa dei Contratti Pubblici.</w:t>
      </w:r>
    </w:p>
    <w:p w14:paraId="34992C23" w14:textId="77777777" w:rsidR="00AF5373" w:rsidRPr="00C961CD" w:rsidRDefault="00AF5373" w:rsidP="00AF5373">
      <w:pPr>
        <w:spacing w:after="60" w:line="276" w:lineRule="auto"/>
        <w:rPr>
          <w:rFonts w:ascii="Helvetica" w:hAnsi="Helvetica" w:cs="Helvetica"/>
          <w:b/>
          <w:sz w:val="24"/>
          <w:szCs w:val="24"/>
          <w:lang w:eastAsia="en-US"/>
        </w:rPr>
      </w:pPr>
      <w:r w:rsidRPr="00C961CD">
        <w:rPr>
          <w:rFonts w:ascii="Helvetica" w:hAnsi="Helvetica" w:cs="Helvetica"/>
          <w:b/>
          <w:sz w:val="24"/>
          <w:szCs w:val="24"/>
          <w:lang w:eastAsia="en-US"/>
        </w:rPr>
        <w:t>Dati generali</w:t>
      </w:r>
    </w:p>
    <w:tbl>
      <w:tblPr>
        <w:tblW w:w="53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6"/>
      </w:tblGrid>
      <w:tr w:rsidR="00AF5373" w:rsidRPr="00C961CD" w14:paraId="561B5C39" w14:textId="77777777" w:rsidTr="00AF5373">
        <w:trPr>
          <w:cantSplit/>
          <w:trHeight w:val="397"/>
        </w:trPr>
        <w:tc>
          <w:tcPr>
            <w:tcW w:w="5000" w:type="pct"/>
            <w:tcBorders>
              <w:top w:val="single" w:sz="4" w:space="0" w:color="auto"/>
              <w:left w:val="single" w:sz="4" w:space="0" w:color="auto"/>
              <w:bottom w:val="single" w:sz="4" w:space="0" w:color="auto"/>
              <w:right w:val="single" w:sz="4" w:space="0" w:color="auto"/>
            </w:tcBorders>
            <w:vAlign w:val="center"/>
            <w:hideMark/>
          </w:tcPr>
          <w:p w14:paraId="733F1527"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 xml:space="preserve">Codice pratica </w:t>
            </w:r>
            <w:bookmarkStart w:id="18" w:name="siglaPratica"/>
            <w:bookmarkEnd w:id="18"/>
            <w:r w:rsidRPr="00C961CD">
              <w:rPr>
                <w:rFonts w:ascii="Helvetica" w:hAnsi="Helvetica" w:cs="Helvetica"/>
                <w:b/>
                <w:lang w:eastAsia="en-US"/>
              </w:rPr>
              <w:t>&lt;SIG&gt;</w:t>
            </w:r>
          </w:p>
        </w:tc>
      </w:tr>
      <w:tr w:rsidR="00AF5373" w:rsidRPr="00C961CD" w14:paraId="11E9D3BD" w14:textId="77777777" w:rsidTr="00AF5373">
        <w:trPr>
          <w:cantSplit/>
          <w:trHeight w:val="397"/>
        </w:trPr>
        <w:tc>
          <w:tcPr>
            <w:tcW w:w="5000" w:type="pct"/>
            <w:tcBorders>
              <w:top w:val="single" w:sz="4" w:space="0" w:color="auto"/>
              <w:left w:val="single" w:sz="4" w:space="0" w:color="auto"/>
              <w:bottom w:val="single" w:sz="4" w:space="0" w:color="auto"/>
              <w:right w:val="single" w:sz="4" w:space="0" w:color="auto"/>
            </w:tcBorders>
            <w:vAlign w:val="center"/>
            <w:hideMark/>
          </w:tcPr>
          <w:p w14:paraId="72ADD5A3"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 xml:space="preserve">Asse </w:t>
            </w:r>
            <w:bookmarkStart w:id="19" w:name="asse"/>
            <w:bookmarkEnd w:id="19"/>
            <w:r w:rsidRPr="00C961CD">
              <w:rPr>
                <w:rFonts w:ascii="Helvetica" w:hAnsi="Helvetica" w:cs="Helvetica"/>
                <w:lang w:eastAsia="en-US"/>
              </w:rPr>
              <w:t>&lt;ASS&gt;</w:t>
            </w:r>
          </w:p>
        </w:tc>
      </w:tr>
      <w:tr w:rsidR="00AF5373" w:rsidRPr="00C961CD" w14:paraId="322EBBDD" w14:textId="77777777" w:rsidTr="00AF5373">
        <w:trPr>
          <w:cantSplit/>
          <w:trHeight w:val="397"/>
        </w:trPr>
        <w:tc>
          <w:tcPr>
            <w:tcW w:w="5000" w:type="pct"/>
            <w:tcBorders>
              <w:top w:val="single" w:sz="4" w:space="0" w:color="auto"/>
              <w:left w:val="single" w:sz="4" w:space="0" w:color="auto"/>
              <w:bottom w:val="single" w:sz="4" w:space="0" w:color="auto"/>
              <w:right w:val="single" w:sz="4" w:space="0" w:color="auto"/>
            </w:tcBorders>
            <w:vAlign w:val="center"/>
            <w:hideMark/>
          </w:tcPr>
          <w:p w14:paraId="526CC783"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 xml:space="preserve">Misura </w:t>
            </w:r>
            <w:bookmarkStart w:id="20" w:name="misura"/>
            <w:bookmarkEnd w:id="20"/>
            <w:r w:rsidRPr="00C961CD">
              <w:rPr>
                <w:rFonts w:ascii="Helvetica" w:hAnsi="Helvetica" w:cs="Helvetica"/>
                <w:lang w:eastAsia="en-US"/>
              </w:rPr>
              <w:t>&lt;MIS&gt;</w:t>
            </w:r>
          </w:p>
        </w:tc>
      </w:tr>
      <w:tr w:rsidR="00AF5373" w:rsidRPr="00C961CD" w14:paraId="1883F17A" w14:textId="77777777" w:rsidTr="00AF5373">
        <w:trPr>
          <w:cantSplit/>
          <w:trHeight w:val="1077"/>
        </w:trPr>
        <w:tc>
          <w:tcPr>
            <w:tcW w:w="5000" w:type="pct"/>
            <w:tcBorders>
              <w:top w:val="single" w:sz="4" w:space="0" w:color="auto"/>
              <w:left w:val="single" w:sz="4" w:space="0" w:color="auto"/>
              <w:bottom w:val="single" w:sz="4" w:space="0" w:color="auto"/>
              <w:right w:val="single" w:sz="4" w:space="0" w:color="auto"/>
            </w:tcBorders>
            <w:vAlign w:val="center"/>
            <w:hideMark/>
          </w:tcPr>
          <w:p w14:paraId="45E9EDDE" w14:textId="77777777" w:rsidR="00AF5373" w:rsidRPr="00C961CD" w:rsidRDefault="00AF5373" w:rsidP="00AF5373">
            <w:pPr>
              <w:spacing w:line="276" w:lineRule="auto"/>
              <w:rPr>
                <w:rFonts w:ascii="Helvetica" w:hAnsi="Helvetica" w:cs="Helvetica"/>
                <w:b/>
                <w:lang w:eastAsia="en-US"/>
              </w:rPr>
            </w:pPr>
            <w:r w:rsidRPr="00C961CD">
              <w:rPr>
                <w:rFonts w:ascii="Helvetica" w:hAnsi="Helvetica" w:cs="Helvetica"/>
                <w:lang w:eastAsia="en-US"/>
              </w:rPr>
              <w:t>Richiedente (nominativo e indirizzo completo)</w:t>
            </w:r>
          </w:p>
          <w:p w14:paraId="3A573CA8" w14:textId="77777777" w:rsidR="00AF5373" w:rsidRPr="00C961CD" w:rsidRDefault="00AF5373" w:rsidP="00AF5373">
            <w:pPr>
              <w:spacing w:after="200"/>
              <w:rPr>
                <w:rFonts w:ascii="Helvetica" w:hAnsi="Helvetica" w:cs="Helvetica"/>
                <w:b/>
                <w:lang w:eastAsia="en-US"/>
              </w:rPr>
            </w:pPr>
            <w:bookmarkStart w:id="21" w:name="impresa"/>
            <w:bookmarkEnd w:id="21"/>
            <w:r w:rsidRPr="00C961CD">
              <w:rPr>
                <w:rFonts w:ascii="Helvetica" w:hAnsi="Helvetica" w:cs="Helvetica"/>
                <w:b/>
                <w:lang w:eastAsia="en-US"/>
              </w:rPr>
              <w:t>&lt;BEN&gt;</w:t>
            </w:r>
          </w:p>
          <w:p w14:paraId="3FBEDF29" w14:textId="77777777" w:rsidR="00AF5373" w:rsidRPr="00C961CD" w:rsidRDefault="00AF5373" w:rsidP="00AF5373">
            <w:pPr>
              <w:spacing w:after="200" w:line="276" w:lineRule="auto"/>
              <w:rPr>
                <w:rFonts w:ascii="Helvetica" w:hAnsi="Helvetica" w:cs="Helvetica"/>
                <w:lang w:eastAsia="en-US"/>
              </w:rPr>
            </w:pPr>
            <w:bookmarkStart w:id="22" w:name="indirizzo"/>
            <w:bookmarkEnd w:id="22"/>
            <w:r w:rsidRPr="00C961CD">
              <w:rPr>
                <w:rFonts w:ascii="Helvetica" w:hAnsi="Helvetica" w:cs="Helvetica"/>
                <w:lang w:eastAsia="en-US"/>
              </w:rPr>
              <w:t xml:space="preserve">&lt;IND&gt;  -  </w:t>
            </w:r>
            <w:bookmarkStart w:id="23" w:name="cap"/>
            <w:bookmarkEnd w:id="23"/>
            <w:r w:rsidRPr="00C961CD">
              <w:rPr>
                <w:rFonts w:ascii="Helvetica" w:hAnsi="Helvetica" w:cs="Helvetica"/>
                <w:lang w:eastAsia="en-US"/>
              </w:rPr>
              <w:t xml:space="preserve">&lt;CAP&gt; </w:t>
            </w:r>
            <w:bookmarkStart w:id="24" w:name="comune"/>
            <w:bookmarkEnd w:id="24"/>
            <w:r w:rsidRPr="00C961CD">
              <w:rPr>
                <w:rFonts w:ascii="Helvetica" w:hAnsi="Helvetica" w:cs="Helvetica"/>
                <w:lang w:eastAsia="en-US"/>
              </w:rPr>
              <w:t>&lt;COM&gt;</w:t>
            </w:r>
          </w:p>
        </w:tc>
      </w:tr>
      <w:tr w:rsidR="00AF5373" w:rsidRPr="00C961CD" w14:paraId="0855F337" w14:textId="77777777" w:rsidTr="00AF5373">
        <w:trPr>
          <w:cantSplit/>
          <w:trHeight w:val="454"/>
        </w:trPr>
        <w:tc>
          <w:tcPr>
            <w:tcW w:w="5000" w:type="pct"/>
            <w:tcBorders>
              <w:top w:val="single" w:sz="4" w:space="0" w:color="auto"/>
              <w:left w:val="single" w:sz="4" w:space="0" w:color="auto"/>
              <w:bottom w:val="single" w:sz="4" w:space="0" w:color="auto"/>
              <w:right w:val="single" w:sz="4" w:space="0" w:color="auto"/>
            </w:tcBorders>
            <w:vAlign w:val="center"/>
            <w:hideMark/>
          </w:tcPr>
          <w:p w14:paraId="18D39709"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 xml:space="preserve">Soggetto attuatore  </w:t>
            </w:r>
          </w:p>
        </w:tc>
      </w:tr>
      <w:tr w:rsidR="00AF5373" w:rsidRPr="00C961CD" w14:paraId="57F5CE1C" w14:textId="77777777" w:rsidTr="00AF5373">
        <w:trPr>
          <w:cantSplit/>
          <w:trHeight w:val="454"/>
        </w:trPr>
        <w:tc>
          <w:tcPr>
            <w:tcW w:w="5000" w:type="pct"/>
            <w:tcBorders>
              <w:top w:val="single" w:sz="4" w:space="0" w:color="auto"/>
              <w:left w:val="single" w:sz="4" w:space="0" w:color="auto"/>
              <w:bottom w:val="single" w:sz="4" w:space="0" w:color="auto"/>
              <w:right w:val="single" w:sz="4" w:space="0" w:color="auto"/>
            </w:tcBorders>
            <w:vAlign w:val="center"/>
            <w:hideMark/>
          </w:tcPr>
          <w:p w14:paraId="64602845"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 xml:space="preserve">Data pubblicazione bando/invio lettera di invito  </w:t>
            </w:r>
          </w:p>
        </w:tc>
      </w:tr>
    </w:tbl>
    <w:p w14:paraId="0BF0E95B" w14:textId="77777777" w:rsidR="00AF5373" w:rsidRPr="00C961CD" w:rsidRDefault="00AF5373" w:rsidP="00AF5373">
      <w:pPr>
        <w:spacing w:before="120" w:after="60" w:line="276" w:lineRule="auto"/>
        <w:rPr>
          <w:rFonts w:ascii="Helvetica" w:hAnsi="Helvetica" w:cs="Helvetica"/>
          <w:b/>
          <w:sz w:val="24"/>
          <w:szCs w:val="24"/>
          <w:lang w:eastAsia="en-US"/>
        </w:rPr>
      </w:pPr>
      <w:r w:rsidRPr="00C961CD">
        <w:rPr>
          <w:rFonts w:ascii="Helvetica" w:hAnsi="Helvetica" w:cs="Helvetica"/>
          <w:b/>
          <w:sz w:val="24"/>
          <w:szCs w:val="24"/>
          <w:lang w:eastAsia="en-US"/>
        </w:rPr>
        <w:t>Dati specifici</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8"/>
        <w:gridCol w:w="623"/>
        <w:gridCol w:w="624"/>
        <w:gridCol w:w="624"/>
        <w:gridCol w:w="624"/>
        <w:gridCol w:w="624"/>
        <w:gridCol w:w="624"/>
        <w:gridCol w:w="1769"/>
      </w:tblGrid>
      <w:tr w:rsidR="00AF5373" w:rsidRPr="00C961CD" w14:paraId="3DE11BEA" w14:textId="77777777" w:rsidTr="00AF5373">
        <w:trPr>
          <w:cantSplit/>
          <w:trHeight w:hRule="exact" w:val="1106"/>
          <w:jc w:val="center"/>
        </w:trPr>
        <w:tc>
          <w:tcPr>
            <w:tcW w:w="4945" w:type="dxa"/>
            <w:tcBorders>
              <w:top w:val="single" w:sz="4" w:space="0" w:color="auto"/>
              <w:left w:val="single" w:sz="4" w:space="0" w:color="auto"/>
              <w:bottom w:val="single" w:sz="4" w:space="0" w:color="auto"/>
              <w:right w:val="single" w:sz="4" w:space="0" w:color="auto"/>
            </w:tcBorders>
            <w:vAlign w:val="center"/>
            <w:hideMark/>
          </w:tcPr>
          <w:p w14:paraId="34351217"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Esistenza dell'atto determina/decreto a contrarre con cui l'ente stabilisce di procedere all'appalto con individuazione degli elementi essenziali dell’appalto e del criterio di aggiudicazione.</w:t>
            </w:r>
          </w:p>
        </w:tc>
        <w:tc>
          <w:tcPr>
            <w:tcW w:w="623" w:type="dxa"/>
            <w:tcBorders>
              <w:top w:val="single" w:sz="4" w:space="0" w:color="auto"/>
              <w:left w:val="single" w:sz="4" w:space="0" w:color="auto"/>
              <w:bottom w:val="single" w:sz="4" w:space="0" w:color="auto"/>
              <w:right w:val="single" w:sz="4" w:space="0" w:color="auto"/>
            </w:tcBorders>
            <w:vAlign w:val="center"/>
            <w:hideMark/>
          </w:tcPr>
          <w:p w14:paraId="7303C183"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7223B187"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5E5E7A75"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698CC26D"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580BCD54"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57D0E169"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03646771"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20E79050" w14:textId="77777777" w:rsidTr="00AF5373">
        <w:trPr>
          <w:cantSplit/>
          <w:trHeight w:hRule="exact" w:val="822"/>
          <w:jc w:val="center"/>
        </w:trPr>
        <w:tc>
          <w:tcPr>
            <w:tcW w:w="4945" w:type="dxa"/>
            <w:tcBorders>
              <w:top w:val="single" w:sz="4" w:space="0" w:color="auto"/>
              <w:left w:val="single" w:sz="4" w:space="0" w:color="auto"/>
              <w:bottom w:val="single" w:sz="4" w:space="0" w:color="auto"/>
              <w:right w:val="single" w:sz="4" w:space="0" w:color="auto"/>
            </w:tcBorders>
            <w:vAlign w:val="center"/>
            <w:hideMark/>
          </w:tcPr>
          <w:p w14:paraId="7FF8ACE1"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Conformità della procedura di affidamento prescelta ai presupposti previsti dal D.lgs 50/2016</w:t>
            </w:r>
          </w:p>
        </w:tc>
        <w:tc>
          <w:tcPr>
            <w:tcW w:w="623" w:type="dxa"/>
            <w:tcBorders>
              <w:top w:val="single" w:sz="4" w:space="0" w:color="auto"/>
              <w:left w:val="single" w:sz="4" w:space="0" w:color="auto"/>
              <w:bottom w:val="single" w:sz="4" w:space="0" w:color="auto"/>
              <w:right w:val="single" w:sz="4" w:space="0" w:color="auto"/>
            </w:tcBorders>
            <w:vAlign w:val="center"/>
            <w:hideMark/>
          </w:tcPr>
          <w:p w14:paraId="020D41E2"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51A51E3E"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468611A2"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205F4DEB"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033CF097"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53E67785"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4B83F8AB"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2CAD3756" w14:textId="77777777" w:rsidTr="00AF5373">
        <w:trPr>
          <w:trHeight w:val="716"/>
          <w:jc w:val="center"/>
        </w:trPr>
        <w:tc>
          <w:tcPr>
            <w:tcW w:w="4945" w:type="dxa"/>
            <w:tcBorders>
              <w:top w:val="single" w:sz="4" w:space="0" w:color="auto"/>
              <w:left w:val="single" w:sz="4" w:space="0" w:color="auto"/>
              <w:bottom w:val="single" w:sz="4" w:space="0" w:color="auto"/>
              <w:right w:val="single" w:sz="4" w:space="0" w:color="auto"/>
            </w:tcBorders>
            <w:vAlign w:val="center"/>
            <w:hideMark/>
          </w:tcPr>
          <w:p w14:paraId="6E981EE2"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Documentazione di gara comprendente:</w:t>
            </w:r>
          </w:p>
          <w:p w14:paraId="5CE5AB6D" w14:textId="77777777" w:rsidR="00AF5373" w:rsidRPr="00C961CD" w:rsidRDefault="00AF5373" w:rsidP="00AF5373">
            <w:pPr>
              <w:spacing w:after="60"/>
              <w:rPr>
                <w:rFonts w:ascii="Helvetica" w:hAnsi="Helvetica" w:cs="Helvetica"/>
                <w:lang w:eastAsia="en-US"/>
              </w:rPr>
            </w:pPr>
            <w:r w:rsidRPr="00C961CD">
              <w:rPr>
                <w:rFonts w:ascii="Helvetica" w:hAnsi="Helvetica" w:cs="Helvetica"/>
                <w:noProof/>
              </w:rPr>
              <mc:AlternateContent>
                <mc:Choice Requires="wps">
                  <w:drawing>
                    <wp:anchor distT="0" distB="0" distL="114300" distR="114300" simplePos="0" relativeHeight="251659264" behindDoc="0" locked="0" layoutInCell="1" allowOverlap="1" wp14:anchorId="5DCB9159" wp14:editId="6593FE10">
                      <wp:simplePos x="0" y="0"/>
                      <wp:positionH relativeFrom="column">
                        <wp:posOffset>1001395</wp:posOffset>
                      </wp:positionH>
                      <wp:positionV relativeFrom="paragraph">
                        <wp:posOffset>20320</wp:posOffset>
                      </wp:positionV>
                      <wp:extent cx="90805" cy="90805"/>
                      <wp:effectExtent l="0" t="0" r="23495" b="23495"/>
                      <wp:wrapNone/>
                      <wp:docPr id="7"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FB5CCDD" id="Rettangolo 3" o:spid="_x0000_s1026" style="position:absolute;margin-left:78.85pt;margin-top:1.6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"/>
                  </w:pict>
                </mc:Fallback>
              </mc:AlternateContent>
            </w:r>
            <w:r w:rsidRPr="00C961CD">
              <w:rPr>
                <w:rFonts w:ascii="Helvetica" w:hAnsi="Helvetica" w:cs="Helvetica"/>
                <w:lang w:eastAsia="en-US"/>
              </w:rPr>
              <w:t>-bando</w:t>
            </w:r>
          </w:p>
          <w:p w14:paraId="71EE6104" w14:textId="77777777" w:rsidR="00AF5373" w:rsidRPr="00C961CD" w:rsidRDefault="00AF5373" w:rsidP="00AF5373">
            <w:pPr>
              <w:spacing w:after="60"/>
              <w:rPr>
                <w:rFonts w:ascii="Helvetica" w:hAnsi="Helvetica" w:cs="Helvetica"/>
                <w:lang w:eastAsia="en-US"/>
              </w:rPr>
            </w:pPr>
            <w:r w:rsidRPr="00C961CD">
              <w:rPr>
                <w:rFonts w:ascii="Helvetica" w:hAnsi="Helvetica" w:cs="Helvetica"/>
                <w:noProof/>
              </w:rPr>
              <mc:AlternateContent>
                <mc:Choice Requires="wps">
                  <w:drawing>
                    <wp:anchor distT="0" distB="0" distL="114300" distR="114300" simplePos="0" relativeHeight="251660288" behindDoc="0" locked="0" layoutInCell="1" allowOverlap="1" wp14:anchorId="798699E1" wp14:editId="3BCA466C">
                      <wp:simplePos x="0" y="0"/>
                      <wp:positionH relativeFrom="column">
                        <wp:posOffset>998220</wp:posOffset>
                      </wp:positionH>
                      <wp:positionV relativeFrom="paragraph">
                        <wp:posOffset>26670</wp:posOffset>
                      </wp:positionV>
                      <wp:extent cx="90805" cy="90805"/>
                      <wp:effectExtent l="0" t="0" r="23495" b="23495"/>
                      <wp:wrapNone/>
                      <wp:docPr id="6"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25899A" id="Rettangolo 2" o:spid="_x0000_s1026" style="position:absolute;margin-left:78.6pt;margin-top:2.1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"/>
                  </w:pict>
                </mc:Fallback>
              </mc:AlternateContent>
            </w:r>
            <w:r w:rsidRPr="00C961CD">
              <w:rPr>
                <w:rFonts w:ascii="Helvetica" w:hAnsi="Helvetica" w:cs="Helvetica"/>
                <w:lang w:eastAsia="en-US"/>
              </w:rPr>
              <w:t xml:space="preserve">-lettera di invito </w:t>
            </w:r>
          </w:p>
          <w:p w14:paraId="610CD049" w14:textId="77777777" w:rsidR="00AF5373" w:rsidRPr="00C961CD" w:rsidRDefault="00AF5373" w:rsidP="00AF5373">
            <w:pPr>
              <w:spacing w:after="60"/>
              <w:rPr>
                <w:rFonts w:ascii="Helvetica" w:hAnsi="Helvetica" w:cs="Helvetica"/>
                <w:lang w:eastAsia="en-US"/>
              </w:rPr>
            </w:pPr>
            <w:r w:rsidRPr="00C961CD">
              <w:rPr>
                <w:rFonts w:ascii="Helvetica" w:hAnsi="Helvetica" w:cs="Helvetica"/>
                <w:noProof/>
              </w:rPr>
              <mc:AlternateContent>
                <mc:Choice Requires="wps">
                  <w:drawing>
                    <wp:anchor distT="0" distB="0" distL="114300" distR="114300" simplePos="0" relativeHeight="251661312" behindDoc="0" locked="0" layoutInCell="1" allowOverlap="1" wp14:anchorId="59FC7679" wp14:editId="4559E69C">
                      <wp:simplePos x="0" y="0"/>
                      <wp:positionH relativeFrom="column">
                        <wp:posOffset>1001395</wp:posOffset>
                      </wp:positionH>
                      <wp:positionV relativeFrom="paragraph">
                        <wp:posOffset>3810</wp:posOffset>
                      </wp:positionV>
                      <wp:extent cx="90805" cy="90805"/>
                      <wp:effectExtent l="0" t="0" r="23495" b="23495"/>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8720EA" id="Rettangolo 1" o:spid="_x0000_s1026" style="position:absolute;margin-left:78.85pt;margin-top:.3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REA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"/>
                  </w:pict>
                </mc:Fallback>
              </mc:AlternateContent>
            </w:r>
            <w:r w:rsidRPr="00C961CD">
              <w:rPr>
                <w:rFonts w:ascii="Helvetica" w:hAnsi="Helvetica" w:cs="Helvetica"/>
                <w:lang w:eastAsia="en-US"/>
              </w:rPr>
              <w:t>-altro atto</w:t>
            </w:r>
          </w:p>
        </w:tc>
        <w:tc>
          <w:tcPr>
            <w:tcW w:w="623" w:type="dxa"/>
            <w:tcBorders>
              <w:top w:val="single" w:sz="4" w:space="0" w:color="auto"/>
              <w:left w:val="single" w:sz="4" w:space="0" w:color="auto"/>
              <w:bottom w:val="single" w:sz="4" w:space="0" w:color="auto"/>
              <w:right w:val="single" w:sz="4" w:space="0" w:color="auto"/>
            </w:tcBorders>
            <w:vAlign w:val="center"/>
            <w:hideMark/>
          </w:tcPr>
          <w:p w14:paraId="439F67D9"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555FB5D0"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53CEDF6D"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425E43E5" w14:textId="77777777" w:rsidR="00AF5373" w:rsidRPr="00C961CD" w:rsidRDefault="00AF5373" w:rsidP="00AF5373">
            <w:pPr>
              <w:spacing w:after="200" w:line="276" w:lineRule="auto"/>
              <w:rPr>
                <w:rFonts w:ascii="Helvetica" w:hAnsi="Helvetica" w:cs="Helvetica"/>
                <w:lang w:eastAsia="en-US"/>
              </w:rPr>
            </w:pPr>
          </w:p>
        </w:tc>
        <w:tc>
          <w:tcPr>
            <w:tcW w:w="3016" w:type="dxa"/>
            <w:gridSpan w:val="3"/>
            <w:tcBorders>
              <w:top w:val="single" w:sz="4" w:space="0" w:color="auto"/>
              <w:left w:val="single" w:sz="4" w:space="0" w:color="auto"/>
              <w:bottom w:val="single" w:sz="4" w:space="0" w:color="auto"/>
              <w:right w:val="single" w:sz="4" w:space="0" w:color="auto"/>
            </w:tcBorders>
            <w:vAlign w:val="center"/>
            <w:hideMark/>
          </w:tcPr>
          <w:p w14:paraId="355F863A"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693B9055" w14:textId="77777777" w:rsidTr="00AF5373">
        <w:trPr>
          <w:cantSplit/>
          <w:trHeight w:hRule="exact" w:val="851"/>
          <w:jc w:val="center"/>
        </w:trPr>
        <w:tc>
          <w:tcPr>
            <w:tcW w:w="4945" w:type="dxa"/>
            <w:tcBorders>
              <w:top w:val="single" w:sz="4" w:space="0" w:color="auto"/>
              <w:left w:val="single" w:sz="4" w:space="0" w:color="auto"/>
              <w:bottom w:val="single" w:sz="4" w:space="0" w:color="auto"/>
              <w:right w:val="single" w:sz="4" w:space="0" w:color="auto"/>
            </w:tcBorders>
            <w:vAlign w:val="bottom"/>
            <w:hideMark/>
          </w:tcPr>
          <w:p w14:paraId="0C30B709"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Corretta procedura di pubblicizzazione dell’avvio della gara e dell'aggiudicazione della stessa, ai sensi del D. Lgs. 50/2016.</w:t>
            </w:r>
          </w:p>
        </w:tc>
        <w:tc>
          <w:tcPr>
            <w:tcW w:w="623" w:type="dxa"/>
            <w:tcBorders>
              <w:top w:val="single" w:sz="4" w:space="0" w:color="auto"/>
              <w:left w:val="single" w:sz="4" w:space="0" w:color="auto"/>
              <w:bottom w:val="single" w:sz="4" w:space="0" w:color="auto"/>
              <w:right w:val="single" w:sz="4" w:space="0" w:color="auto"/>
            </w:tcBorders>
            <w:vAlign w:val="center"/>
            <w:hideMark/>
          </w:tcPr>
          <w:p w14:paraId="43EA911D"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18CDCBE5"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2A13D92C"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567F43AD"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6B5423C1"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15EC9023"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2F624D48"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0E8C68D9" w14:textId="77777777" w:rsidTr="00AF5373">
        <w:trPr>
          <w:cantSplit/>
          <w:trHeight w:hRule="exact" w:val="851"/>
          <w:jc w:val="center"/>
        </w:trPr>
        <w:tc>
          <w:tcPr>
            <w:tcW w:w="4945" w:type="dxa"/>
            <w:tcBorders>
              <w:top w:val="single" w:sz="4" w:space="0" w:color="auto"/>
              <w:left w:val="single" w:sz="4" w:space="0" w:color="auto"/>
              <w:bottom w:val="single" w:sz="4" w:space="0" w:color="auto"/>
              <w:right w:val="single" w:sz="4" w:space="0" w:color="auto"/>
            </w:tcBorders>
            <w:vAlign w:val="bottom"/>
            <w:hideMark/>
          </w:tcPr>
          <w:p w14:paraId="2D1CEA2B"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Termini per la ricezione delle offerte, specificati all'interno del bando/lettera di invito, conformi con quanto previsto dal D.Lgs 50/2016.</w:t>
            </w:r>
          </w:p>
        </w:tc>
        <w:tc>
          <w:tcPr>
            <w:tcW w:w="623" w:type="dxa"/>
            <w:tcBorders>
              <w:top w:val="single" w:sz="4" w:space="0" w:color="auto"/>
              <w:left w:val="single" w:sz="4" w:space="0" w:color="auto"/>
              <w:bottom w:val="single" w:sz="4" w:space="0" w:color="auto"/>
              <w:right w:val="single" w:sz="4" w:space="0" w:color="auto"/>
            </w:tcBorders>
            <w:vAlign w:val="center"/>
            <w:hideMark/>
          </w:tcPr>
          <w:p w14:paraId="49502C91"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23CA9251"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2D5BE686"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39A765E4"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65FCB30B"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2A6D9752"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4952F4F6"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3D18B414" w14:textId="77777777" w:rsidTr="00AF5373">
        <w:trPr>
          <w:cantSplit/>
          <w:trHeight w:hRule="exact" w:val="851"/>
          <w:jc w:val="center"/>
        </w:trPr>
        <w:tc>
          <w:tcPr>
            <w:tcW w:w="4945" w:type="dxa"/>
            <w:tcBorders>
              <w:top w:val="single" w:sz="4" w:space="0" w:color="auto"/>
              <w:left w:val="single" w:sz="4" w:space="0" w:color="auto"/>
              <w:bottom w:val="single" w:sz="4" w:space="0" w:color="auto"/>
              <w:right w:val="single" w:sz="4" w:space="0" w:color="auto"/>
            </w:tcBorders>
            <w:vAlign w:val="bottom"/>
            <w:hideMark/>
          </w:tcPr>
          <w:p w14:paraId="3B9EFA64"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In caso di procedura ristretta o negoziata o cottimo fiduciario, la lettera di invito è stata inviata contestualmente agli operatori selezionati.</w:t>
            </w:r>
          </w:p>
        </w:tc>
        <w:tc>
          <w:tcPr>
            <w:tcW w:w="623" w:type="dxa"/>
            <w:tcBorders>
              <w:top w:val="single" w:sz="4" w:space="0" w:color="auto"/>
              <w:left w:val="single" w:sz="4" w:space="0" w:color="auto"/>
              <w:bottom w:val="single" w:sz="4" w:space="0" w:color="auto"/>
              <w:right w:val="single" w:sz="4" w:space="0" w:color="auto"/>
            </w:tcBorders>
            <w:vAlign w:val="center"/>
            <w:hideMark/>
          </w:tcPr>
          <w:p w14:paraId="5CF89296"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471C708A"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29163520"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5400E20B"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40EC9C88"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503DF3C2"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73BD37F5"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35287713" w14:textId="77777777" w:rsidTr="00AF5373">
        <w:trPr>
          <w:cantSplit/>
          <w:trHeight w:hRule="exact" w:val="624"/>
          <w:jc w:val="center"/>
        </w:trPr>
        <w:tc>
          <w:tcPr>
            <w:tcW w:w="4945" w:type="dxa"/>
            <w:tcBorders>
              <w:top w:val="single" w:sz="4" w:space="0" w:color="auto"/>
              <w:left w:val="single" w:sz="4" w:space="0" w:color="auto"/>
              <w:bottom w:val="single" w:sz="4" w:space="0" w:color="auto"/>
              <w:right w:val="single" w:sz="4" w:space="0" w:color="auto"/>
            </w:tcBorders>
            <w:vAlign w:val="bottom"/>
            <w:hideMark/>
          </w:tcPr>
          <w:p w14:paraId="77C149B1"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lastRenderedPageBreak/>
              <w:t>I requisiti di partecipazione degli operatori alla gara non sono discriminatori.</w:t>
            </w:r>
          </w:p>
        </w:tc>
        <w:tc>
          <w:tcPr>
            <w:tcW w:w="623" w:type="dxa"/>
            <w:tcBorders>
              <w:top w:val="single" w:sz="4" w:space="0" w:color="auto"/>
              <w:left w:val="single" w:sz="4" w:space="0" w:color="auto"/>
              <w:bottom w:val="single" w:sz="4" w:space="0" w:color="auto"/>
              <w:right w:val="single" w:sz="4" w:space="0" w:color="auto"/>
            </w:tcBorders>
            <w:vAlign w:val="center"/>
            <w:hideMark/>
          </w:tcPr>
          <w:p w14:paraId="4D34F0C1"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0304F3DC"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700BE6EE"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13A73885"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112FFAB2"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78B130DD"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40AC82F3"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2DEF7BC9" w14:textId="77777777" w:rsidTr="00AF5373">
        <w:trPr>
          <w:cantSplit/>
          <w:trHeight w:hRule="exact" w:val="822"/>
          <w:jc w:val="center"/>
        </w:trPr>
        <w:tc>
          <w:tcPr>
            <w:tcW w:w="4945" w:type="dxa"/>
            <w:tcBorders>
              <w:top w:val="single" w:sz="4" w:space="0" w:color="auto"/>
              <w:left w:val="single" w:sz="4" w:space="0" w:color="auto"/>
              <w:bottom w:val="single" w:sz="4" w:space="0" w:color="auto"/>
              <w:right w:val="single" w:sz="4" w:space="0" w:color="auto"/>
            </w:tcBorders>
            <w:vAlign w:val="bottom"/>
            <w:hideMark/>
          </w:tcPr>
          <w:p w14:paraId="6C6CE2B9"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I requisiti di partecipazione alla gara non sono utilizzati anche come criteri di valutazione delle offerte nel bando/lettera di invito.</w:t>
            </w:r>
          </w:p>
        </w:tc>
        <w:tc>
          <w:tcPr>
            <w:tcW w:w="623" w:type="dxa"/>
            <w:tcBorders>
              <w:top w:val="single" w:sz="4" w:space="0" w:color="auto"/>
              <w:left w:val="single" w:sz="4" w:space="0" w:color="auto"/>
              <w:bottom w:val="single" w:sz="4" w:space="0" w:color="auto"/>
              <w:right w:val="single" w:sz="4" w:space="0" w:color="auto"/>
            </w:tcBorders>
            <w:vAlign w:val="center"/>
            <w:hideMark/>
          </w:tcPr>
          <w:p w14:paraId="2842D6B5"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2733AF34"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04D52261"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7F949776"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02837ADD"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090D2078"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57A34734"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4B8447EA" w14:textId="77777777" w:rsidTr="002F6A30">
        <w:trPr>
          <w:cantSplit/>
          <w:trHeight w:hRule="exact" w:val="1758"/>
          <w:jc w:val="center"/>
        </w:trPr>
        <w:tc>
          <w:tcPr>
            <w:tcW w:w="4945" w:type="dxa"/>
            <w:tcBorders>
              <w:top w:val="single" w:sz="4" w:space="0" w:color="auto"/>
              <w:left w:val="single" w:sz="4" w:space="0" w:color="auto"/>
              <w:bottom w:val="single" w:sz="4" w:space="0" w:color="auto"/>
              <w:right w:val="single" w:sz="4" w:space="0" w:color="auto"/>
            </w:tcBorders>
            <w:vAlign w:val="bottom"/>
            <w:hideMark/>
          </w:tcPr>
          <w:p w14:paraId="576C99C5" w14:textId="77777777" w:rsidR="00AF5373" w:rsidRPr="00C961CD" w:rsidRDefault="00AF5373" w:rsidP="002F6A30">
            <w:pPr>
              <w:spacing w:after="60"/>
              <w:rPr>
                <w:rFonts w:ascii="Helvetica" w:hAnsi="Helvetica" w:cs="Helvetica"/>
                <w:lang w:eastAsia="en-US"/>
              </w:rPr>
            </w:pPr>
            <w:r w:rsidRPr="00C961CD">
              <w:rPr>
                <w:rFonts w:ascii="Helvetica" w:hAnsi="Helvetica" w:cs="Helvetica"/>
                <w:lang w:eastAsia="en-US"/>
              </w:rPr>
              <w:t>La commissione giudicatrice, ove nominata:</w:t>
            </w:r>
            <w:r w:rsidR="002F6A30" w:rsidRPr="00C961CD">
              <w:rPr>
                <w:rFonts w:ascii="Helvetica" w:hAnsi="Helvetica" w:cs="Helvetica"/>
                <w:lang w:eastAsia="en-US"/>
              </w:rPr>
              <w:br/>
            </w:r>
            <w:r w:rsidRPr="00C961CD">
              <w:rPr>
                <w:rFonts w:ascii="Helvetica" w:hAnsi="Helvetica" w:cs="Helvetica"/>
                <w:lang w:eastAsia="en-US"/>
              </w:rPr>
              <w:t>- è nominata successivamente al termine di presentazione delle offerte;</w:t>
            </w:r>
            <w:r w:rsidR="002F6A30" w:rsidRPr="00C961CD">
              <w:rPr>
                <w:rFonts w:ascii="Helvetica" w:hAnsi="Helvetica" w:cs="Helvetica"/>
                <w:lang w:eastAsia="en-US"/>
              </w:rPr>
              <w:br/>
            </w:r>
            <w:r w:rsidRPr="00C961CD">
              <w:rPr>
                <w:rFonts w:ascii="Helvetica" w:hAnsi="Helvetica" w:cs="Helvetica"/>
                <w:lang w:eastAsia="en-US"/>
              </w:rPr>
              <w:t>- è composta da un numero dispari di componenti, in numero massimo di cinque, selezionati tra i funzionari delle stazioni appaltanti.</w:t>
            </w:r>
          </w:p>
          <w:p w14:paraId="7C540CE7" w14:textId="77777777" w:rsidR="00AF5373" w:rsidRPr="00C961CD" w:rsidRDefault="00AF5373" w:rsidP="00AF5373">
            <w:pPr>
              <w:spacing w:after="60" w:line="240" w:lineRule="exact"/>
              <w:rPr>
                <w:rFonts w:ascii="Helvetica" w:hAnsi="Helvetica" w:cs="Helvetica"/>
                <w:lang w:eastAsia="en-US"/>
              </w:rPr>
            </w:pPr>
            <w:r w:rsidRPr="00C961CD">
              <w:rPr>
                <w:rFonts w:ascii="Helvetica" w:hAnsi="Helvetica" w:cs="Helvetica"/>
                <w:lang w:eastAsia="en-US"/>
              </w:rPr>
              <w:t>- è presieduta da un dirigente della stazione appaltante, nominato dall’organo competente;</w:t>
            </w:r>
          </w:p>
          <w:p w14:paraId="3F80012A" w14:textId="77777777" w:rsidR="00AF5373" w:rsidRPr="00C961CD" w:rsidRDefault="00AF5373" w:rsidP="00AF5373">
            <w:pPr>
              <w:spacing w:after="60" w:line="240" w:lineRule="exact"/>
              <w:rPr>
                <w:rFonts w:ascii="Helvetica" w:hAnsi="Helvetica" w:cs="Helvetica"/>
                <w:lang w:eastAsia="en-US"/>
              </w:rPr>
            </w:pPr>
            <w:r w:rsidRPr="00C961CD">
              <w:rPr>
                <w:rFonts w:ascii="Helvetica" w:hAnsi="Helvetica" w:cs="Helvetica"/>
                <w:lang w:eastAsia="en-US"/>
              </w:rPr>
              <w:t>- in caso di carenza in organico di adeguate professionalità, i membri sono stati scelti in conformità con le procedure previste dal D.Lgs. n. 50/2016.</w:t>
            </w:r>
          </w:p>
        </w:tc>
        <w:tc>
          <w:tcPr>
            <w:tcW w:w="623" w:type="dxa"/>
            <w:tcBorders>
              <w:top w:val="single" w:sz="4" w:space="0" w:color="auto"/>
              <w:left w:val="single" w:sz="4" w:space="0" w:color="auto"/>
              <w:bottom w:val="single" w:sz="4" w:space="0" w:color="auto"/>
              <w:right w:val="single" w:sz="4" w:space="0" w:color="auto"/>
            </w:tcBorders>
            <w:vAlign w:val="center"/>
            <w:hideMark/>
          </w:tcPr>
          <w:p w14:paraId="2CB97CDA"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62F793CE"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4EEE3328"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232D5FE6"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1EC4B048"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nr</w:t>
            </w:r>
          </w:p>
        </w:tc>
        <w:tc>
          <w:tcPr>
            <w:tcW w:w="624" w:type="dxa"/>
            <w:tcBorders>
              <w:top w:val="single" w:sz="4" w:space="0" w:color="auto"/>
              <w:left w:val="single" w:sz="4" w:space="0" w:color="auto"/>
              <w:bottom w:val="single" w:sz="4" w:space="0" w:color="auto"/>
              <w:right w:val="single" w:sz="4" w:space="0" w:color="auto"/>
            </w:tcBorders>
            <w:vAlign w:val="center"/>
          </w:tcPr>
          <w:p w14:paraId="7AAB76B2"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1EF581E1"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0BC40DA2" w14:textId="77777777" w:rsidTr="00AF5373">
        <w:trPr>
          <w:cantSplit/>
          <w:trHeight w:hRule="exact" w:val="765"/>
          <w:jc w:val="center"/>
        </w:trPr>
        <w:tc>
          <w:tcPr>
            <w:tcW w:w="4945" w:type="dxa"/>
            <w:tcBorders>
              <w:top w:val="single" w:sz="4" w:space="0" w:color="auto"/>
              <w:left w:val="single" w:sz="4" w:space="0" w:color="auto"/>
              <w:bottom w:val="single" w:sz="4" w:space="0" w:color="auto"/>
              <w:right w:val="single" w:sz="4" w:space="0" w:color="auto"/>
            </w:tcBorders>
            <w:hideMark/>
          </w:tcPr>
          <w:p w14:paraId="2CC7B82C"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I componenti della commissione giudicatrice hanno rilasciato la dichiarazione di assenza del conflitto di interesse.</w:t>
            </w:r>
          </w:p>
        </w:tc>
        <w:tc>
          <w:tcPr>
            <w:tcW w:w="623" w:type="dxa"/>
            <w:tcBorders>
              <w:top w:val="single" w:sz="4" w:space="0" w:color="auto"/>
              <w:left w:val="single" w:sz="4" w:space="0" w:color="auto"/>
              <w:bottom w:val="single" w:sz="4" w:space="0" w:color="auto"/>
              <w:right w:val="single" w:sz="4" w:space="0" w:color="auto"/>
            </w:tcBorders>
            <w:vAlign w:val="center"/>
            <w:hideMark/>
          </w:tcPr>
          <w:p w14:paraId="04F13380"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34515BDD"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303E0720"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56A4284C"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72AAC4FF"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1C545F3A"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6BD5FFD2"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752BF905" w14:textId="77777777" w:rsidTr="003A79D9">
        <w:trPr>
          <w:cantSplit/>
          <w:trHeight w:hRule="exact" w:val="851"/>
          <w:jc w:val="center"/>
        </w:trPr>
        <w:tc>
          <w:tcPr>
            <w:tcW w:w="4945" w:type="dxa"/>
            <w:tcBorders>
              <w:top w:val="single" w:sz="4" w:space="0" w:color="auto"/>
              <w:left w:val="single" w:sz="4" w:space="0" w:color="auto"/>
              <w:bottom w:val="single" w:sz="4" w:space="0" w:color="auto"/>
              <w:right w:val="single" w:sz="4" w:space="0" w:color="auto"/>
            </w:tcBorders>
            <w:vAlign w:val="center"/>
            <w:hideMark/>
          </w:tcPr>
          <w:p w14:paraId="7B4BBA84"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I criteri utilizzati per la valutazione sono i medesimi di quelli indicati nel bando/documentazione di gara.</w:t>
            </w:r>
          </w:p>
        </w:tc>
        <w:tc>
          <w:tcPr>
            <w:tcW w:w="623" w:type="dxa"/>
            <w:tcBorders>
              <w:top w:val="single" w:sz="4" w:space="0" w:color="auto"/>
              <w:left w:val="single" w:sz="4" w:space="0" w:color="auto"/>
              <w:bottom w:val="single" w:sz="4" w:space="0" w:color="auto"/>
              <w:right w:val="single" w:sz="4" w:space="0" w:color="auto"/>
            </w:tcBorders>
            <w:vAlign w:val="center"/>
            <w:hideMark/>
          </w:tcPr>
          <w:p w14:paraId="233F62C6"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51BD137B"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5DA12F72"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0BA6197C"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7E2C6131"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07998905"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282A2DCE"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54876A08" w14:textId="77777777" w:rsidTr="003A79D9">
        <w:trPr>
          <w:cantSplit/>
          <w:trHeight w:hRule="exact" w:val="794"/>
          <w:jc w:val="center"/>
        </w:trPr>
        <w:tc>
          <w:tcPr>
            <w:tcW w:w="4945" w:type="dxa"/>
            <w:tcBorders>
              <w:top w:val="single" w:sz="4" w:space="0" w:color="auto"/>
              <w:left w:val="single" w:sz="4" w:space="0" w:color="auto"/>
              <w:bottom w:val="single" w:sz="4" w:space="0" w:color="auto"/>
              <w:right w:val="single" w:sz="4" w:space="0" w:color="auto"/>
            </w:tcBorders>
            <w:vAlign w:val="center"/>
            <w:hideMark/>
          </w:tcPr>
          <w:p w14:paraId="32FD3612"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Espletamento da parte del beneficiario della procedura di verifica ed eventuale esclusione delle offerte anormalmente basse.</w:t>
            </w:r>
          </w:p>
        </w:tc>
        <w:tc>
          <w:tcPr>
            <w:tcW w:w="623" w:type="dxa"/>
            <w:tcBorders>
              <w:top w:val="single" w:sz="4" w:space="0" w:color="auto"/>
              <w:left w:val="single" w:sz="4" w:space="0" w:color="auto"/>
              <w:bottom w:val="single" w:sz="4" w:space="0" w:color="auto"/>
              <w:right w:val="single" w:sz="4" w:space="0" w:color="auto"/>
            </w:tcBorders>
            <w:vAlign w:val="center"/>
            <w:hideMark/>
          </w:tcPr>
          <w:p w14:paraId="371010C1"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7E5F8923"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321CF96E"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1C99B23A"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4F571690"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5B0974B1"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14CE971A"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4A2B0A0C" w14:textId="77777777" w:rsidTr="003A79D9">
        <w:trPr>
          <w:cantSplit/>
          <w:trHeight w:hRule="exact" w:val="397"/>
          <w:jc w:val="center"/>
        </w:trPr>
        <w:tc>
          <w:tcPr>
            <w:tcW w:w="4945" w:type="dxa"/>
            <w:tcBorders>
              <w:top w:val="single" w:sz="4" w:space="0" w:color="auto"/>
              <w:left w:val="single" w:sz="4" w:space="0" w:color="auto"/>
              <w:bottom w:val="single" w:sz="4" w:space="0" w:color="auto"/>
              <w:right w:val="single" w:sz="4" w:space="0" w:color="auto"/>
            </w:tcBorders>
            <w:vAlign w:val="center"/>
            <w:hideMark/>
          </w:tcPr>
          <w:p w14:paraId="69FB877A"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Presenza dell’atto di aggiudicazione.</w:t>
            </w:r>
          </w:p>
        </w:tc>
        <w:tc>
          <w:tcPr>
            <w:tcW w:w="623" w:type="dxa"/>
            <w:tcBorders>
              <w:top w:val="single" w:sz="4" w:space="0" w:color="auto"/>
              <w:left w:val="single" w:sz="4" w:space="0" w:color="auto"/>
              <w:bottom w:val="single" w:sz="4" w:space="0" w:color="auto"/>
              <w:right w:val="single" w:sz="4" w:space="0" w:color="auto"/>
            </w:tcBorders>
            <w:vAlign w:val="center"/>
            <w:hideMark/>
          </w:tcPr>
          <w:p w14:paraId="7189339A"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378D8472"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4B1ED9A9"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799116D6"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4E2605E7"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23BD59FE"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32322E68"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3578B504" w14:textId="77777777" w:rsidTr="003A79D9">
        <w:trPr>
          <w:cantSplit/>
          <w:trHeight w:hRule="exact" w:val="510"/>
          <w:jc w:val="center"/>
        </w:trPr>
        <w:tc>
          <w:tcPr>
            <w:tcW w:w="4945" w:type="dxa"/>
            <w:tcBorders>
              <w:top w:val="single" w:sz="4" w:space="0" w:color="auto"/>
              <w:left w:val="single" w:sz="4" w:space="0" w:color="auto"/>
              <w:bottom w:val="single" w:sz="4" w:space="0" w:color="auto"/>
              <w:right w:val="single" w:sz="4" w:space="0" w:color="auto"/>
            </w:tcBorders>
            <w:vAlign w:val="center"/>
            <w:hideMark/>
          </w:tcPr>
          <w:p w14:paraId="702D4606"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Comunicazione dell’esito alle ditte, ai sensi del D.Lgs 50/2016.</w:t>
            </w:r>
          </w:p>
        </w:tc>
        <w:tc>
          <w:tcPr>
            <w:tcW w:w="623" w:type="dxa"/>
            <w:tcBorders>
              <w:top w:val="single" w:sz="4" w:space="0" w:color="auto"/>
              <w:left w:val="single" w:sz="4" w:space="0" w:color="auto"/>
              <w:bottom w:val="single" w:sz="4" w:space="0" w:color="auto"/>
              <w:right w:val="single" w:sz="4" w:space="0" w:color="auto"/>
            </w:tcBorders>
            <w:vAlign w:val="center"/>
            <w:hideMark/>
          </w:tcPr>
          <w:p w14:paraId="13E441F4"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36C2E52A"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6DDE4696"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0346C987"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4DADFC36"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26B177FE"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015503A0"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5EE17A87" w14:textId="77777777" w:rsidTr="003A79D9">
        <w:trPr>
          <w:cantSplit/>
          <w:trHeight w:hRule="exact" w:val="510"/>
          <w:jc w:val="center"/>
        </w:trPr>
        <w:tc>
          <w:tcPr>
            <w:tcW w:w="4945" w:type="dxa"/>
            <w:tcBorders>
              <w:top w:val="single" w:sz="4" w:space="0" w:color="auto"/>
              <w:left w:val="single" w:sz="4" w:space="0" w:color="auto"/>
              <w:bottom w:val="single" w:sz="4" w:space="0" w:color="auto"/>
              <w:right w:val="single" w:sz="4" w:space="0" w:color="auto"/>
            </w:tcBorders>
            <w:vAlign w:val="center"/>
            <w:hideMark/>
          </w:tcPr>
          <w:p w14:paraId="72C53484"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 xml:space="preserve">Contratto di appalto firmato da soggetti con adeguati poteri di firma </w:t>
            </w:r>
          </w:p>
        </w:tc>
        <w:tc>
          <w:tcPr>
            <w:tcW w:w="623" w:type="dxa"/>
            <w:tcBorders>
              <w:top w:val="single" w:sz="4" w:space="0" w:color="auto"/>
              <w:left w:val="single" w:sz="4" w:space="0" w:color="auto"/>
              <w:bottom w:val="single" w:sz="4" w:space="0" w:color="auto"/>
              <w:right w:val="single" w:sz="4" w:space="0" w:color="auto"/>
            </w:tcBorders>
            <w:vAlign w:val="center"/>
            <w:hideMark/>
          </w:tcPr>
          <w:p w14:paraId="127C9DFF"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51C604CB"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34B2D2B0"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4B4975D7"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5C3A9305"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4E26FF75"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492300C6"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5DB7A5EC" w14:textId="77777777" w:rsidTr="002F6A30">
        <w:trPr>
          <w:cantSplit/>
          <w:trHeight w:hRule="exact" w:val="794"/>
          <w:jc w:val="center"/>
        </w:trPr>
        <w:tc>
          <w:tcPr>
            <w:tcW w:w="4945" w:type="dxa"/>
            <w:tcBorders>
              <w:top w:val="single" w:sz="4" w:space="0" w:color="auto"/>
              <w:left w:val="single" w:sz="4" w:space="0" w:color="auto"/>
              <w:bottom w:val="single" w:sz="4" w:space="0" w:color="auto"/>
              <w:right w:val="single" w:sz="4" w:space="0" w:color="auto"/>
            </w:tcBorders>
            <w:vAlign w:val="center"/>
            <w:hideMark/>
          </w:tcPr>
          <w:p w14:paraId="0B267BA4"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Gli elementi essenziali del contratto sono coerenti con quanto previsto nel capitolato/lettera di invito.</w:t>
            </w:r>
          </w:p>
        </w:tc>
        <w:tc>
          <w:tcPr>
            <w:tcW w:w="623" w:type="dxa"/>
            <w:tcBorders>
              <w:top w:val="single" w:sz="4" w:space="0" w:color="auto"/>
              <w:left w:val="single" w:sz="4" w:space="0" w:color="auto"/>
              <w:bottom w:val="single" w:sz="4" w:space="0" w:color="auto"/>
              <w:right w:val="single" w:sz="4" w:space="0" w:color="auto"/>
            </w:tcBorders>
            <w:vAlign w:val="center"/>
            <w:hideMark/>
          </w:tcPr>
          <w:p w14:paraId="5E61F9F3"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6FBEC208"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0426962F"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575C447E"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09BC7131"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1D4F08FE"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7C18C7D8"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3B61E6D1" w14:textId="77777777" w:rsidTr="00AF5373">
        <w:trPr>
          <w:cantSplit/>
          <w:trHeight w:hRule="exact" w:val="1021"/>
          <w:jc w:val="center"/>
        </w:trPr>
        <w:tc>
          <w:tcPr>
            <w:tcW w:w="4945" w:type="dxa"/>
            <w:tcBorders>
              <w:top w:val="single" w:sz="4" w:space="0" w:color="auto"/>
              <w:left w:val="single" w:sz="4" w:space="0" w:color="auto"/>
              <w:bottom w:val="single" w:sz="4" w:space="0" w:color="auto"/>
              <w:right w:val="single" w:sz="4" w:space="0" w:color="auto"/>
            </w:tcBorders>
            <w:vAlign w:val="center"/>
            <w:hideMark/>
          </w:tcPr>
          <w:p w14:paraId="696543B2"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Presenza di Verifica di conformità /Attestazione di regolare esecuzione/Collaudo rilasciati a completamento delle attività appaltate, ove previsto.</w:t>
            </w:r>
          </w:p>
        </w:tc>
        <w:tc>
          <w:tcPr>
            <w:tcW w:w="623" w:type="dxa"/>
            <w:tcBorders>
              <w:top w:val="single" w:sz="4" w:space="0" w:color="auto"/>
              <w:left w:val="single" w:sz="4" w:space="0" w:color="auto"/>
              <w:bottom w:val="single" w:sz="4" w:space="0" w:color="auto"/>
              <w:right w:val="single" w:sz="4" w:space="0" w:color="auto"/>
            </w:tcBorders>
            <w:vAlign w:val="center"/>
            <w:hideMark/>
          </w:tcPr>
          <w:p w14:paraId="6CE2F241"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5974ABB6"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6BEC47F2"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6290FF28"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6F997F44"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6EB43675"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129A0FEE"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45F514C2" w14:textId="77777777" w:rsidTr="003A79D9">
        <w:trPr>
          <w:cantSplit/>
          <w:trHeight w:hRule="exact" w:val="567"/>
          <w:jc w:val="center"/>
        </w:trPr>
        <w:tc>
          <w:tcPr>
            <w:tcW w:w="4945" w:type="dxa"/>
            <w:tcBorders>
              <w:top w:val="single" w:sz="4" w:space="0" w:color="auto"/>
              <w:left w:val="single" w:sz="4" w:space="0" w:color="auto"/>
              <w:bottom w:val="single" w:sz="4" w:space="0" w:color="auto"/>
              <w:right w:val="single" w:sz="4" w:space="0" w:color="auto"/>
            </w:tcBorders>
            <w:vAlign w:val="center"/>
            <w:hideMark/>
          </w:tcPr>
          <w:p w14:paraId="35E0B319" w14:textId="77777777" w:rsidR="00AF5373" w:rsidRPr="00C961CD" w:rsidRDefault="00AF5373" w:rsidP="00AF5373">
            <w:pPr>
              <w:spacing w:after="120" w:line="260" w:lineRule="exact"/>
              <w:rPr>
                <w:rFonts w:ascii="Helvetica" w:hAnsi="Helvetica" w:cs="Helvetica"/>
                <w:lang w:eastAsia="en-US"/>
              </w:rPr>
            </w:pPr>
            <w:r w:rsidRPr="00C961CD">
              <w:rPr>
                <w:rFonts w:ascii="Helvetica" w:hAnsi="Helvetica" w:cs="Helvetica"/>
                <w:lang w:eastAsia="en-US"/>
              </w:rPr>
              <w:t>In caso di subappalto, l’affidamento è avvenuto in conformità alla normativa di riferimento</w:t>
            </w:r>
          </w:p>
        </w:tc>
        <w:tc>
          <w:tcPr>
            <w:tcW w:w="623" w:type="dxa"/>
            <w:tcBorders>
              <w:top w:val="single" w:sz="4" w:space="0" w:color="auto"/>
              <w:left w:val="single" w:sz="4" w:space="0" w:color="auto"/>
              <w:bottom w:val="single" w:sz="4" w:space="0" w:color="auto"/>
              <w:right w:val="single" w:sz="4" w:space="0" w:color="auto"/>
            </w:tcBorders>
            <w:vAlign w:val="center"/>
            <w:hideMark/>
          </w:tcPr>
          <w:p w14:paraId="08439164"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si</w:t>
            </w:r>
          </w:p>
        </w:tc>
        <w:tc>
          <w:tcPr>
            <w:tcW w:w="624" w:type="dxa"/>
            <w:tcBorders>
              <w:top w:val="single" w:sz="4" w:space="0" w:color="auto"/>
              <w:left w:val="single" w:sz="4" w:space="0" w:color="auto"/>
              <w:bottom w:val="single" w:sz="4" w:space="0" w:color="auto"/>
              <w:right w:val="single" w:sz="4" w:space="0" w:color="auto"/>
            </w:tcBorders>
            <w:vAlign w:val="center"/>
          </w:tcPr>
          <w:p w14:paraId="232D4B7F"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1BB61A62"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w:t>
            </w:r>
          </w:p>
        </w:tc>
        <w:tc>
          <w:tcPr>
            <w:tcW w:w="624" w:type="dxa"/>
            <w:tcBorders>
              <w:top w:val="single" w:sz="4" w:space="0" w:color="auto"/>
              <w:left w:val="single" w:sz="4" w:space="0" w:color="auto"/>
              <w:bottom w:val="single" w:sz="4" w:space="0" w:color="auto"/>
              <w:right w:val="single" w:sz="4" w:space="0" w:color="auto"/>
            </w:tcBorders>
            <w:vAlign w:val="center"/>
          </w:tcPr>
          <w:p w14:paraId="341EF3E0"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227E9CC9"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na</w:t>
            </w:r>
          </w:p>
        </w:tc>
        <w:tc>
          <w:tcPr>
            <w:tcW w:w="624" w:type="dxa"/>
            <w:tcBorders>
              <w:top w:val="single" w:sz="4" w:space="0" w:color="auto"/>
              <w:left w:val="single" w:sz="4" w:space="0" w:color="auto"/>
              <w:bottom w:val="single" w:sz="4" w:space="0" w:color="auto"/>
              <w:right w:val="single" w:sz="4" w:space="0" w:color="auto"/>
            </w:tcBorders>
            <w:vAlign w:val="center"/>
          </w:tcPr>
          <w:p w14:paraId="6E519EA3"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4C3FC854"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note</w:t>
            </w:r>
          </w:p>
        </w:tc>
      </w:tr>
      <w:tr w:rsidR="00AF5373" w:rsidRPr="00C961CD" w14:paraId="3733EA4A" w14:textId="77777777" w:rsidTr="00AF5373">
        <w:trPr>
          <w:cantSplit/>
          <w:trHeight w:hRule="exact" w:val="567"/>
          <w:jc w:val="center"/>
        </w:trPr>
        <w:tc>
          <w:tcPr>
            <w:tcW w:w="4945" w:type="dxa"/>
            <w:tcBorders>
              <w:top w:val="single" w:sz="4" w:space="0" w:color="auto"/>
              <w:left w:val="single" w:sz="4" w:space="0" w:color="auto"/>
              <w:bottom w:val="single" w:sz="4" w:space="0" w:color="auto"/>
              <w:right w:val="single" w:sz="4" w:space="0" w:color="auto"/>
            </w:tcBorders>
            <w:vAlign w:val="center"/>
            <w:hideMark/>
          </w:tcPr>
          <w:p w14:paraId="662A32F0" w14:textId="77777777" w:rsidR="00AF5373" w:rsidRPr="00C961CD" w:rsidRDefault="00AF5373" w:rsidP="00AF5373">
            <w:pPr>
              <w:spacing w:after="200" w:line="260" w:lineRule="exact"/>
              <w:rPr>
                <w:rFonts w:ascii="Helvetica" w:hAnsi="Helvetica" w:cs="Helvetica"/>
                <w:lang w:eastAsia="en-US"/>
              </w:rPr>
            </w:pPr>
            <w:r w:rsidRPr="00C961CD">
              <w:rPr>
                <w:rFonts w:ascii="Helvetica" w:hAnsi="Helvetica" w:cs="Helvetica"/>
                <w:lang w:eastAsia="en-US"/>
              </w:rPr>
              <w:t>In caso di modifiche contrattuali, conformità al d.lgs. 50/2016</w:t>
            </w:r>
          </w:p>
        </w:tc>
        <w:tc>
          <w:tcPr>
            <w:tcW w:w="623" w:type="dxa"/>
            <w:tcBorders>
              <w:top w:val="single" w:sz="4" w:space="0" w:color="auto"/>
              <w:left w:val="single" w:sz="4" w:space="0" w:color="auto"/>
              <w:bottom w:val="single" w:sz="4" w:space="0" w:color="auto"/>
              <w:right w:val="single" w:sz="4" w:space="0" w:color="auto"/>
            </w:tcBorders>
            <w:vAlign w:val="center"/>
          </w:tcPr>
          <w:p w14:paraId="7BF10091"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14:paraId="67AFC3A5"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14:paraId="5CF16C47"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14:paraId="34D3C9BE"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14:paraId="3BEF51B8" w14:textId="77777777" w:rsidR="00AF5373" w:rsidRPr="00C961CD" w:rsidRDefault="00AF5373" w:rsidP="00AF5373">
            <w:pPr>
              <w:spacing w:after="200" w:line="276" w:lineRule="auto"/>
              <w:rPr>
                <w:rFonts w:ascii="Helvetica" w:hAnsi="Helvetica" w:cs="Helvetica"/>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14:paraId="671ED58F" w14:textId="77777777" w:rsidR="00AF5373" w:rsidRPr="00C961CD" w:rsidRDefault="00AF5373" w:rsidP="00AF5373">
            <w:pPr>
              <w:spacing w:after="200" w:line="276" w:lineRule="auto"/>
              <w:rPr>
                <w:rFonts w:ascii="Helvetica" w:hAnsi="Helvetica" w:cs="Helvetica"/>
                <w:lang w:eastAsia="en-US"/>
              </w:rPr>
            </w:pPr>
          </w:p>
        </w:tc>
        <w:tc>
          <w:tcPr>
            <w:tcW w:w="1768" w:type="dxa"/>
            <w:tcBorders>
              <w:top w:val="single" w:sz="4" w:space="0" w:color="auto"/>
              <w:left w:val="single" w:sz="4" w:space="0" w:color="auto"/>
              <w:bottom w:val="single" w:sz="4" w:space="0" w:color="auto"/>
              <w:right w:val="single" w:sz="4" w:space="0" w:color="auto"/>
            </w:tcBorders>
            <w:vAlign w:val="center"/>
          </w:tcPr>
          <w:p w14:paraId="24F3C75C" w14:textId="77777777" w:rsidR="00AF5373" w:rsidRPr="00C961CD" w:rsidRDefault="00AF5373" w:rsidP="00AF5373">
            <w:pPr>
              <w:spacing w:after="200" w:line="276" w:lineRule="auto"/>
              <w:rPr>
                <w:rFonts w:ascii="Helvetica" w:hAnsi="Helvetica" w:cs="Helvetica"/>
                <w:lang w:eastAsia="en-US"/>
              </w:rPr>
            </w:pPr>
          </w:p>
        </w:tc>
      </w:tr>
    </w:tbl>
    <w:p w14:paraId="5DAFF8DD" w14:textId="77777777" w:rsidR="00AF5373" w:rsidRPr="00C961CD" w:rsidRDefault="00AF5373" w:rsidP="003A79D9">
      <w:pPr>
        <w:spacing w:after="120" w:line="240" w:lineRule="exact"/>
        <w:rPr>
          <w:rFonts w:ascii="Helvetica" w:hAnsi="Helvetica" w:cs="Helvetica"/>
          <w:sz w:val="24"/>
          <w:szCs w:val="24"/>
          <w:lang w:eastAsia="en-US"/>
        </w:rPr>
      </w:pPr>
    </w:p>
    <w:p w14:paraId="42EB2A46"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lang w:eastAsia="en-US"/>
        </w:rPr>
        <w:t xml:space="preserve">Luogo e data </w:t>
      </w:r>
      <w:r w:rsidRPr="00C961CD">
        <w:rPr>
          <w:rFonts w:ascii="Helvetica" w:hAnsi="Helvetica" w:cs="Helvetica"/>
          <w:lang w:eastAsia="en-US"/>
        </w:rPr>
        <w:tab/>
      </w:r>
      <w:r w:rsidRPr="00C961CD">
        <w:rPr>
          <w:rFonts w:ascii="Helvetica" w:hAnsi="Helvetica" w:cs="Helvetica"/>
          <w:lang w:eastAsia="en-US"/>
        </w:rPr>
        <w:tab/>
      </w:r>
      <w:r w:rsidRPr="00C961CD">
        <w:rPr>
          <w:rFonts w:ascii="Helvetica" w:hAnsi="Helvetica" w:cs="Helvetica"/>
          <w:lang w:eastAsia="en-US"/>
        </w:rPr>
        <w:tab/>
      </w:r>
      <w:r w:rsidRPr="00C961CD">
        <w:rPr>
          <w:rFonts w:ascii="Helvetica" w:hAnsi="Helvetica" w:cs="Helvetica"/>
          <w:lang w:eastAsia="en-US"/>
        </w:rPr>
        <w:tab/>
      </w:r>
      <w:r w:rsidRPr="00C961CD">
        <w:rPr>
          <w:rFonts w:ascii="Helvetica" w:hAnsi="Helvetica" w:cs="Helvetica"/>
          <w:lang w:eastAsia="en-US"/>
        </w:rPr>
        <w:tab/>
      </w:r>
      <w:r w:rsidRPr="00C961CD">
        <w:rPr>
          <w:rFonts w:ascii="Helvetica" w:hAnsi="Helvetica" w:cs="Helvetica"/>
          <w:lang w:eastAsia="en-US"/>
        </w:rPr>
        <w:tab/>
      </w:r>
      <w:r w:rsidRPr="00C961CD">
        <w:rPr>
          <w:rFonts w:ascii="Helvetica" w:hAnsi="Helvetica" w:cs="Helvetica"/>
          <w:lang w:eastAsia="en-US"/>
        </w:rPr>
        <w:tab/>
        <w:t xml:space="preserve">         Il Responsabile del Procedimento (1)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AF5373" w:rsidRPr="00C961CD" w14:paraId="72FEF499" w14:textId="77777777" w:rsidTr="00AF5373">
        <w:tc>
          <w:tcPr>
            <w:tcW w:w="3756" w:type="dxa"/>
            <w:tcBorders>
              <w:top w:val="nil"/>
              <w:left w:val="nil"/>
              <w:bottom w:val="single" w:sz="4" w:space="0" w:color="auto"/>
              <w:right w:val="nil"/>
            </w:tcBorders>
          </w:tcPr>
          <w:p w14:paraId="52C1A029" w14:textId="77777777" w:rsidR="00AF5373" w:rsidRPr="00C961CD" w:rsidRDefault="00AF5373" w:rsidP="00AF5373">
            <w:pPr>
              <w:spacing w:after="200" w:line="276" w:lineRule="auto"/>
              <w:rPr>
                <w:rFonts w:ascii="Helvetica" w:hAnsi="Helvetica" w:cs="Helvetica"/>
                <w:lang w:eastAsia="en-US"/>
              </w:rPr>
            </w:pPr>
          </w:p>
        </w:tc>
        <w:tc>
          <w:tcPr>
            <w:tcW w:w="2410" w:type="dxa"/>
            <w:tcBorders>
              <w:top w:val="nil"/>
              <w:left w:val="nil"/>
              <w:bottom w:val="nil"/>
              <w:right w:val="nil"/>
            </w:tcBorders>
          </w:tcPr>
          <w:p w14:paraId="692A31D7" w14:textId="77777777" w:rsidR="00AF5373" w:rsidRPr="00C961CD" w:rsidRDefault="00AF5373" w:rsidP="00AF5373">
            <w:pPr>
              <w:spacing w:after="200" w:line="276" w:lineRule="auto"/>
              <w:rPr>
                <w:rFonts w:ascii="Helvetica" w:hAnsi="Helvetica" w:cs="Helvetica"/>
                <w:lang w:eastAsia="en-US"/>
              </w:rPr>
            </w:pPr>
          </w:p>
        </w:tc>
        <w:tc>
          <w:tcPr>
            <w:tcW w:w="4038" w:type="dxa"/>
            <w:tcBorders>
              <w:top w:val="nil"/>
              <w:left w:val="nil"/>
              <w:bottom w:val="single" w:sz="4" w:space="0" w:color="auto"/>
              <w:right w:val="nil"/>
            </w:tcBorders>
          </w:tcPr>
          <w:p w14:paraId="12C6E2FE" w14:textId="77777777" w:rsidR="00AF5373" w:rsidRPr="00C961CD" w:rsidRDefault="00AF5373" w:rsidP="00AF5373">
            <w:pPr>
              <w:spacing w:after="200" w:line="276" w:lineRule="auto"/>
              <w:rPr>
                <w:rFonts w:ascii="Helvetica" w:hAnsi="Helvetica" w:cs="Helvetica"/>
                <w:lang w:eastAsia="en-US"/>
              </w:rPr>
            </w:pPr>
          </w:p>
        </w:tc>
      </w:tr>
    </w:tbl>
    <w:p w14:paraId="39FA98FA" w14:textId="77777777" w:rsidR="00AF5373" w:rsidRPr="00C961CD" w:rsidRDefault="00AF5373" w:rsidP="00AF5373">
      <w:pPr>
        <w:spacing w:after="200" w:line="276" w:lineRule="auto"/>
        <w:rPr>
          <w:rFonts w:ascii="Helvetica" w:hAnsi="Helvetica" w:cs="Helvetica"/>
          <w:lang w:eastAsia="en-US"/>
        </w:rPr>
      </w:pPr>
      <w:r w:rsidRPr="00C961CD">
        <w:rPr>
          <w:rFonts w:ascii="Helvetica" w:hAnsi="Helvetica" w:cs="Helvetica"/>
          <w:sz w:val="20"/>
          <w:szCs w:val="20"/>
          <w:lang w:eastAsia="en-US"/>
        </w:rPr>
        <w:t>1) In caso di presentazione di documento informatico</w:t>
      </w:r>
      <w:r w:rsidRPr="00C961CD">
        <w:rPr>
          <w:rFonts w:ascii="Helvetica" w:hAnsi="Helvetica" w:cs="Helvetica"/>
          <w:b/>
          <w:sz w:val="20"/>
          <w:szCs w:val="20"/>
          <w:lang w:eastAsia="en-US"/>
        </w:rPr>
        <w:t xml:space="preserve"> firma elettronica qualificata o digitale</w:t>
      </w:r>
      <w:r w:rsidRPr="00C961CD">
        <w:rPr>
          <w:rFonts w:ascii="Helvetica" w:hAnsi="Helvetica" w:cs="Helvetica"/>
          <w:sz w:val="20"/>
          <w:szCs w:val="20"/>
          <w:lang w:eastAsia="en-US"/>
        </w:rPr>
        <w:t xml:space="preserve"> (art. 5 c.2 CAD); in caso di scansione di documento cartaceo </w:t>
      </w:r>
      <w:r w:rsidRPr="00C961CD">
        <w:rPr>
          <w:rFonts w:ascii="Helvetica" w:hAnsi="Helvetica" w:cs="Helvetica"/>
          <w:b/>
          <w:sz w:val="20"/>
          <w:szCs w:val="20"/>
          <w:lang w:eastAsia="en-US"/>
        </w:rPr>
        <w:t>firma autografa allegando copia fotostatica di valido documento di identità</w:t>
      </w:r>
      <w:r w:rsidRPr="00C961CD">
        <w:rPr>
          <w:rFonts w:ascii="Helvetica" w:hAnsi="Helvetica" w:cs="Helvetica"/>
          <w:sz w:val="20"/>
          <w:szCs w:val="20"/>
          <w:lang w:eastAsia="en-US"/>
        </w:rPr>
        <w:t xml:space="preserve"> (DPR 28/12/2000 n. 445).</w:t>
      </w:r>
    </w:p>
    <w:sectPr w:rsidR="00AF5373" w:rsidRPr="00C961CD" w:rsidSect="00AD6EAC">
      <w:headerReference w:type="default" r:id="rId11"/>
      <w:footerReference w:type="default" r:id="rId12"/>
      <w:pgSz w:w="11907" w:h="16840" w:code="9"/>
      <w:pgMar w:top="567" w:right="799" w:bottom="1418" w:left="851" w:header="346" w:footer="403" w:gutter="0"/>
      <w:cols w:space="113" w:equalWidth="0">
        <w:col w:w="99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30E1" w14:textId="77777777" w:rsidR="00793F34" w:rsidRDefault="00793F34">
      <w:r>
        <w:separator/>
      </w:r>
    </w:p>
  </w:endnote>
  <w:endnote w:type="continuationSeparator" w:id="0">
    <w:p w14:paraId="02EED3A6" w14:textId="77777777" w:rsidR="00793F34" w:rsidRDefault="0079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694737"/>
      <w:docPartObj>
        <w:docPartGallery w:val="Page Numbers (Bottom of Page)"/>
        <w:docPartUnique/>
      </w:docPartObj>
    </w:sdtPr>
    <w:sdtEndPr/>
    <w:sdtContent>
      <w:p w14:paraId="161C3149" w14:textId="58F951A5" w:rsidR="00793F34" w:rsidRDefault="00793F34">
        <w:pPr>
          <w:pStyle w:val="Pidipagina"/>
          <w:jc w:val="right"/>
        </w:pPr>
        <w:r>
          <w:fldChar w:fldCharType="begin"/>
        </w:r>
        <w:r>
          <w:instrText>PAGE   \* MERGEFORMAT</w:instrText>
        </w:r>
        <w:r>
          <w:fldChar w:fldCharType="separate"/>
        </w:r>
        <w:r w:rsidR="004D6799">
          <w:rPr>
            <w:noProof/>
          </w:rPr>
          <w:t>2</w:t>
        </w:r>
        <w:r>
          <w:fldChar w:fldCharType="end"/>
        </w:r>
      </w:p>
    </w:sdtContent>
  </w:sdt>
  <w:p w14:paraId="529B709F" w14:textId="77777777" w:rsidR="00793F34" w:rsidRDefault="00793F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1EBA" w14:textId="77777777" w:rsidR="00793F34" w:rsidRPr="00F50BA1" w:rsidRDefault="00793F34" w:rsidP="00F50BA1">
    <w:pPr>
      <w:autoSpaceDE w:val="0"/>
      <w:autoSpaceDN w:val="0"/>
      <w:adjustRightInd w:val="0"/>
      <w:rPr>
        <w:rFonts w:cs="Arial"/>
        <w:color w:val="000000"/>
        <w:sz w:val="24"/>
        <w:szCs w:val="24"/>
      </w:rPr>
    </w:pPr>
  </w:p>
  <w:p w14:paraId="26E45F8A" w14:textId="77777777" w:rsidR="00793F34" w:rsidRDefault="00793F34" w:rsidP="00F50BA1">
    <w:pPr>
      <w:pStyle w:val="Pidipagina"/>
      <w:jc w:val="center"/>
      <w:rPr>
        <w:rFonts w:cs="Arial"/>
        <w:color w:val="000000"/>
        <w:sz w:val="18"/>
        <w:szCs w:val="18"/>
      </w:rPr>
    </w:pPr>
    <w:r w:rsidRPr="00F50BA1">
      <w:rPr>
        <w:rFonts w:cs="Arial"/>
        <w:color w:val="000000"/>
        <w:sz w:val="24"/>
        <w:szCs w:val="24"/>
      </w:rPr>
      <w:t xml:space="preserve"> </w:t>
    </w:r>
    <w:r w:rsidRPr="00F50BA1">
      <w:rPr>
        <w:rFonts w:cs="Arial"/>
        <w:b/>
        <w:bCs/>
        <w:color w:val="000000"/>
        <w:sz w:val="18"/>
        <w:szCs w:val="18"/>
      </w:rPr>
      <w:t xml:space="preserve">P.F. Economia Ittica, Commercio e Tutela dei Consumatori </w:t>
    </w:r>
    <w:r w:rsidRPr="00F50BA1">
      <w:rPr>
        <w:rFonts w:cs="Arial"/>
        <w:color w:val="000000"/>
        <w:sz w:val="18"/>
        <w:szCs w:val="18"/>
      </w:rPr>
      <w:t xml:space="preserve">– via Tiziano, 44 – 60125 ANCONA (Italia) </w:t>
    </w:r>
  </w:p>
  <w:p w14:paraId="18FC6BCA" w14:textId="60FEB7F7" w:rsidR="00793F34" w:rsidRDefault="00793F34" w:rsidP="00F50BA1">
    <w:pPr>
      <w:pStyle w:val="Pidipagina"/>
      <w:jc w:val="center"/>
      <w:rPr>
        <w:rFonts w:cs="Arial"/>
        <w:color w:val="000000"/>
        <w:sz w:val="18"/>
        <w:szCs w:val="18"/>
      </w:rPr>
    </w:pPr>
    <w:r w:rsidRPr="00F50BA1">
      <w:rPr>
        <w:rFonts w:cs="Arial"/>
        <w:color w:val="000000"/>
        <w:sz w:val="18"/>
        <w:szCs w:val="18"/>
      </w:rPr>
      <w:t xml:space="preserve">Tel. 0718063691 – fax. 0718063028– P. IVA 00481070423 </w:t>
    </w:r>
  </w:p>
  <w:p w14:paraId="76A6836A" w14:textId="3A02D043" w:rsidR="00793F34" w:rsidRDefault="00793F34" w:rsidP="00F50BA1">
    <w:pPr>
      <w:pStyle w:val="Pidipagina"/>
      <w:jc w:val="center"/>
      <w:rPr>
        <w:rFonts w:ascii="Times New Roman" w:hAnsi="Times New Roman"/>
        <w:i/>
        <w:sz w:val="20"/>
        <w:szCs w:val="20"/>
      </w:rPr>
    </w:pPr>
    <w:r w:rsidRPr="00F50BA1">
      <w:rPr>
        <w:rFonts w:cs="Arial"/>
        <w:i/>
        <w:iCs/>
        <w:color w:val="000000"/>
        <w:sz w:val="18"/>
        <w:szCs w:val="18"/>
      </w:rPr>
      <w:t xml:space="preserve">Mail: economiaittica@regione.marche.it – pec: regione.marche.economiaittica@emarche.it </w:t>
    </w:r>
    <w:r>
      <w:rPr>
        <w:rFonts w:ascii="Times New Roman" w:hAnsi="Times New Roman"/>
        <w:i/>
        <w:sz w:val="20"/>
        <w:szCs w:val="20"/>
      </w:rPr>
      <w:t xml:space="preserve"> </w:t>
    </w:r>
  </w:p>
  <w:p w14:paraId="6D0C7968" w14:textId="77777777" w:rsidR="00793F34" w:rsidRDefault="00793F34" w:rsidP="0034108B">
    <w:pPr>
      <w:pStyle w:val="Pidipagina"/>
      <w:jc w:val="center"/>
      <w:rPr>
        <w:rFonts w:ascii="Times New Roman" w:hAnsi="Times New Roman"/>
        <w:i/>
        <w:sz w:val="20"/>
        <w:szCs w:val="20"/>
      </w:rPr>
    </w:pPr>
  </w:p>
  <w:p w14:paraId="129A8D62" w14:textId="1B4682D0" w:rsidR="00793F34" w:rsidRPr="00006E8A" w:rsidRDefault="00793F34" w:rsidP="0034108B">
    <w:pPr>
      <w:pStyle w:val="Pidipagina"/>
      <w:jc w:val="center"/>
      <w:rPr>
        <w:rFonts w:cs="Arial"/>
        <w:sz w:val="16"/>
        <w:szCs w:val="16"/>
      </w:rPr>
    </w:pPr>
    <w:r>
      <w:ptab w:relativeTo="margin" w:alignment="right" w:leader="none"/>
    </w:r>
    <w:r>
      <w:fldChar w:fldCharType="begin"/>
    </w:r>
    <w:r>
      <w:instrText>PAGE   \* MERGEFORMAT</w:instrText>
    </w:r>
    <w:r>
      <w:fldChar w:fldCharType="separate"/>
    </w:r>
    <w:r w:rsidR="004D6799">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370C3" w14:textId="77777777" w:rsidR="00793F34" w:rsidRDefault="00793F34">
      <w:r>
        <w:separator/>
      </w:r>
    </w:p>
  </w:footnote>
  <w:footnote w:type="continuationSeparator" w:id="0">
    <w:p w14:paraId="0405AA79" w14:textId="77777777" w:rsidR="00793F34" w:rsidRDefault="00793F34">
      <w:r>
        <w:continuationSeparator/>
      </w:r>
    </w:p>
  </w:footnote>
  <w:footnote w:id="1">
    <w:p w14:paraId="50D58648" w14:textId="798D3CFA" w:rsidR="00793F34" w:rsidRPr="004E3952" w:rsidRDefault="00793F34" w:rsidP="00D64643">
      <w:pPr>
        <w:pStyle w:val="Testonotaapidipagina"/>
        <w:rPr>
          <w:rFonts w:ascii="Helvetica" w:hAnsi="Helvetica" w:cs="Helvetica"/>
        </w:rPr>
      </w:pPr>
      <w:r w:rsidRPr="00D64643">
        <w:rPr>
          <w:rStyle w:val="Rimandonotaapidipagina"/>
          <w:rFonts w:ascii="Helvetica" w:hAnsi="Helvetica" w:cs="Helvetica"/>
          <w:b/>
          <w:sz w:val="24"/>
          <w:szCs w:val="24"/>
        </w:rPr>
        <w:footnoteRef/>
      </w:r>
      <w:r w:rsidRPr="004E3952">
        <w:rPr>
          <w:rFonts w:ascii="Helvetica" w:hAnsi="Helvetica" w:cs="Helvetica"/>
          <w:b/>
        </w:rPr>
        <w:t xml:space="preserve"> </w:t>
      </w:r>
      <w:r>
        <w:rPr>
          <w:rFonts w:ascii="Helvetica" w:hAnsi="Helvetica" w:cs="Helvetica"/>
        </w:rPr>
        <w:t>Come definita</w:t>
      </w:r>
      <w:r w:rsidRPr="000567B2">
        <w:rPr>
          <w:rFonts w:ascii="Helvetica" w:hAnsi="Helvetica" w:cs="Helvetica"/>
        </w:rPr>
        <w:t xml:space="preserve"> dagli artt. 2 e 3 del D.Lgs 09/01/2012 n. 4</w:t>
      </w:r>
    </w:p>
  </w:footnote>
  <w:footnote w:id="2">
    <w:p w14:paraId="1B33C48D" w14:textId="7211248E" w:rsidR="00793F34" w:rsidRDefault="00793F34" w:rsidP="00AF5373">
      <w:pPr>
        <w:pStyle w:val="Testonotaapidipagina"/>
      </w:pPr>
      <w:r w:rsidRPr="00C557E8">
        <w:rPr>
          <w:rStyle w:val="Rimandonotaapidipagina"/>
          <w:rFonts w:ascii="Helvetica" w:hAnsi="Helvetica" w:cs="Helvetica"/>
          <w:b/>
          <w:sz w:val="24"/>
          <w:szCs w:val="24"/>
        </w:rPr>
        <w:footnoteRef/>
      </w:r>
      <w:r w:rsidRPr="00C557E8">
        <w:rPr>
          <w:rFonts w:ascii="Helvetica" w:hAnsi="Helvetica" w:cs="Helvetica"/>
        </w:rPr>
        <w:t xml:space="preserve"> </w:t>
      </w:r>
      <w:r>
        <w:rPr>
          <w:rFonts w:ascii="Helvetica" w:hAnsi="Helvetica" w:cs="Helvetica"/>
        </w:rPr>
        <w:t>Secondo l</w:t>
      </w:r>
      <w:r w:rsidRPr="00A655A7">
        <w:rPr>
          <w:rFonts w:ascii="Helvetica" w:hAnsi="Helvetica" w:cs="Helvetica"/>
        </w:rPr>
        <w:t>a comunicazione Prot. 0007508 del 29/03/2018 dell’ADG, questi organismi vanno intesi come enti di</w:t>
      </w:r>
      <w:r w:rsidRPr="00A655A7">
        <w:rPr>
          <w:rFonts w:ascii="Helvetica" w:hAnsi="Helvetica" w:cs="Helvetica"/>
          <w:b/>
        </w:rPr>
        <w:t xml:space="preserve"> </w:t>
      </w:r>
      <w:r w:rsidRPr="00A655A7">
        <w:rPr>
          <w:rFonts w:ascii="Helvetica" w:hAnsi="Helvetica" w:cs="Helvetica"/>
        </w:rPr>
        <w:t>diritto pubblico o privato</w:t>
      </w:r>
      <w:r w:rsidRPr="00A655A7">
        <w:rPr>
          <w:rFonts w:ascii="Helvetica" w:hAnsi="Helvetica" w:cs="Helvetica"/>
          <w:b/>
        </w:rPr>
        <w:t xml:space="preserve"> </w:t>
      </w:r>
      <w:r w:rsidRPr="00A655A7">
        <w:rPr>
          <w:rFonts w:ascii="Helvetica" w:hAnsi="Helvetica" w:cs="Helvetica"/>
        </w:rPr>
        <w:t>che abbiano</w:t>
      </w:r>
      <w:r w:rsidRPr="00A655A7">
        <w:rPr>
          <w:rFonts w:ascii="Helvetica" w:hAnsi="Helvetica" w:cs="Helvetica"/>
          <w:b/>
        </w:rPr>
        <w:t xml:space="preserve"> “</w:t>
      </w:r>
      <w:r w:rsidRPr="00A655A7">
        <w:rPr>
          <w:rFonts w:ascii="Helvetica" w:hAnsi="Helvetica" w:cs="Helvetica"/>
          <w:i/>
        </w:rPr>
        <w:t>tra i propri scopi statutari anche quelli</w:t>
      </w:r>
      <w:r w:rsidRPr="00A655A7">
        <w:rPr>
          <w:rFonts w:ascii="Helvetica" w:hAnsi="Helvetica" w:cs="Helvetica"/>
          <w:b/>
          <w:i/>
        </w:rPr>
        <w:t xml:space="preserve"> </w:t>
      </w:r>
      <w:r w:rsidRPr="00A655A7">
        <w:rPr>
          <w:rFonts w:ascii="Helvetica" w:hAnsi="Helvetica" w:cs="Helvetica"/>
          <w:i/>
        </w:rPr>
        <w:t>legati alla</w:t>
      </w:r>
      <w:r w:rsidRPr="00A655A7">
        <w:rPr>
          <w:rFonts w:ascii="Helvetica" w:hAnsi="Helvetica" w:cs="Helvetica"/>
          <w:b/>
          <w:i/>
        </w:rPr>
        <w:t xml:space="preserve"> </w:t>
      </w:r>
      <w:r w:rsidRPr="00A655A7">
        <w:rPr>
          <w:rFonts w:ascii="Helvetica" w:hAnsi="Helvetica" w:cs="Helvetica"/>
          <w:i/>
        </w:rPr>
        <w:t>gestione di aree portuali, ai ripari di pesca, alle aste ovvero ai servizi associati etc</w:t>
      </w:r>
      <w:r w:rsidRPr="00A655A7">
        <w:rPr>
          <w:rFonts w:ascii="Helvetica" w:hAnsi="Helvetica" w:cs="Helvetica"/>
        </w:rPr>
        <w:t>.”</w:t>
      </w:r>
    </w:p>
  </w:footnote>
  <w:footnote w:id="3">
    <w:p w14:paraId="35ABC6BF" w14:textId="77777777" w:rsidR="00793F34" w:rsidRDefault="00793F34" w:rsidP="00BD1FE3">
      <w:pPr>
        <w:pStyle w:val="Testonotaapidipagina"/>
        <w:spacing w:before="60" w:after="60" w:line="240" w:lineRule="exact"/>
        <w:rPr>
          <w:rFonts w:ascii="Helvetica" w:hAnsi="Helvetica"/>
        </w:rPr>
      </w:pPr>
      <w:r>
        <w:rPr>
          <w:rStyle w:val="Rimandonotaapidipagina"/>
          <w:rFonts w:ascii="Helvetica" w:hAnsi="Helvetica"/>
          <w:b/>
          <w:sz w:val="24"/>
          <w:szCs w:val="24"/>
        </w:rPr>
        <w:footnoteRef/>
      </w:r>
      <w:r>
        <w:rPr>
          <w:rFonts w:ascii="Helvetica" w:hAnsi="Helvetica"/>
        </w:rPr>
        <w:t xml:space="preserve"> Vedi DM </w:t>
      </w:r>
      <w:r w:rsidRPr="009408CB">
        <w:rPr>
          <w:rFonts w:ascii="Helvetica" w:hAnsi="Helvetica"/>
        </w:rPr>
        <w:t xml:space="preserve">18 aprile 2005 </w:t>
      </w:r>
      <w:r>
        <w:rPr>
          <w:rFonts w:ascii="Helvetica" w:hAnsi="Helvetica"/>
        </w:rPr>
        <w:t>(</w:t>
      </w:r>
      <w:r w:rsidRPr="009408CB">
        <w:rPr>
          <w:rFonts w:ascii="Helvetica" w:hAnsi="Helvetica"/>
        </w:rPr>
        <w:t>G. U. 12 ottobre 2005, n. 238</w:t>
      </w:r>
      <w:r>
        <w:rPr>
          <w:rFonts w:ascii="Helvetica" w:hAnsi="Helvetica"/>
        </w:rPr>
        <w:t>)</w:t>
      </w:r>
    </w:p>
  </w:footnote>
  <w:footnote w:id="4">
    <w:p w14:paraId="5E943128" w14:textId="5B9BB315" w:rsidR="00793F34" w:rsidRPr="000E74D9" w:rsidRDefault="00793F34">
      <w:pPr>
        <w:pStyle w:val="Testonotaapidipagina"/>
        <w:rPr>
          <w:rFonts w:ascii="Helvetica" w:hAnsi="Helvetica" w:cs="Helvetica"/>
          <w:sz w:val="22"/>
          <w:szCs w:val="22"/>
        </w:rPr>
      </w:pPr>
      <w:r w:rsidRPr="00552E7F">
        <w:rPr>
          <w:rStyle w:val="Rimandonotaapidipagina"/>
          <w:rFonts w:ascii="Helvetica" w:hAnsi="Helvetica" w:cs="Helvetica"/>
          <w:b/>
          <w:sz w:val="22"/>
          <w:szCs w:val="22"/>
        </w:rPr>
        <w:footnoteRef/>
      </w:r>
      <w:r w:rsidRPr="00552E7F">
        <w:rPr>
          <w:rFonts w:ascii="Helvetica" w:hAnsi="Helvetica" w:cs="Helvetica"/>
          <w:sz w:val="22"/>
          <w:szCs w:val="22"/>
        </w:rPr>
        <w:t xml:space="preserve"> Tali edifici dovranno essere destinati ad attività rispondenti alle finalità della misura come elencate nel par. 2 del presente Avviso Pubblico</w:t>
      </w:r>
      <w:r w:rsidRPr="000E74D9">
        <w:rPr>
          <w:rFonts w:ascii="Helvetica" w:hAnsi="Helvetica" w:cs="Helvetica"/>
          <w:sz w:val="22"/>
          <w:szCs w:val="22"/>
        </w:rPr>
        <w:t xml:space="preserve">; quindi tra le attività connesse di cui all’art. 2 comma 2 e all’art. 3 comma 2 del D.Lgs. 9 gennaio 2012, n. 4 può essere ammessa a finanziamento solamente la </w:t>
      </w:r>
      <w:r>
        <w:rPr>
          <w:rFonts w:ascii="Helvetica" w:hAnsi="Helvetica" w:cs="Helvetica"/>
          <w:sz w:val="22"/>
          <w:szCs w:val="22"/>
        </w:rPr>
        <w:t>valorizzazione della parte sottoutilizzata delle catture.</w:t>
      </w:r>
      <w:r w:rsidRPr="000E74D9">
        <w:rPr>
          <w:rFonts w:ascii="Helvetica" w:hAnsi="Helvetica" w:cs="Helvetica"/>
          <w:sz w:val="22"/>
          <w:szCs w:val="22"/>
        </w:rPr>
        <w:t xml:space="preserve"> </w:t>
      </w:r>
      <w:r w:rsidRPr="00466073">
        <w:rPr>
          <w:rFonts w:ascii="Helvetica" w:hAnsi="Helvetica" w:cs="Helvetica"/>
          <w:sz w:val="22"/>
          <w:szCs w:val="22"/>
          <w:u w:val="single"/>
        </w:rPr>
        <w:t>Sono quindi escluse le attività di pesca turismo, di ittiturismo e di trasformazione</w:t>
      </w:r>
      <w:r w:rsidRPr="000E74D9">
        <w:rPr>
          <w:rFonts w:ascii="Helvetica" w:hAnsi="Helvetica" w:cs="Helvetica"/>
          <w:sz w:val="22"/>
          <w:szCs w:val="22"/>
        </w:rPr>
        <w:t>.</w:t>
      </w:r>
    </w:p>
    <w:p w14:paraId="500CE9DA" w14:textId="77777777" w:rsidR="00793F34" w:rsidRPr="00A73E08" w:rsidRDefault="00793F34">
      <w:pPr>
        <w:pStyle w:val="Testonotaapidipagina"/>
        <w:rPr>
          <w:rFonts w:ascii="Helvetica" w:hAnsi="Helvetica" w:cs="Helvetica"/>
          <w:sz w:val="22"/>
          <w:szCs w:val="22"/>
        </w:rPr>
      </w:pPr>
    </w:p>
  </w:footnote>
  <w:footnote w:id="5">
    <w:p w14:paraId="342A89A4" w14:textId="69E9E27C" w:rsidR="00793F34" w:rsidRDefault="00793F34">
      <w:pPr>
        <w:pStyle w:val="Testonotaapidipagina"/>
      </w:pPr>
      <w:r w:rsidRPr="00C678ED">
        <w:rPr>
          <w:rStyle w:val="Rimandonotaapidipagina"/>
          <w:b/>
          <w:sz w:val="24"/>
          <w:szCs w:val="24"/>
        </w:rPr>
        <w:footnoteRef/>
      </w:r>
      <w:r>
        <w:t xml:space="preserve"> </w:t>
      </w:r>
      <w:r>
        <w:rPr>
          <w:rFonts w:ascii="Helvetica" w:hAnsi="Helvetica" w:cs="Helvetica"/>
          <w:sz w:val="18"/>
          <w:szCs w:val="18"/>
        </w:rPr>
        <w:t>P</w:t>
      </w:r>
      <w:r w:rsidRPr="00BB480A">
        <w:rPr>
          <w:rFonts w:ascii="Helvetica" w:hAnsi="Helvetica" w:cs="Helvetica"/>
          <w:sz w:val="18"/>
          <w:szCs w:val="18"/>
        </w:rPr>
        <w:t>er l’elenco completo delle spese non ammissibili vedi</w:t>
      </w:r>
      <w:r>
        <w:rPr>
          <w:rFonts w:ascii="Helvetica" w:hAnsi="Helvetica" w:cs="Helvetica"/>
          <w:sz w:val="18"/>
          <w:szCs w:val="18"/>
        </w:rPr>
        <w:t>:</w:t>
      </w:r>
      <w:r w:rsidRPr="00BB480A">
        <w:rPr>
          <w:rFonts w:ascii="Helvetica" w:hAnsi="Helvetica" w:cs="Helvetica"/>
          <w:sz w:val="18"/>
          <w:szCs w:val="18"/>
        </w:rPr>
        <w:t xml:space="preserve"> Disposizioni Attuative ADG – Parte B specifiche Priorità n.1 – Misura 1.43 (Art. 43 del Regolamento UE 508/2014) versione 5 - del 08/10/2018</w:t>
      </w:r>
    </w:p>
  </w:footnote>
  <w:footnote w:id="6">
    <w:p w14:paraId="5EEF2D05" w14:textId="77777777" w:rsidR="00793F34" w:rsidRDefault="00793F34" w:rsidP="00AF5373">
      <w:pPr>
        <w:pStyle w:val="Testonotaapidipagina"/>
        <w:rPr>
          <w:rFonts w:ascii="Helvetica" w:hAnsi="Helvetica"/>
        </w:rPr>
      </w:pPr>
      <w:r>
        <w:rPr>
          <w:rStyle w:val="Rimandonotaapidipagina"/>
          <w:rFonts w:ascii="Helvetica" w:hAnsi="Helvetica"/>
          <w:b/>
          <w:sz w:val="22"/>
          <w:szCs w:val="22"/>
        </w:rPr>
        <w:footnoteRef/>
      </w:r>
      <w:r>
        <w:rPr>
          <w:rFonts w:ascii="Helvetica" w:hAnsi="Helvetica"/>
          <w:b/>
        </w:rPr>
        <w:t xml:space="preserve"> </w:t>
      </w:r>
      <w:r>
        <w:rPr>
          <w:rFonts w:ascii="Helvetica" w:hAnsi="Helvetica"/>
          <w:b/>
          <w:u w:val="single"/>
        </w:rPr>
        <w:t>Il criterio T2 non è stato riportato in tabella</w:t>
      </w:r>
      <w:r>
        <w:rPr>
          <w:rFonts w:ascii="Helvetica" w:hAnsi="Helvetica"/>
        </w:rPr>
        <w:t xml:space="preserve"> in quanto l’unica strategia macro regionale alla quale partecipa la Regione Marche è il piano d’azione EUSAIR.</w:t>
      </w:r>
    </w:p>
    <w:p w14:paraId="189F0DDB" w14:textId="77777777" w:rsidR="00793F34" w:rsidRDefault="00793F34" w:rsidP="00AF5373">
      <w:pPr>
        <w:pStyle w:val="Testonotaapidipagina"/>
        <w:rPr>
          <w:rFonts w:ascii="Helvetica" w:hAnsi="Helvetica"/>
        </w:rPr>
      </w:pPr>
      <w:r>
        <w:rPr>
          <w:rFonts w:ascii="Helvetica" w:hAnsi="Helvetica"/>
          <w:b/>
          <w:u w:val="single"/>
        </w:rPr>
        <w:t>Il criterio T3 non è stato riportato in tabella</w:t>
      </w:r>
      <w:r>
        <w:rPr>
          <w:rFonts w:ascii="Helvetica" w:hAnsi="Helvetica"/>
        </w:rPr>
        <w:t xml:space="preserve"> in quanto non valorizzato nella DGR 782/2016.</w:t>
      </w:r>
    </w:p>
  </w:footnote>
  <w:footnote w:id="7">
    <w:p w14:paraId="28E359C2" w14:textId="678901BB" w:rsidR="00793F34" w:rsidRPr="00992F35" w:rsidRDefault="00793F34" w:rsidP="00543ECA">
      <w:pPr>
        <w:pStyle w:val="Testonotaapidipagina"/>
        <w:rPr>
          <w:rFonts w:ascii="Helvetica" w:hAnsi="Helvetica" w:cs="Helvetica"/>
          <w:sz w:val="22"/>
          <w:szCs w:val="22"/>
        </w:rPr>
      </w:pPr>
      <w:r w:rsidRPr="00992F35">
        <w:rPr>
          <w:rStyle w:val="Rimandonotaapidipagina"/>
          <w:rFonts w:ascii="Helvetica" w:hAnsi="Helvetica" w:cs="Helvetica"/>
          <w:b/>
          <w:sz w:val="22"/>
          <w:szCs w:val="22"/>
        </w:rPr>
        <w:footnoteRef/>
      </w:r>
      <w:r w:rsidRPr="008C3362">
        <w:rPr>
          <w:rFonts w:ascii="Helvetica" w:hAnsi="Helvetica" w:cs="Helvetica"/>
        </w:rPr>
        <w:t xml:space="preserve"> </w:t>
      </w:r>
      <w:r>
        <w:rPr>
          <w:rFonts w:ascii="Helvetica" w:hAnsi="Helvetica" w:cs="Helvetica"/>
        </w:rPr>
        <w:t>A</w:t>
      </w:r>
      <w:r w:rsidRPr="00992F35">
        <w:rPr>
          <w:rFonts w:ascii="Helvetica" w:hAnsi="Helvetica" w:cs="Helvetica"/>
          <w:sz w:val="22"/>
          <w:szCs w:val="22"/>
        </w:rPr>
        <w:t>rt. 47</w:t>
      </w:r>
      <w:r>
        <w:rPr>
          <w:rFonts w:ascii="Helvetica" w:hAnsi="Helvetica" w:cs="Helvetica"/>
          <w:sz w:val="22"/>
          <w:szCs w:val="22"/>
        </w:rPr>
        <w:t xml:space="preserve"> </w:t>
      </w:r>
      <w:r w:rsidRPr="00992F35">
        <w:rPr>
          <w:rFonts w:ascii="Helvetica" w:hAnsi="Helvetica" w:cs="Helvetica"/>
          <w:sz w:val="22"/>
          <w:szCs w:val="22"/>
        </w:rPr>
        <w:t xml:space="preserve">D.Lgs. 07/03/2005 </w:t>
      </w:r>
      <w:r w:rsidRPr="00543ECA">
        <w:rPr>
          <w:rFonts w:ascii="Helvetica" w:hAnsi="Helvetica" w:cs="Helvetica"/>
          <w:sz w:val="22"/>
          <w:szCs w:val="22"/>
        </w:rPr>
        <w:t>“</w:t>
      </w:r>
      <w:r w:rsidRPr="00543ECA">
        <w:rPr>
          <w:rFonts w:ascii="Helvetica" w:hAnsi="Helvetica" w:cs="Helvetica"/>
          <w:i/>
          <w:sz w:val="22"/>
          <w:szCs w:val="22"/>
        </w:rPr>
        <w:t>Codice dell’Amministrazione digitale</w:t>
      </w:r>
      <w:r w:rsidRPr="00543ECA">
        <w:rPr>
          <w:rFonts w:ascii="Helvetica" w:hAnsi="Helvetica" w:cs="Helvetica"/>
          <w:sz w:val="22"/>
          <w:szCs w:val="22"/>
        </w:rPr>
        <w:t>”</w:t>
      </w:r>
      <w:r>
        <w:rPr>
          <w:rFonts w:ascii="Helvetica" w:hAnsi="Helvetica" w:cs="Helvetica"/>
          <w:sz w:val="22"/>
          <w:szCs w:val="22"/>
        </w:rPr>
        <w:t xml:space="preserve"> e </w:t>
      </w:r>
      <w:r w:rsidRPr="005578AC">
        <w:rPr>
          <w:rFonts w:ascii="Helvetica" w:hAnsi="Helvetica" w:cs="Helvetica"/>
          <w:sz w:val="22"/>
          <w:szCs w:val="22"/>
        </w:rPr>
        <w:t>artt. 1 e 3 commi 1 e 2</w:t>
      </w:r>
      <w:r>
        <w:rPr>
          <w:rFonts w:ascii="Helvetica" w:hAnsi="Helvetica" w:cs="Helvetica"/>
          <w:sz w:val="22"/>
          <w:szCs w:val="22"/>
        </w:rPr>
        <w:t xml:space="preserve"> </w:t>
      </w:r>
      <w:r w:rsidRPr="00992F35">
        <w:rPr>
          <w:rFonts w:ascii="Helvetica" w:hAnsi="Helvetica" w:cs="Helvetica"/>
          <w:sz w:val="22"/>
          <w:szCs w:val="22"/>
        </w:rPr>
        <w:t>DPCM 27/07/2011 (G.U. 16 novembre 2011, n. 267) “</w:t>
      </w:r>
      <w:r w:rsidRPr="00992F35">
        <w:rPr>
          <w:rFonts w:ascii="Helvetica" w:hAnsi="Helvetica" w:cs="Helvetica"/>
          <w:i/>
          <w:sz w:val="22"/>
          <w:szCs w:val="22"/>
        </w:rPr>
        <w:t>Comunicazioni con strumenti informatici tra imprese e amministrazioni pubbliche ai sensi dell’articolo 5-bis del Codice dell’Amministrazione digitale, di cui al decreto legislativo 7 marzo 2005 n. 82 e successive modificazioni</w:t>
      </w:r>
      <w:r w:rsidRPr="00992F35">
        <w:rPr>
          <w:rFonts w:ascii="Helvetica" w:hAnsi="Helvetica" w:cs="Helvetica"/>
          <w:sz w:val="22"/>
          <w:szCs w:val="22"/>
        </w:rPr>
        <w:t>”.</w:t>
      </w:r>
    </w:p>
  </w:footnote>
  <w:footnote w:id="8">
    <w:p w14:paraId="281CE62B" w14:textId="48CE6A62" w:rsidR="00793F34" w:rsidRPr="00543ECA" w:rsidRDefault="00793F34" w:rsidP="00543ECA">
      <w:pPr>
        <w:pStyle w:val="Testonotaapidipagina"/>
        <w:rPr>
          <w:rFonts w:ascii="Helvetica" w:hAnsi="Helvetica" w:cs="Helvetica"/>
          <w:sz w:val="24"/>
          <w:szCs w:val="24"/>
        </w:rPr>
      </w:pPr>
      <w:r w:rsidRPr="001D642A">
        <w:rPr>
          <w:rStyle w:val="Rimandonotaapidipagina"/>
          <w:rFonts w:ascii="Helvetica" w:hAnsi="Helvetica" w:cs="Helvetica"/>
          <w:b/>
          <w:sz w:val="24"/>
          <w:szCs w:val="24"/>
        </w:rPr>
        <w:footnoteRef/>
      </w:r>
      <w:r w:rsidRPr="00543ECA">
        <w:rPr>
          <w:rFonts w:ascii="Helvetica" w:hAnsi="Helvetica" w:cs="Helvetica"/>
          <w:sz w:val="24"/>
          <w:szCs w:val="24"/>
        </w:rPr>
        <w:t xml:space="preserve"> </w:t>
      </w:r>
      <w:r w:rsidRPr="005578AC">
        <w:rPr>
          <w:rFonts w:ascii="Helvetica" w:hAnsi="Helvetica" w:cs="Helvetica"/>
          <w:sz w:val="22"/>
          <w:szCs w:val="22"/>
        </w:rPr>
        <w:t>Codice dell’amministrazione digitale art 21</w:t>
      </w:r>
    </w:p>
  </w:footnote>
  <w:footnote w:id="9">
    <w:p w14:paraId="709EE277" w14:textId="1012034B" w:rsidR="00793F34" w:rsidRPr="00543ECA" w:rsidRDefault="00793F34" w:rsidP="005578AC">
      <w:pPr>
        <w:pStyle w:val="Testonotaapidipagina"/>
        <w:rPr>
          <w:rFonts w:ascii="Helvetica" w:hAnsi="Helvetica" w:cs="Helvetica"/>
          <w:sz w:val="22"/>
          <w:szCs w:val="22"/>
        </w:rPr>
      </w:pPr>
      <w:r w:rsidRPr="001D642A">
        <w:rPr>
          <w:rStyle w:val="Rimandonotaapidipagina"/>
          <w:rFonts w:ascii="Helvetica" w:hAnsi="Helvetica" w:cs="Helvetica"/>
          <w:b/>
          <w:sz w:val="24"/>
          <w:szCs w:val="24"/>
        </w:rPr>
        <w:footnoteRef/>
      </w:r>
      <w:r w:rsidRPr="00543ECA">
        <w:rPr>
          <w:rFonts w:ascii="Helvetica" w:hAnsi="Helvetica" w:cs="Helvetica"/>
          <w:sz w:val="24"/>
          <w:szCs w:val="24"/>
        </w:rPr>
        <w:t xml:space="preserve"> </w:t>
      </w:r>
      <w:r>
        <w:rPr>
          <w:rFonts w:ascii="Helvetica" w:hAnsi="Helvetica" w:cs="Helvetica"/>
          <w:sz w:val="24"/>
          <w:szCs w:val="24"/>
        </w:rPr>
        <w:t xml:space="preserve">Art. 38 comma 3 </w:t>
      </w:r>
      <w:r w:rsidRPr="005578AC">
        <w:rPr>
          <w:rFonts w:ascii="Helvetica" w:hAnsi="Helvetica" w:cs="Helvetica"/>
          <w:sz w:val="22"/>
          <w:szCs w:val="22"/>
        </w:rPr>
        <w:t xml:space="preserve">D.P.R. 28/12/2000 n. 445 </w:t>
      </w:r>
      <w:r>
        <w:rPr>
          <w:rFonts w:ascii="Helvetica" w:hAnsi="Helvetica" w:cs="Helvetica"/>
          <w:sz w:val="22"/>
          <w:szCs w:val="22"/>
        </w:rPr>
        <w:t>“</w:t>
      </w:r>
      <w:r w:rsidRPr="005578AC">
        <w:rPr>
          <w:rFonts w:ascii="Helvetica" w:hAnsi="Helvetica" w:cs="Helvetica"/>
          <w:i/>
          <w:sz w:val="22"/>
          <w:szCs w:val="22"/>
        </w:rPr>
        <w:t>Testo unico delle disposizioni legislative e regolamentari in materia di documentazione amministrativa</w:t>
      </w:r>
      <w:r>
        <w:rPr>
          <w:rFonts w:ascii="Helvetica" w:hAnsi="Helvetica" w:cs="Helvetica"/>
          <w:sz w:val="22"/>
          <w:szCs w:val="22"/>
        </w:rPr>
        <w:t>”</w:t>
      </w:r>
    </w:p>
  </w:footnote>
  <w:footnote w:id="10">
    <w:p w14:paraId="34F74118" w14:textId="77777777" w:rsidR="00793F34" w:rsidRPr="00992F35" w:rsidRDefault="00793F34" w:rsidP="00543ECA">
      <w:pPr>
        <w:pStyle w:val="Testonotaapidipagina"/>
        <w:rPr>
          <w:rFonts w:ascii="Helvetica" w:hAnsi="Helvetica" w:cs="Helvetica"/>
          <w:sz w:val="22"/>
          <w:szCs w:val="22"/>
        </w:rPr>
      </w:pPr>
      <w:r w:rsidRPr="00992F35">
        <w:rPr>
          <w:rStyle w:val="Rimandonotaapidipagina"/>
          <w:rFonts w:ascii="Helvetica" w:hAnsi="Helvetica" w:cs="Helvetica"/>
          <w:b/>
          <w:sz w:val="22"/>
          <w:szCs w:val="22"/>
        </w:rPr>
        <w:footnoteRef/>
      </w:r>
      <w:r w:rsidRPr="00992F35">
        <w:rPr>
          <w:rFonts w:ascii="Helvetica" w:hAnsi="Helvetica" w:cs="Helvetica"/>
          <w:b/>
          <w:sz w:val="22"/>
          <w:szCs w:val="22"/>
        </w:rPr>
        <w:t xml:space="preserve"> </w:t>
      </w:r>
      <w:r w:rsidRPr="00992F35">
        <w:rPr>
          <w:rFonts w:ascii="Helvetica" w:hAnsi="Helvetica" w:cs="Helvetica"/>
          <w:sz w:val="22"/>
          <w:szCs w:val="22"/>
        </w:rPr>
        <w:t xml:space="preserve">Allo scopo di garantire </w:t>
      </w:r>
      <w:r w:rsidRPr="00992F35">
        <w:rPr>
          <w:rFonts w:ascii="Helvetica" w:hAnsi="Helvetica" w:cs="Helvetica"/>
          <w:i/>
          <w:sz w:val="22"/>
          <w:szCs w:val="22"/>
          <w:u w:val="single"/>
        </w:rPr>
        <w:t>l’immodificabilità</w:t>
      </w:r>
      <w:r w:rsidRPr="00992F35">
        <w:rPr>
          <w:rFonts w:ascii="Helvetica" w:hAnsi="Helvetica" w:cs="Helvetica"/>
          <w:sz w:val="22"/>
          <w:szCs w:val="22"/>
        </w:rPr>
        <w:t xml:space="preserve"> dei documenti prevista dall’ art 3 comma 2 del DPCM 13/11/2014 (GU serie generale n.8 del 12/01/2015)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D76A3" w14:textId="77777777" w:rsidR="00793F34" w:rsidRDefault="00793F34" w:rsidP="00C722CE">
    <w:pPr>
      <w:tabs>
        <w:tab w:val="left" w:pos="4189"/>
        <w:tab w:val="right" w:pos="10257"/>
      </w:tabs>
    </w:pPr>
    <w:r>
      <w:tab/>
    </w:r>
    <w:r>
      <w:tab/>
    </w:r>
    <w:r>
      <w:rPr>
        <w:noProof/>
      </w:rPr>
      <w:drawing>
        <wp:anchor distT="0" distB="0" distL="114300" distR="114300" simplePos="0" relativeHeight="251657728" behindDoc="0" locked="0" layoutInCell="1" allowOverlap="1" wp14:anchorId="254B42E7" wp14:editId="53526684">
          <wp:simplePos x="0" y="0"/>
          <wp:positionH relativeFrom="column">
            <wp:posOffset>0</wp:posOffset>
          </wp:positionH>
          <wp:positionV relativeFrom="paragraph">
            <wp:posOffset>146685</wp:posOffset>
          </wp:positionV>
          <wp:extent cx="558800" cy="571500"/>
          <wp:effectExtent l="0" t="0" r="0" b="0"/>
          <wp:wrapNone/>
          <wp:docPr id="4" name="Immagine 3" descr="picchi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chio 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61" w:type="dxa"/>
      <w:tblInd w:w="1207" w:type="dxa"/>
      <w:tblLook w:val="01E0" w:firstRow="1" w:lastRow="1" w:firstColumn="1" w:lastColumn="1" w:noHBand="0" w:noVBand="0"/>
    </w:tblPr>
    <w:tblGrid>
      <w:gridCol w:w="4650"/>
      <w:gridCol w:w="4811"/>
    </w:tblGrid>
    <w:tr w:rsidR="00793F34" w14:paraId="3B76E752" w14:textId="77777777" w:rsidTr="00FC5C63">
      <w:trPr>
        <w:trHeight w:val="622"/>
      </w:trPr>
      <w:tc>
        <w:tcPr>
          <w:tcW w:w="4650" w:type="dxa"/>
        </w:tcPr>
        <w:p w14:paraId="692D1791" w14:textId="77777777" w:rsidR="00793F34" w:rsidRPr="005D4BBD" w:rsidRDefault="00793F34" w:rsidP="00C722CE">
          <w:pPr>
            <w:ind w:right="-1623"/>
            <w:rPr>
              <w:rFonts w:cs="Arial"/>
              <w:b/>
              <w:color w:val="7F7F7F"/>
              <w:sz w:val="20"/>
              <w:szCs w:val="20"/>
            </w:rPr>
          </w:pPr>
          <w:r w:rsidRPr="005D4BBD">
            <w:rPr>
              <w:rFonts w:ascii="Book Antiqua" w:hAnsi="Book Antiqua" w:cs="Tahoma"/>
              <w:b/>
              <w:color w:val="7F7F7F"/>
              <w:sz w:val="20"/>
              <w:szCs w:val="20"/>
            </w:rPr>
            <w:t>REGIONE MARCHE</w:t>
          </w:r>
          <w:r w:rsidRPr="005D4BBD">
            <w:rPr>
              <w:rFonts w:ascii="Book Antiqua" w:hAnsi="Book Antiqua" w:cs="Tahoma"/>
              <w:b/>
              <w:i/>
              <w:color w:val="7F7F7F"/>
              <w:sz w:val="20"/>
              <w:szCs w:val="20"/>
            </w:rPr>
            <w:t xml:space="preserve">                                 </w:t>
          </w:r>
          <w:r w:rsidRPr="005D4BBD">
            <w:rPr>
              <w:rFonts w:ascii="Book Antiqua" w:hAnsi="Book Antiqua" w:cs="Tahoma"/>
              <w:b/>
              <w:i/>
              <w:color w:val="7F7F7F"/>
              <w:sz w:val="20"/>
              <w:szCs w:val="20"/>
            </w:rPr>
            <w:br/>
          </w:r>
          <w:r w:rsidRPr="005D4BBD">
            <w:rPr>
              <w:rFonts w:ascii="Book Antiqua" w:hAnsi="Book Antiqua" w:cs="Tahoma"/>
              <w:b/>
              <w:color w:val="7F7F7F"/>
              <w:sz w:val="20"/>
              <w:szCs w:val="20"/>
            </w:rPr>
            <w:t>GIUNTA REGIONALE</w:t>
          </w:r>
        </w:p>
        <w:p w14:paraId="01EDF30A" w14:textId="77777777" w:rsidR="00793F34" w:rsidRDefault="00793F34" w:rsidP="00C722CE">
          <w:pPr>
            <w:ind w:right="-1623"/>
            <w:rPr>
              <w:rFonts w:cs="Arial"/>
              <w:color w:val="7F7F7F"/>
              <w:sz w:val="20"/>
              <w:szCs w:val="20"/>
            </w:rPr>
          </w:pPr>
          <w:r>
            <w:rPr>
              <w:rFonts w:cs="Arial"/>
              <w:color w:val="7F7F7F"/>
              <w:sz w:val="20"/>
              <w:szCs w:val="20"/>
            </w:rPr>
            <w:t xml:space="preserve">P.F. Economia Ittica, Commercio  </w:t>
          </w:r>
        </w:p>
        <w:p w14:paraId="2091868D" w14:textId="77777777" w:rsidR="00793F34" w:rsidRDefault="00793F34" w:rsidP="00C722CE">
          <w:pPr>
            <w:ind w:right="-1623"/>
            <w:rPr>
              <w:rFonts w:cs="Arial"/>
              <w:color w:val="7F7F7F"/>
              <w:sz w:val="20"/>
              <w:szCs w:val="20"/>
            </w:rPr>
          </w:pPr>
          <w:r>
            <w:rPr>
              <w:rFonts w:cs="Arial"/>
              <w:color w:val="7F7F7F"/>
              <w:sz w:val="20"/>
              <w:szCs w:val="20"/>
            </w:rPr>
            <w:t>e Tutela dei Consumatori</w:t>
          </w:r>
        </w:p>
        <w:p w14:paraId="09E38062" w14:textId="77777777" w:rsidR="00793F34" w:rsidRPr="005D4BBD" w:rsidRDefault="00793F34" w:rsidP="00C722CE">
          <w:pPr>
            <w:ind w:right="-1623"/>
            <w:rPr>
              <w:rFonts w:ascii="Book Antiqua" w:hAnsi="Book Antiqua" w:cs="Tahoma"/>
              <w:b/>
              <w:i/>
              <w:color w:val="808080"/>
              <w:sz w:val="20"/>
              <w:szCs w:val="20"/>
            </w:rPr>
          </w:pPr>
        </w:p>
        <w:p w14:paraId="77C0D9B5" w14:textId="77777777" w:rsidR="00793F34" w:rsidRPr="005D4BBD" w:rsidRDefault="00793F34" w:rsidP="009F7232">
          <w:pPr>
            <w:spacing w:before="60"/>
            <w:rPr>
              <w:rFonts w:ascii="Times New Roman" w:hAnsi="Times New Roman"/>
              <w:b/>
              <w:sz w:val="20"/>
              <w:szCs w:val="20"/>
            </w:rPr>
          </w:pPr>
        </w:p>
      </w:tc>
      <w:tc>
        <w:tcPr>
          <w:tcW w:w="4811" w:type="dxa"/>
        </w:tcPr>
        <w:p w14:paraId="3C6CF81B" w14:textId="77777777" w:rsidR="00793F34" w:rsidRPr="006A7C5A" w:rsidRDefault="00793F34" w:rsidP="00C722CE">
          <w:pPr>
            <w:ind w:right="-1623"/>
            <w:jc w:val="center"/>
            <w:rPr>
              <w:rFonts w:ascii="Book Antiqua" w:hAnsi="Book Antiqua" w:cs="Tahoma"/>
              <w:b/>
              <w:color w:val="808080"/>
            </w:rPr>
          </w:pPr>
        </w:p>
      </w:tc>
    </w:tr>
  </w:tbl>
  <w:p w14:paraId="5B950184" w14:textId="77777777" w:rsidR="00793F34" w:rsidRDefault="00793F34" w:rsidP="00FC5F9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6948"/>
    <w:multiLevelType w:val="hybridMultilevel"/>
    <w:tmpl w:val="6B6A556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3CB24FB"/>
    <w:multiLevelType w:val="hybridMultilevel"/>
    <w:tmpl w:val="D5E4350E"/>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08E86176"/>
    <w:multiLevelType w:val="hybridMultilevel"/>
    <w:tmpl w:val="0328507C"/>
    <w:lvl w:ilvl="0" w:tplc="33661BFC">
      <w:start w:val="1"/>
      <w:numFmt w:val="decimal"/>
      <w:lvlText w:val="%1."/>
      <w:lvlJc w:val="left"/>
      <w:pPr>
        <w:tabs>
          <w:tab w:val="num" w:pos="826"/>
        </w:tabs>
        <w:ind w:left="0" w:firstLine="0"/>
      </w:pPr>
      <w:rPr>
        <w:rFonts w:ascii="Helvetica" w:hAnsi="Helvetica" w:cs="Helvetica" w:hint="default"/>
        <w:b/>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16"/>
        </w:tabs>
        <w:ind w:left="1416"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36"/>
        </w:tabs>
        <w:ind w:left="2136"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56"/>
        </w:tabs>
        <w:ind w:left="2856"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576"/>
        </w:tabs>
        <w:ind w:left="3576"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296"/>
        </w:tabs>
        <w:ind w:left="4296"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16"/>
        </w:tabs>
        <w:ind w:left="5016"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36"/>
        </w:tabs>
        <w:ind w:left="5736"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56"/>
        </w:tabs>
        <w:ind w:left="6456"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3649C4"/>
    <w:multiLevelType w:val="hybridMultilevel"/>
    <w:tmpl w:val="67081712"/>
    <w:lvl w:ilvl="0" w:tplc="F592736E">
      <w:start w:val="1"/>
      <w:numFmt w:val="decimal"/>
      <w:lvlText w:val="%1)"/>
      <w:lvlJc w:val="left"/>
      <w:pPr>
        <w:ind w:left="1418" w:hanging="1418"/>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2975A7F"/>
    <w:multiLevelType w:val="hybridMultilevel"/>
    <w:tmpl w:val="3B8E387C"/>
    <w:lvl w:ilvl="0" w:tplc="586A3B6A">
      <w:start w:val="1"/>
      <w:numFmt w:val="upp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4082A11"/>
    <w:multiLevelType w:val="hybridMultilevel"/>
    <w:tmpl w:val="E16A2222"/>
    <w:lvl w:ilvl="0" w:tplc="B4BC2416">
      <w:start w:val="1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vanish w:val="0"/>
        <w:webHidden w:val="0"/>
        <w:color w:val="000000"/>
        <w:sz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CD131A6"/>
    <w:multiLevelType w:val="hybridMultilevel"/>
    <w:tmpl w:val="C7848F32"/>
    <w:lvl w:ilvl="0" w:tplc="0410000F">
      <w:start w:val="1"/>
      <w:numFmt w:val="decimal"/>
      <w:lvlText w:val="%1."/>
      <w:lvlJc w:val="left"/>
      <w:pPr>
        <w:ind w:left="785"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CD84190"/>
    <w:multiLevelType w:val="hybridMultilevel"/>
    <w:tmpl w:val="E458B6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E6711D2"/>
    <w:multiLevelType w:val="hybridMultilevel"/>
    <w:tmpl w:val="CB285E3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926D8D"/>
    <w:multiLevelType w:val="hybridMultilevel"/>
    <w:tmpl w:val="A9EEB362"/>
    <w:lvl w:ilvl="0" w:tplc="B7CC85DC">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A26238F"/>
    <w:multiLevelType w:val="hybridMultilevel"/>
    <w:tmpl w:val="D952B134"/>
    <w:lvl w:ilvl="0" w:tplc="FC26DB4E">
      <w:start w:val="3"/>
      <w:numFmt w:val="bullet"/>
      <w:lvlText w:val="-"/>
      <w:lvlJc w:val="left"/>
      <w:pPr>
        <w:ind w:left="360" w:hanging="360"/>
      </w:pPr>
      <w:rPr>
        <w:rFonts w:ascii="Calibri" w:eastAsia="Calibri" w:hAnsi="Calibri" w:cs="Calibri" w:hint="default"/>
      </w:rPr>
    </w:lvl>
    <w:lvl w:ilvl="1" w:tplc="04100003">
      <w:start w:val="1"/>
      <w:numFmt w:val="bullet"/>
      <w:lvlText w:val="o"/>
      <w:lvlJc w:val="left"/>
      <w:pPr>
        <w:ind w:left="-120" w:hanging="360"/>
      </w:pPr>
      <w:rPr>
        <w:rFonts w:ascii="Courier New" w:hAnsi="Courier New" w:cs="Courier New" w:hint="default"/>
      </w:rPr>
    </w:lvl>
    <w:lvl w:ilvl="2" w:tplc="04100005">
      <w:start w:val="1"/>
      <w:numFmt w:val="bullet"/>
      <w:lvlText w:val=""/>
      <w:lvlJc w:val="left"/>
      <w:pPr>
        <w:ind w:left="600" w:hanging="360"/>
      </w:pPr>
      <w:rPr>
        <w:rFonts w:ascii="Wingdings" w:hAnsi="Wingdings" w:hint="default"/>
      </w:rPr>
    </w:lvl>
    <w:lvl w:ilvl="3" w:tplc="04100001">
      <w:start w:val="1"/>
      <w:numFmt w:val="bullet"/>
      <w:lvlText w:val=""/>
      <w:lvlJc w:val="left"/>
      <w:pPr>
        <w:ind w:left="1320" w:hanging="360"/>
      </w:pPr>
      <w:rPr>
        <w:rFonts w:ascii="Symbol" w:hAnsi="Symbol" w:hint="default"/>
      </w:rPr>
    </w:lvl>
    <w:lvl w:ilvl="4" w:tplc="04100003">
      <w:start w:val="1"/>
      <w:numFmt w:val="bullet"/>
      <w:lvlText w:val="o"/>
      <w:lvlJc w:val="left"/>
      <w:pPr>
        <w:ind w:left="2040" w:hanging="360"/>
      </w:pPr>
      <w:rPr>
        <w:rFonts w:ascii="Courier New" w:hAnsi="Courier New" w:cs="Courier New" w:hint="default"/>
      </w:rPr>
    </w:lvl>
    <w:lvl w:ilvl="5" w:tplc="04100005">
      <w:start w:val="1"/>
      <w:numFmt w:val="bullet"/>
      <w:lvlText w:val=""/>
      <w:lvlJc w:val="left"/>
      <w:pPr>
        <w:ind w:left="2760" w:hanging="360"/>
      </w:pPr>
      <w:rPr>
        <w:rFonts w:ascii="Wingdings" w:hAnsi="Wingdings" w:hint="default"/>
      </w:rPr>
    </w:lvl>
    <w:lvl w:ilvl="6" w:tplc="04100001">
      <w:start w:val="1"/>
      <w:numFmt w:val="bullet"/>
      <w:lvlText w:val=""/>
      <w:lvlJc w:val="left"/>
      <w:pPr>
        <w:ind w:left="3480" w:hanging="360"/>
      </w:pPr>
      <w:rPr>
        <w:rFonts w:ascii="Symbol" w:hAnsi="Symbol" w:hint="default"/>
      </w:rPr>
    </w:lvl>
    <w:lvl w:ilvl="7" w:tplc="04100003">
      <w:start w:val="1"/>
      <w:numFmt w:val="bullet"/>
      <w:lvlText w:val="o"/>
      <w:lvlJc w:val="left"/>
      <w:pPr>
        <w:ind w:left="4200" w:hanging="360"/>
      </w:pPr>
      <w:rPr>
        <w:rFonts w:ascii="Courier New" w:hAnsi="Courier New" w:cs="Courier New" w:hint="default"/>
      </w:rPr>
    </w:lvl>
    <w:lvl w:ilvl="8" w:tplc="04100005">
      <w:start w:val="1"/>
      <w:numFmt w:val="bullet"/>
      <w:lvlText w:val=""/>
      <w:lvlJc w:val="left"/>
      <w:pPr>
        <w:ind w:left="4920" w:hanging="360"/>
      </w:pPr>
      <w:rPr>
        <w:rFonts w:ascii="Wingdings" w:hAnsi="Wingdings" w:hint="default"/>
      </w:rPr>
    </w:lvl>
  </w:abstractNum>
  <w:abstractNum w:abstractNumId="14" w15:restartNumberingAfterBreak="0">
    <w:nsid w:val="2A345260"/>
    <w:multiLevelType w:val="hybridMultilevel"/>
    <w:tmpl w:val="05525E44"/>
    <w:lvl w:ilvl="0" w:tplc="007293F2">
      <w:start w:val="1"/>
      <w:numFmt w:val="decimal"/>
      <w:lvlText w:val="%1."/>
      <w:lvlJc w:val="left"/>
      <w:pPr>
        <w:tabs>
          <w:tab w:val="num" w:pos="567"/>
        </w:tabs>
        <w:ind w:left="0" w:firstLine="0"/>
      </w:pPr>
      <w:rPr>
        <w:rFonts w:ascii="Times New Roman" w:hAnsi="Times New Roman" w:cs="Times New Roman" w:hint="default"/>
        <w:sz w:val="24"/>
        <w:szCs w:val="24"/>
      </w:rPr>
    </w:lvl>
    <w:lvl w:ilvl="1" w:tplc="0410000F">
      <w:start w:val="1"/>
      <w:numFmt w:val="decimal"/>
      <w:lvlText w:val="%2."/>
      <w:lvlJc w:val="left"/>
      <w:pPr>
        <w:tabs>
          <w:tab w:val="num" w:pos="340"/>
        </w:tabs>
        <w:ind w:left="340" w:hanging="340"/>
      </w:pPr>
      <w:rPr>
        <w:b w:val="0"/>
        <w:bCs w:val="0"/>
        <w:i w:val="0"/>
        <w:iCs w:val="0"/>
        <w:strike w:val="0"/>
        <w:dstrike w:val="0"/>
        <w:sz w:val="24"/>
        <w:szCs w:val="24"/>
        <w:u w:val="none"/>
        <w:effect w:val="none"/>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2D1D6D8C"/>
    <w:multiLevelType w:val="hybridMultilevel"/>
    <w:tmpl w:val="4D121CD6"/>
    <w:lvl w:ilvl="0" w:tplc="157CA92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u w:val="none"/>
        <w:effect w:val="none"/>
      </w:rPr>
    </w:lvl>
    <w:lvl w:ilvl="1" w:tplc="8678463A">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u w:val="none"/>
        <w:effect w:val="none"/>
      </w:rPr>
    </w:lvl>
    <w:lvl w:ilvl="2" w:tplc="B64E578A">
      <w:start w:val="1"/>
      <w:numFmt w:val="bullet"/>
      <w:lvlText w:val=""/>
      <w:lvlJc w:val="left"/>
      <w:pPr>
        <w:tabs>
          <w:tab w:val="num" w:pos="567"/>
        </w:tabs>
        <w:ind w:left="567" w:hanging="567"/>
      </w:pPr>
      <w:rPr>
        <w:rFonts w:ascii="Symbol" w:hAnsi="Symbol" w:hint="default"/>
        <w:b w:val="0"/>
        <w:i w:val="0"/>
        <w:strike w:val="0"/>
        <w:dstrike w:val="0"/>
        <w:color w:val="auto"/>
        <w:sz w:val="24"/>
        <w:u w:val="none"/>
        <w:effect w:val="none"/>
      </w:rPr>
    </w:lvl>
    <w:lvl w:ilvl="3" w:tplc="0944DE80">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u w:val="none"/>
        <w:effect w:val="none"/>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15:restartNumberingAfterBreak="0">
    <w:nsid w:val="324A07D3"/>
    <w:multiLevelType w:val="hybridMultilevel"/>
    <w:tmpl w:val="CF1CDF46"/>
    <w:lvl w:ilvl="0" w:tplc="0410000F">
      <w:start w:val="1"/>
      <w:numFmt w:val="decimal"/>
      <w:pStyle w:val="Titolosommario"/>
      <w:lvlText w:val="%1."/>
      <w:lvlJc w:val="left"/>
      <w:pPr>
        <w:tabs>
          <w:tab w:val="num" w:pos="1270"/>
        </w:tabs>
        <w:ind w:left="1270" w:hanging="360"/>
      </w:pPr>
    </w:lvl>
    <w:lvl w:ilvl="1" w:tplc="04100019" w:tentative="1">
      <w:start w:val="1"/>
      <w:numFmt w:val="lowerLetter"/>
      <w:lvlText w:val="%2."/>
      <w:lvlJc w:val="left"/>
      <w:pPr>
        <w:tabs>
          <w:tab w:val="num" w:pos="1990"/>
        </w:tabs>
        <w:ind w:left="1990" w:hanging="360"/>
      </w:pPr>
    </w:lvl>
    <w:lvl w:ilvl="2" w:tplc="0410001B" w:tentative="1">
      <w:start w:val="1"/>
      <w:numFmt w:val="lowerRoman"/>
      <w:lvlText w:val="%3."/>
      <w:lvlJc w:val="right"/>
      <w:pPr>
        <w:tabs>
          <w:tab w:val="num" w:pos="2710"/>
        </w:tabs>
        <w:ind w:left="2710" w:hanging="180"/>
      </w:pPr>
    </w:lvl>
    <w:lvl w:ilvl="3" w:tplc="0410000F" w:tentative="1">
      <w:start w:val="1"/>
      <w:numFmt w:val="decimal"/>
      <w:lvlText w:val="%4."/>
      <w:lvlJc w:val="left"/>
      <w:pPr>
        <w:tabs>
          <w:tab w:val="num" w:pos="3430"/>
        </w:tabs>
        <w:ind w:left="3430" w:hanging="360"/>
      </w:pPr>
    </w:lvl>
    <w:lvl w:ilvl="4" w:tplc="04100019" w:tentative="1">
      <w:start w:val="1"/>
      <w:numFmt w:val="lowerLetter"/>
      <w:lvlText w:val="%5."/>
      <w:lvlJc w:val="left"/>
      <w:pPr>
        <w:tabs>
          <w:tab w:val="num" w:pos="4150"/>
        </w:tabs>
        <w:ind w:left="4150" w:hanging="360"/>
      </w:pPr>
    </w:lvl>
    <w:lvl w:ilvl="5" w:tplc="0410001B" w:tentative="1">
      <w:start w:val="1"/>
      <w:numFmt w:val="lowerRoman"/>
      <w:lvlText w:val="%6."/>
      <w:lvlJc w:val="right"/>
      <w:pPr>
        <w:tabs>
          <w:tab w:val="num" w:pos="4870"/>
        </w:tabs>
        <w:ind w:left="4870" w:hanging="180"/>
      </w:pPr>
    </w:lvl>
    <w:lvl w:ilvl="6" w:tplc="0410000F" w:tentative="1">
      <w:start w:val="1"/>
      <w:numFmt w:val="decimal"/>
      <w:lvlText w:val="%7."/>
      <w:lvlJc w:val="left"/>
      <w:pPr>
        <w:tabs>
          <w:tab w:val="num" w:pos="5590"/>
        </w:tabs>
        <w:ind w:left="5590" w:hanging="360"/>
      </w:pPr>
    </w:lvl>
    <w:lvl w:ilvl="7" w:tplc="04100019" w:tentative="1">
      <w:start w:val="1"/>
      <w:numFmt w:val="lowerLetter"/>
      <w:lvlText w:val="%8."/>
      <w:lvlJc w:val="left"/>
      <w:pPr>
        <w:tabs>
          <w:tab w:val="num" w:pos="6310"/>
        </w:tabs>
        <w:ind w:left="6310" w:hanging="360"/>
      </w:pPr>
    </w:lvl>
    <w:lvl w:ilvl="8" w:tplc="0410001B" w:tentative="1">
      <w:start w:val="1"/>
      <w:numFmt w:val="lowerRoman"/>
      <w:lvlText w:val="%9."/>
      <w:lvlJc w:val="right"/>
      <w:pPr>
        <w:tabs>
          <w:tab w:val="num" w:pos="7030"/>
        </w:tabs>
        <w:ind w:left="7030" w:hanging="180"/>
      </w:pPr>
    </w:lvl>
  </w:abstractNum>
  <w:abstractNum w:abstractNumId="17" w15:restartNumberingAfterBreak="0">
    <w:nsid w:val="3470747C"/>
    <w:multiLevelType w:val="hybridMultilevel"/>
    <w:tmpl w:val="20DE4A7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8457023"/>
    <w:multiLevelType w:val="hybridMultilevel"/>
    <w:tmpl w:val="858CDCE8"/>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9" w15:restartNumberingAfterBreak="0">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DD41E76"/>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412B3EAF"/>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2503D35"/>
    <w:multiLevelType w:val="hybridMultilevel"/>
    <w:tmpl w:val="8C26F4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85279A"/>
    <w:multiLevelType w:val="hybridMultilevel"/>
    <w:tmpl w:val="13FCF2EC"/>
    <w:lvl w:ilvl="0" w:tplc="04100019">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71E00D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819340A"/>
    <w:multiLevelType w:val="hybridMultilevel"/>
    <w:tmpl w:val="2AE60E2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6" w15:restartNumberingAfterBreak="0">
    <w:nsid w:val="48260B38"/>
    <w:multiLevelType w:val="hybridMultilevel"/>
    <w:tmpl w:val="B82E6364"/>
    <w:lvl w:ilvl="0" w:tplc="0410000F">
      <w:start w:val="1"/>
      <w:numFmt w:val="decimal"/>
      <w:lvlText w:val="%1."/>
      <w:lvlJc w:val="left"/>
      <w:pPr>
        <w:ind w:left="720" w:hanging="360"/>
      </w:pPr>
    </w:lvl>
    <w:lvl w:ilvl="1" w:tplc="BABE9814">
      <w:start w:val="15"/>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531848E8">
      <w:start w:val="1"/>
      <w:numFmt w:val="decimal"/>
      <w:lvlText w:val="%4."/>
      <w:lvlJc w:val="left"/>
      <w:pPr>
        <w:ind w:left="8724" w:hanging="360"/>
      </w:pPr>
      <w:rPr>
        <w:b/>
        <w:i w:val="0"/>
        <w:sz w:val="24"/>
        <w:szCs w:val="24"/>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8" w15:restartNumberingAfterBreak="0">
    <w:nsid w:val="4CE66289"/>
    <w:multiLevelType w:val="hybridMultilevel"/>
    <w:tmpl w:val="D09EFBA0"/>
    <w:lvl w:ilvl="0" w:tplc="0410000F">
      <w:start w:val="1"/>
      <w:numFmt w:val="decimal"/>
      <w:lvlText w:val="%1."/>
      <w:lvlJc w:val="left"/>
      <w:pPr>
        <w:ind w:left="720" w:hanging="360"/>
      </w:pPr>
    </w:lvl>
    <w:lvl w:ilvl="1" w:tplc="04100019">
      <w:start w:val="1"/>
      <w:numFmt w:val="lowerLetter"/>
      <w:lvlText w:val="%2."/>
      <w:lvlJc w:val="left"/>
      <w:pPr>
        <w:ind w:left="3053"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4D2956B5"/>
    <w:multiLevelType w:val="hybridMultilevel"/>
    <w:tmpl w:val="159691B4"/>
    <w:lvl w:ilvl="0" w:tplc="3C18B356">
      <w:start w:val="1"/>
      <w:numFmt w:val="low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548D5E80"/>
    <w:multiLevelType w:val="hybridMultilevel"/>
    <w:tmpl w:val="1994AC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54C976AB"/>
    <w:multiLevelType w:val="hybridMultilevel"/>
    <w:tmpl w:val="2AE60E2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4" w15:restartNumberingAfterBreak="0">
    <w:nsid w:val="5763332A"/>
    <w:multiLevelType w:val="multilevel"/>
    <w:tmpl w:val="04100025"/>
    <w:lvl w:ilvl="0">
      <w:start w:val="1"/>
      <w:numFmt w:val="decimal"/>
      <w:pStyle w:val="Titolo11"/>
      <w:lvlText w:val="%1"/>
      <w:lvlJc w:val="left"/>
      <w:pPr>
        <w:ind w:left="432" w:hanging="432"/>
      </w:pPr>
    </w:lvl>
    <w:lvl w:ilvl="1">
      <w:start w:val="1"/>
      <w:numFmt w:val="decimal"/>
      <w:pStyle w:val="Titolo21"/>
      <w:lvlText w:val="%1.%2"/>
      <w:lvlJc w:val="left"/>
      <w:pPr>
        <w:ind w:left="718" w:hanging="576"/>
      </w:pPr>
    </w:lvl>
    <w:lvl w:ilvl="2">
      <w:start w:val="1"/>
      <w:numFmt w:val="decimal"/>
      <w:pStyle w:val="Titolo31"/>
      <w:lvlText w:val="%1.%2.%3"/>
      <w:lvlJc w:val="left"/>
      <w:pPr>
        <w:ind w:left="720" w:hanging="720"/>
      </w:pPr>
    </w:lvl>
    <w:lvl w:ilvl="3">
      <w:start w:val="1"/>
      <w:numFmt w:val="decimal"/>
      <w:pStyle w:val="Titolo41"/>
      <w:lvlText w:val="%1.%2.%3.%4"/>
      <w:lvlJc w:val="left"/>
      <w:pPr>
        <w:ind w:left="864" w:hanging="864"/>
      </w:pPr>
    </w:lvl>
    <w:lvl w:ilvl="4">
      <w:start w:val="1"/>
      <w:numFmt w:val="decimal"/>
      <w:pStyle w:val="Titolo51"/>
      <w:lvlText w:val="%1.%2.%3.%4.%5"/>
      <w:lvlJc w:val="left"/>
      <w:pPr>
        <w:ind w:left="1008" w:hanging="1008"/>
      </w:pPr>
    </w:lvl>
    <w:lvl w:ilvl="5">
      <w:start w:val="1"/>
      <w:numFmt w:val="decimal"/>
      <w:pStyle w:val="Titolo61"/>
      <w:lvlText w:val="%1.%2.%3.%4.%5.%6"/>
      <w:lvlJc w:val="left"/>
      <w:pPr>
        <w:ind w:left="1152" w:hanging="1152"/>
      </w:pPr>
    </w:lvl>
    <w:lvl w:ilvl="6">
      <w:start w:val="1"/>
      <w:numFmt w:val="decimal"/>
      <w:pStyle w:val="Titolo71"/>
      <w:lvlText w:val="%1.%2.%3.%4.%5.%6.%7"/>
      <w:lvlJc w:val="left"/>
      <w:pPr>
        <w:ind w:left="1296" w:hanging="1296"/>
      </w:pPr>
    </w:lvl>
    <w:lvl w:ilvl="7">
      <w:start w:val="1"/>
      <w:numFmt w:val="decimal"/>
      <w:pStyle w:val="Titolo81"/>
      <w:lvlText w:val="%1.%2.%3.%4.%5.%6.%7.%8"/>
      <w:lvlJc w:val="left"/>
      <w:pPr>
        <w:ind w:left="1440" w:hanging="1440"/>
      </w:pPr>
    </w:lvl>
    <w:lvl w:ilvl="8">
      <w:start w:val="1"/>
      <w:numFmt w:val="decimal"/>
      <w:pStyle w:val="Titolo91"/>
      <w:lvlText w:val="%1.%2.%3.%4.%5.%6.%7.%8.%9"/>
      <w:lvlJc w:val="left"/>
      <w:pPr>
        <w:ind w:left="1584" w:hanging="1584"/>
      </w:pPr>
    </w:lvl>
  </w:abstractNum>
  <w:abstractNum w:abstractNumId="35" w15:restartNumberingAfterBreak="0">
    <w:nsid w:val="57D14642"/>
    <w:multiLevelType w:val="hybridMultilevel"/>
    <w:tmpl w:val="D06C69C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2082BBC">
      <w:start w:val="6"/>
      <w:numFmt w:val="decimal"/>
      <w:lvlText w:val="%3"/>
      <w:lvlJc w:val="left"/>
      <w:pPr>
        <w:ind w:left="2340" w:hanging="360"/>
      </w:pPr>
    </w:lvl>
    <w:lvl w:ilvl="3" w:tplc="D9C884CE">
      <w:start w:val="6"/>
      <w:numFmt w:val="decimal"/>
      <w:lvlText w:val="%4."/>
      <w:lvlJc w:val="left"/>
      <w:pPr>
        <w:ind w:left="2880" w:hanging="360"/>
      </w:pPr>
    </w:lvl>
    <w:lvl w:ilvl="4" w:tplc="F592736E">
      <w:start w:val="1"/>
      <w:numFmt w:val="decimal"/>
      <w:lvlText w:val="%5)"/>
      <w:lvlJc w:val="left"/>
      <w:pPr>
        <w:ind w:left="1418" w:hanging="1418"/>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15:restartNumberingAfterBreak="0">
    <w:nsid w:val="5B504FF5"/>
    <w:multiLevelType w:val="hybridMultilevel"/>
    <w:tmpl w:val="5A82AA1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61763AF1"/>
    <w:multiLevelType w:val="hybridMultilevel"/>
    <w:tmpl w:val="7B02781A"/>
    <w:lvl w:ilvl="0" w:tplc="1CECF2CE">
      <w:start w:val="1"/>
      <w:numFmt w:val="upperRoman"/>
      <w:lvlText w:val="%1."/>
      <w:lvlJc w:val="right"/>
      <w:pPr>
        <w:ind w:left="1791" w:hanging="360"/>
      </w:pPr>
      <w:rPr>
        <w:b/>
      </w:rPr>
    </w:lvl>
    <w:lvl w:ilvl="1" w:tplc="04100019" w:tentative="1">
      <w:start w:val="1"/>
      <w:numFmt w:val="lowerLetter"/>
      <w:lvlText w:val="%2."/>
      <w:lvlJc w:val="left"/>
      <w:pPr>
        <w:ind w:left="2511" w:hanging="360"/>
      </w:pPr>
    </w:lvl>
    <w:lvl w:ilvl="2" w:tplc="0410001B" w:tentative="1">
      <w:start w:val="1"/>
      <w:numFmt w:val="lowerRoman"/>
      <w:lvlText w:val="%3."/>
      <w:lvlJc w:val="right"/>
      <w:pPr>
        <w:ind w:left="3231" w:hanging="180"/>
      </w:pPr>
    </w:lvl>
    <w:lvl w:ilvl="3" w:tplc="0410000F" w:tentative="1">
      <w:start w:val="1"/>
      <w:numFmt w:val="decimal"/>
      <w:lvlText w:val="%4."/>
      <w:lvlJc w:val="left"/>
      <w:pPr>
        <w:ind w:left="3951" w:hanging="360"/>
      </w:pPr>
    </w:lvl>
    <w:lvl w:ilvl="4" w:tplc="04100019" w:tentative="1">
      <w:start w:val="1"/>
      <w:numFmt w:val="lowerLetter"/>
      <w:lvlText w:val="%5."/>
      <w:lvlJc w:val="left"/>
      <w:pPr>
        <w:ind w:left="4671" w:hanging="360"/>
      </w:pPr>
    </w:lvl>
    <w:lvl w:ilvl="5" w:tplc="0410001B" w:tentative="1">
      <w:start w:val="1"/>
      <w:numFmt w:val="lowerRoman"/>
      <w:lvlText w:val="%6."/>
      <w:lvlJc w:val="right"/>
      <w:pPr>
        <w:ind w:left="5391" w:hanging="180"/>
      </w:pPr>
    </w:lvl>
    <w:lvl w:ilvl="6" w:tplc="0410000F" w:tentative="1">
      <w:start w:val="1"/>
      <w:numFmt w:val="decimal"/>
      <w:lvlText w:val="%7."/>
      <w:lvlJc w:val="left"/>
      <w:pPr>
        <w:ind w:left="6111" w:hanging="360"/>
      </w:pPr>
    </w:lvl>
    <w:lvl w:ilvl="7" w:tplc="04100019" w:tentative="1">
      <w:start w:val="1"/>
      <w:numFmt w:val="lowerLetter"/>
      <w:lvlText w:val="%8."/>
      <w:lvlJc w:val="left"/>
      <w:pPr>
        <w:ind w:left="6831" w:hanging="360"/>
      </w:pPr>
    </w:lvl>
    <w:lvl w:ilvl="8" w:tplc="0410001B" w:tentative="1">
      <w:start w:val="1"/>
      <w:numFmt w:val="lowerRoman"/>
      <w:lvlText w:val="%9."/>
      <w:lvlJc w:val="right"/>
      <w:pPr>
        <w:ind w:left="7551" w:hanging="180"/>
      </w:pPr>
    </w:lvl>
  </w:abstractNum>
  <w:abstractNum w:abstractNumId="38" w15:restartNumberingAfterBreak="0">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9" w15:restartNumberingAfterBreak="0">
    <w:nsid w:val="64B41369"/>
    <w:multiLevelType w:val="multilevel"/>
    <w:tmpl w:val="302A20C8"/>
    <w:lvl w:ilvl="0">
      <w:start w:val="1"/>
      <w:numFmt w:val="decimal"/>
      <w:lvlText w:val="%1."/>
      <w:lvlJc w:val="left"/>
      <w:pPr>
        <w:ind w:left="720" w:hanging="360"/>
      </w:pPr>
      <w:rPr>
        <w:b/>
      </w:rPr>
    </w:lvl>
    <w:lvl w:ilvl="1">
      <w:start w:val="1"/>
      <w:numFmt w:val="decimal"/>
      <w:isLgl/>
      <w:lvlText w:val="%1.%2"/>
      <w:lvlJc w:val="left"/>
      <w:pPr>
        <w:ind w:left="1047"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66A344DF"/>
    <w:multiLevelType w:val="hybridMultilevel"/>
    <w:tmpl w:val="63AC5B30"/>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1" w15:restartNumberingAfterBreak="0">
    <w:nsid w:val="67D94318"/>
    <w:multiLevelType w:val="multilevel"/>
    <w:tmpl w:val="69DA4142"/>
    <w:lvl w:ilvl="0">
      <w:start w:val="3"/>
      <w:numFmt w:val="decimal"/>
      <w:lvlText w:val="%1"/>
      <w:lvlJc w:val="left"/>
      <w:pPr>
        <w:ind w:left="360" w:hanging="360"/>
      </w:pPr>
    </w:lvl>
    <w:lvl w:ilvl="1">
      <w:start w:val="4"/>
      <w:numFmt w:val="decimal"/>
      <w:lvlText w:val="%1.%2"/>
      <w:lvlJc w:val="left"/>
      <w:pPr>
        <w:ind w:left="1077" w:hanging="360"/>
      </w:pPr>
    </w:lvl>
    <w:lvl w:ilvl="2">
      <w:start w:val="1"/>
      <w:numFmt w:val="decimal"/>
      <w:lvlText w:val="%1.%2.%3"/>
      <w:lvlJc w:val="left"/>
      <w:pPr>
        <w:ind w:left="2154" w:hanging="720"/>
      </w:pPr>
    </w:lvl>
    <w:lvl w:ilvl="3">
      <w:start w:val="1"/>
      <w:numFmt w:val="decimal"/>
      <w:lvlText w:val="%1.%2.%3.%4"/>
      <w:lvlJc w:val="left"/>
      <w:pPr>
        <w:ind w:left="3231" w:hanging="1080"/>
      </w:pPr>
    </w:lvl>
    <w:lvl w:ilvl="4">
      <w:start w:val="1"/>
      <w:numFmt w:val="decimal"/>
      <w:lvlText w:val="%1.%2.%3.%4.%5"/>
      <w:lvlJc w:val="left"/>
      <w:pPr>
        <w:ind w:left="3948" w:hanging="1080"/>
      </w:pPr>
    </w:lvl>
    <w:lvl w:ilvl="5">
      <w:start w:val="1"/>
      <w:numFmt w:val="decimal"/>
      <w:lvlText w:val="%1.%2.%3.%4.%5.%6"/>
      <w:lvlJc w:val="left"/>
      <w:pPr>
        <w:ind w:left="5025" w:hanging="1440"/>
      </w:pPr>
    </w:lvl>
    <w:lvl w:ilvl="6">
      <w:start w:val="1"/>
      <w:numFmt w:val="decimal"/>
      <w:lvlText w:val="%1.%2.%3.%4.%5.%6.%7"/>
      <w:lvlJc w:val="left"/>
      <w:pPr>
        <w:ind w:left="5742" w:hanging="1440"/>
      </w:pPr>
    </w:lvl>
    <w:lvl w:ilvl="7">
      <w:start w:val="1"/>
      <w:numFmt w:val="decimal"/>
      <w:lvlText w:val="%1.%2.%3.%4.%5.%6.%7.%8"/>
      <w:lvlJc w:val="left"/>
      <w:pPr>
        <w:ind w:left="6819" w:hanging="1800"/>
      </w:pPr>
    </w:lvl>
    <w:lvl w:ilvl="8">
      <w:start w:val="1"/>
      <w:numFmt w:val="decimal"/>
      <w:lvlText w:val="%1.%2.%3.%4.%5.%6.%7.%8.%9"/>
      <w:lvlJc w:val="left"/>
      <w:pPr>
        <w:ind w:left="7536" w:hanging="1800"/>
      </w:pPr>
    </w:lvl>
  </w:abstractNum>
  <w:abstractNum w:abstractNumId="42" w15:restartNumberingAfterBreak="0">
    <w:nsid w:val="6C720D5E"/>
    <w:multiLevelType w:val="hybridMultilevel"/>
    <w:tmpl w:val="9E8AC58C"/>
    <w:lvl w:ilvl="0" w:tplc="04100013">
      <w:start w:val="1"/>
      <w:numFmt w:val="upperRoman"/>
      <w:lvlText w:val="%1."/>
      <w:lvlJc w:val="right"/>
      <w:pPr>
        <w:ind w:left="1434" w:hanging="360"/>
      </w:pPr>
    </w:lvl>
    <w:lvl w:ilvl="1" w:tplc="04100019">
      <w:start w:val="1"/>
      <w:numFmt w:val="lowerLetter"/>
      <w:lvlText w:val="%2."/>
      <w:lvlJc w:val="left"/>
      <w:pPr>
        <w:ind w:left="2154" w:hanging="360"/>
      </w:pPr>
    </w:lvl>
    <w:lvl w:ilvl="2" w:tplc="0410001B">
      <w:start w:val="1"/>
      <w:numFmt w:val="lowerRoman"/>
      <w:lvlText w:val="%3."/>
      <w:lvlJc w:val="right"/>
      <w:pPr>
        <w:ind w:left="2874" w:hanging="180"/>
      </w:pPr>
    </w:lvl>
    <w:lvl w:ilvl="3" w:tplc="0410000F">
      <w:start w:val="1"/>
      <w:numFmt w:val="decimal"/>
      <w:lvlText w:val="%4."/>
      <w:lvlJc w:val="left"/>
      <w:pPr>
        <w:ind w:left="3594" w:hanging="360"/>
      </w:pPr>
    </w:lvl>
    <w:lvl w:ilvl="4" w:tplc="04100019">
      <w:start w:val="1"/>
      <w:numFmt w:val="lowerLetter"/>
      <w:lvlText w:val="%5."/>
      <w:lvlJc w:val="left"/>
      <w:pPr>
        <w:ind w:left="4314" w:hanging="360"/>
      </w:pPr>
    </w:lvl>
    <w:lvl w:ilvl="5" w:tplc="0410001B">
      <w:start w:val="1"/>
      <w:numFmt w:val="lowerRoman"/>
      <w:lvlText w:val="%6."/>
      <w:lvlJc w:val="right"/>
      <w:pPr>
        <w:ind w:left="5034" w:hanging="180"/>
      </w:pPr>
    </w:lvl>
    <w:lvl w:ilvl="6" w:tplc="0410000F">
      <w:start w:val="1"/>
      <w:numFmt w:val="decimal"/>
      <w:lvlText w:val="%7."/>
      <w:lvlJc w:val="left"/>
      <w:pPr>
        <w:ind w:left="5754" w:hanging="360"/>
      </w:pPr>
    </w:lvl>
    <w:lvl w:ilvl="7" w:tplc="04100019">
      <w:start w:val="1"/>
      <w:numFmt w:val="lowerLetter"/>
      <w:lvlText w:val="%8."/>
      <w:lvlJc w:val="left"/>
      <w:pPr>
        <w:ind w:left="6474" w:hanging="360"/>
      </w:pPr>
    </w:lvl>
    <w:lvl w:ilvl="8" w:tplc="0410001B">
      <w:start w:val="1"/>
      <w:numFmt w:val="lowerRoman"/>
      <w:lvlText w:val="%9."/>
      <w:lvlJc w:val="right"/>
      <w:pPr>
        <w:ind w:left="7194" w:hanging="180"/>
      </w:pPr>
    </w:lvl>
  </w:abstractNum>
  <w:abstractNum w:abstractNumId="43" w15:restartNumberingAfterBreak="0">
    <w:nsid w:val="6ECC4FBD"/>
    <w:multiLevelType w:val="hybridMultilevel"/>
    <w:tmpl w:val="75BAED32"/>
    <w:lvl w:ilvl="0" w:tplc="04100017">
      <w:start w:val="1"/>
      <w:numFmt w:val="lowerLetter"/>
      <w:lvlText w:val="%1)"/>
      <w:lvlJc w:val="left"/>
      <w:pPr>
        <w:ind w:left="786" w:hanging="360"/>
      </w:pPr>
      <w:rPr>
        <w:b/>
      </w:rPr>
    </w:lvl>
    <w:lvl w:ilvl="1" w:tplc="275AFE34">
      <w:numFmt w:val="bullet"/>
      <w:lvlText w:val="•"/>
      <w:lvlJc w:val="left"/>
      <w:pPr>
        <w:ind w:left="1790" w:hanging="710"/>
      </w:pPr>
      <w:rPr>
        <w:rFonts w:ascii="Helvetica" w:eastAsia="Times New Roman" w:hAnsi="Helvetica" w:cs="Helvetica"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6EF27E5A"/>
    <w:multiLevelType w:val="hybridMultilevel"/>
    <w:tmpl w:val="5128DE7A"/>
    <w:lvl w:ilvl="0" w:tplc="192E45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F85191F"/>
    <w:multiLevelType w:val="hybridMultilevel"/>
    <w:tmpl w:val="4B68661C"/>
    <w:lvl w:ilvl="0" w:tplc="E0DAB5BE">
      <w:start w:val="1"/>
      <w:numFmt w:val="lowerLetter"/>
      <w:lvlText w:val="%1)"/>
      <w:lvlJc w:val="left"/>
      <w:pPr>
        <w:ind w:left="720" w:hanging="360"/>
      </w:pPr>
      <w:rPr>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6" w15:restartNumberingAfterBreak="0">
    <w:nsid w:val="721569A4"/>
    <w:multiLevelType w:val="hybridMultilevel"/>
    <w:tmpl w:val="86D88226"/>
    <w:lvl w:ilvl="0" w:tplc="6F5A6A56">
      <w:start w:val="1"/>
      <w:numFmt w:val="decimal"/>
      <w:lvlText w:val="%1."/>
      <w:lvlJc w:val="left"/>
      <w:pPr>
        <w:ind w:left="644"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7" w15:restartNumberingAfterBreak="0">
    <w:nsid w:val="74F65B25"/>
    <w:multiLevelType w:val="hybridMultilevel"/>
    <w:tmpl w:val="2154EFA8"/>
    <w:lvl w:ilvl="0" w:tplc="C4F0D698">
      <w:start w:val="1"/>
      <w:numFmt w:val="decimal"/>
      <w:lvlText w:val="%1."/>
      <w:lvlJc w:val="left"/>
      <w:pPr>
        <w:tabs>
          <w:tab w:val="num" w:pos="567"/>
        </w:tabs>
        <w:ind w:left="0" w:firstLine="0"/>
      </w:pPr>
      <w:rPr>
        <w:rFonts w:ascii="Helvetica" w:hAnsi="Helvetica" w:cs="Helvetica" w:hint="default"/>
        <w:b/>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79952281"/>
    <w:multiLevelType w:val="hybridMultilevel"/>
    <w:tmpl w:val="D57C961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9" w15:restartNumberingAfterBreak="0">
    <w:nsid w:val="7B4313F2"/>
    <w:multiLevelType w:val="hybridMultilevel"/>
    <w:tmpl w:val="B0D2DEC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0" w15:restartNumberingAfterBreak="0">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1" w15:restartNumberingAfterBreak="0">
    <w:nsid w:val="7FD31F8C"/>
    <w:multiLevelType w:val="hybridMultilevel"/>
    <w:tmpl w:val="649E656E"/>
    <w:lvl w:ilvl="0" w:tplc="8F423C6C">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16"/>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num>
  <w:num w:numId="10">
    <w:abstractNumId w:val="32"/>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50"/>
  </w:num>
  <w:num w:numId="31">
    <w:abstractNumId w:val="31"/>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6"/>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num>
  <w:num w:numId="45">
    <w:abstractNumId w:val="29"/>
  </w:num>
  <w:num w:numId="46">
    <w:abstractNumId w:val="37"/>
  </w:num>
  <w:num w:numId="47">
    <w:abstractNumId w:val="26"/>
  </w:num>
  <w:num w:numId="48">
    <w:abstractNumId w:val="44"/>
  </w:num>
  <w:num w:numId="49">
    <w:abstractNumId w:val="22"/>
  </w:num>
  <w:num w:numId="50">
    <w:abstractNumId w:val="11"/>
  </w:num>
  <w:num w:numId="51">
    <w:abstractNumId w:val="43"/>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10"/>
  <w:displayHorizontalDrawingGridEvery w:val="2"/>
  <w:displayVerticalDrawingGridEvery w:val="2"/>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11"/>
    <w:rsid w:val="00004750"/>
    <w:rsid w:val="00004A2C"/>
    <w:rsid w:val="00004C11"/>
    <w:rsid w:val="00006D29"/>
    <w:rsid w:val="00006E8A"/>
    <w:rsid w:val="00011459"/>
    <w:rsid w:val="00011FC7"/>
    <w:rsid w:val="00016CEA"/>
    <w:rsid w:val="0001761F"/>
    <w:rsid w:val="00017C5A"/>
    <w:rsid w:val="00017DC0"/>
    <w:rsid w:val="00020181"/>
    <w:rsid w:val="0002029F"/>
    <w:rsid w:val="0002052B"/>
    <w:rsid w:val="00020C6B"/>
    <w:rsid w:val="00030966"/>
    <w:rsid w:val="00043628"/>
    <w:rsid w:val="0004589D"/>
    <w:rsid w:val="00045D7F"/>
    <w:rsid w:val="00045D93"/>
    <w:rsid w:val="00051804"/>
    <w:rsid w:val="00052C6A"/>
    <w:rsid w:val="00053188"/>
    <w:rsid w:val="0005424A"/>
    <w:rsid w:val="00055048"/>
    <w:rsid w:val="000567B2"/>
    <w:rsid w:val="00057B5F"/>
    <w:rsid w:val="000619D7"/>
    <w:rsid w:val="000636C0"/>
    <w:rsid w:val="0006646F"/>
    <w:rsid w:val="000706EE"/>
    <w:rsid w:val="000721D0"/>
    <w:rsid w:val="00075DA1"/>
    <w:rsid w:val="0008106E"/>
    <w:rsid w:val="00083BFF"/>
    <w:rsid w:val="00086B00"/>
    <w:rsid w:val="00092527"/>
    <w:rsid w:val="0009472B"/>
    <w:rsid w:val="00097F04"/>
    <w:rsid w:val="000A081F"/>
    <w:rsid w:val="000A1D0F"/>
    <w:rsid w:val="000A5B29"/>
    <w:rsid w:val="000A5ECA"/>
    <w:rsid w:val="000B023D"/>
    <w:rsid w:val="000B34F8"/>
    <w:rsid w:val="000B6EF1"/>
    <w:rsid w:val="000B79FF"/>
    <w:rsid w:val="000C02CB"/>
    <w:rsid w:val="000C4944"/>
    <w:rsid w:val="000C59F9"/>
    <w:rsid w:val="000C5F6A"/>
    <w:rsid w:val="000C7C17"/>
    <w:rsid w:val="000D01CF"/>
    <w:rsid w:val="000D0818"/>
    <w:rsid w:val="000D569E"/>
    <w:rsid w:val="000D58B7"/>
    <w:rsid w:val="000D7D0C"/>
    <w:rsid w:val="000E2433"/>
    <w:rsid w:val="000E5F42"/>
    <w:rsid w:val="000E6B40"/>
    <w:rsid w:val="000E6F48"/>
    <w:rsid w:val="000E74D9"/>
    <w:rsid w:val="000F2F47"/>
    <w:rsid w:val="000F601F"/>
    <w:rsid w:val="000F78C4"/>
    <w:rsid w:val="00103506"/>
    <w:rsid w:val="0010359F"/>
    <w:rsid w:val="00103CC2"/>
    <w:rsid w:val="00104355"/>
    <w:rsid w:val="00106437"/>
    <w:rsid w:val="001067EF"/>
    <w:rsid w:val="00113400"/>
    <w:rsid w:val="0011533A"/>
    <w:rsid w:val="00116F99"/>
    <w:rsid w:val="00117FBB"/>
    <w:rsid w:val="00120F7F"/>
    <w:rsid w:val="00122247"/>
    <w:rsid w:val="00126681"/>
    <w:rsid w:val="00130914"/>
    <w:rsid w:val="00130BC4"/>
    <w:rsid w:val="00131635"/>
    <w:rsid w:val="00131B90"/>
    <w:rsid w:val="00132B6E"/>
    <w:rsid w:val="00133ADC"/>
    <w:rsid w:val="00141810"/>
    <w:rsid w:val="0014381A"/>
    <w:rsid w:val="00143837"/>
    <w:rsid w:val="0014450D"/>
    <w:rsid w:val="00144DDC"/>
    <w:rsid w:val="00145A5F"/>
    <w:rsid w:val="0014724C"/>
    <w:rsid w:val="00150651"/>
    <w:rsid w:val="00151C22"/>
    <w:rsid w:val="00151C8A"/>
    <w:rsid w:val="0015503A"/>
    <w:rsid w:val="00155372"/>
    <w:rsid w:val="00156841"/>
    <w:rsid w:val="00157CC5"/>
    <w:rsid w:val="00157E57"/>
    <w:rsid w:val="00161275"/>
    <w:rsid w:val="00164977"/>
    <w:rsid w:val="00164A12"/>
    <w:rsid w:val="001676EE"/>
    <w:rsid w:val="001700AE"/>
    <w:rsid w:val="00172E6B"/>
    <w:rsid w:val="00175044"/>
    <w:rsid w:val="00175DB6"/>
    <w:rsid w:val="001808EF"/>
    <w:rsid w:val="00181F1E"/>
    <w:rsid w:val="0018333B"/>
    <w:rsid w:val="00184849"/>
    <w:rsid w:val="00184F67"/>
    <w:rsid w:val="00185789"/>
    <w:rsid w:val="00187029"/>
    <w:rsid w:val="00187E04"/>
    <w:rsid w:val="00190D0D"/>
    <w:rsid w:val="00192401"/>
    <w:rsid w:val="00196652"/>
    <w:rsid w:val="001A0733"/>
    <w:rsid w:val="001B1E21"/>
    <w:rsid w:val="001B2001"/>
    <w:rsid w:val="001B64DF"/>
    <w:rsid w:val="001B7EF1"/>
    <w:rsid w:val="001C1E5A"/>
    <w:rsid w:val="001C6B6E"/>
    <w:rsid w:val="001C7E17"/>
    <w:rsid w:val="001D2248"/>
    <w:rsid w:val="001D2AB7"/>
    <w:rsid w:val="001D30C5"/>
    <w:rsid w:val="001D642A"/>
    <w:rsid w:val="001E398E"/>
    <w:rsid w:val="001E4A36"/>
    <w:rsid w:val="001E4E7D"/>
    <w:rsid w:val="001F2869"/>
    <w:rsid w:val="001F3DA6"/>
    <w:rsid w:val="001F45E4"/>
    <w:rsid w:val="001F7848"/>
    <w:rsid w:val="001F7D42"/>
    <w:rsid w:val="002101EB"/>
    <w:rsid w:val="00210FB9"/>
    <w:rsid w:val="00211726"/>
    <w:rsid w:val="00211C13"/>
    <w:rsid w:val="00213AD2"/>
    <w:rsid w:val="00220CCB"/>
    <w:rsid w:val="00221A9E"/>
    <w:rsid w:val="00221C0F"/>
    <w:rsid w:val="00226693"/>
    <w:rsid w:val="00234CD0"/>
    <w:rsid w:val="00237277"/>
    <w:rsid w:val="00240423"/>
    <w:rsid w:val="002438DF"/>
    <w:rsid w:val="00243C84"/>
    <w:rsid w:val="00243ED6"/>
    <w:rsid w:val="00244C4E"/>
    <w:rsid w:val="002461AC"/>
    <w:rsid w:val="00247B57"/>
    <w:rsid w:val="00253931"/>
    <w:rsid w:val="00253B50"/>
    <w:rsid w:val="00254B54"/>
    <w:rsid w:val="0025566E"/>
    <w:rsid w:val="00255A65"/>
    <w:rsid w:val="00255F70"/>
    <w:rsid w:val="00256560"/>
    <w:rsid w:val="00256E88"/>
    <w:rsid w:val="0026064D"/>
    <w:rsid w:val="002642FD"/>
    <w:rsid w:val="00265B70"/>
    <w:rsid w:val="00266C28"/>
    <w:rsid w:val="00267B7A"/>
    <w:rsid w:val="002705CA"/>
    <w:rsid w:val="0027654F"/>
    <w:rsid w:val="0027712E"/>
    <w:rsid w:val="002814C3"/>
    <w:rsid w:val="0028442A"/>
    <w:rsid w:val="00284E76"/>
    <w:rsid w:val="00286F03"/>
    <w:rsid w:val="00287931"/>
    <w:rsid w:val="00290990"/>
    <w:rsid w:val="00290A3B"/>
    <w:rsid w:val="0029150F"/>
    <w:rsid w:val="00291BA4"/>
    <w:rsid w:val="002946F5"/>
    <w:rsid w:val="00296DA4"/>
    <w:rsid w:val="002971B3"/>
    <w:rsid w:val="002A2346"/>
    <w:rsid w:val="002A48EE"/>
    <w:rsid w:val="002A6695"/>
    <w:rsid w:val="002A74C9"/>
    <w:rsid w:val="002B07C8"/>
    <w:rsid w:val="002B5F2D"/>
    <w:rsid w:val="002C0A35"/>
    <w:rsid w:val="002C102C"/>
    <w:rsid w:val="002C119B"/>
    <w:rsid w:val="002C2136"/>
    <w:rsid w:val="002C2825"/>
    <w:rsid w:val="002C45FF"/>
    <w:rsid w:val="002C5887"/>
    <w:rsid w:val="002C619E"/>
    <w:rsid w:val="002D15E7"/>
    <w:rsid w:val="002D16E7"/>
    <w:rsid w:val="002D2B71"/>
    <w:rsid w:val="002D2DAC"/>
    <w:rsid w:val="002D4EE2"/>
    <w:rsid w:val="002D6D4B"/>
    <w:rsid w:val="002E1252"/>
    <w:rsid w:val="002E1F60"/>
    <w:rsid w:val="002E31FE"/>
    <w:rsid w:val="002E69A8"/>
    <w:rsid w:val="002E7096"/>
    <w:rsid w:val="002F6A30"/>
    <w:rsid w:val="00300962"/>
    <w:rsid w:val="0030178E"/>
    <w:rsid w:val="003023B5"/>
    <w:rsid w:val="003038EE"/>
    <w:rsid w:val="00304750"/>
    <w:rsid w:val="0030488F"/>
    <w:rsid w:val="003054C5"/>
    <w:rsid w:val="003075FD"/>
    <w:rsid w:val="00311A95"/>
    <w:rsid w:val="00313B2E"/>
    <w:rsid w:val="00313FE9"/>
    <w:rsid w:val="00316C55"/>
    <w:rsid w:val="00316D26"/>
    <w:rsid w:val="00317597"/>
    <w:rsid w:val="00320F88"/>
    <w:rsid w:val="0032293F"/>
    <w:rsid w:val="0032354E"/>
    <w:rsid w:val="0032579C"/>
    <w:rsid w:val="00325F45"/>
    <w:rsid w:val="00326A41"/>
    <w:rsid w:val="00327377"/>
    <w:rsid w:val="00327A97"/>
    <w:rsid w:val="0033027C"/>
    <w:rsid w:val="003302A1"/>
    <w:rsid w:val="00331366"/>
    <w:rsid w:val="0033156A"/>
    <w:rsid w:val="0033169B"/>
    <w:rsid w:val="00331A31"/>
    <w:rsid w:val="0033536C"/>
    <w:rsid w:val="0034108B"/>
    <w:rsid w:val="00341A8F"/>
    <w:rsid w:val="00343A44"/>
    <w:rsid w:val="003452C5"/>
    <w:rsid w:val="00347D7C"/>
    <w:rsid w:val="003505D6"/>
    <w:rsid w:val="003512A9"/>
    <w:rsid w:val="003516DF"/>
    <w:rsid w:val="00352102"/>
    <w:rsid w:val="003547A4"/>
    <w:rsid w:val="00355F0C"/>
    <w:rsid w:val="00360340"/>
    <w:rsid w:val="0036076B"/>
    <w:rsid w:val="00361584"/>
    <w:rsid w:val="00361DE4"/>
    <w:rsid w:val="00362B52"/>
    <w:rsid w:val="00366810"/>
    <w:rsid w:val="00371BE2"/>
    <w:rsid w:val="00372E20"/>
    <w:rsid w:val="00372FA8"/>
    <w:rsid w:val="003763D8"/>
    <w:rsid w:val="00380CE8"/>
    <w:rsid w:val="003813E0"/>
    <w:rsid w:val="0038268F"/>
    <w:rsid w:val="0038671E"/>
    <w:rsid w:val="003900DC"/>
    <w:rsid w:val="00390FDC"/>
    <w:rsid w:val="00391265"/>
    <w:rsid w:val="00391481"/>
    <w:rsid w:val="00393627"/>
    <w:rsid w:val="00396536"/>
    <w:rsid w:val="00396726"/>
    <w:rsid w:val="003A2374"/>
    <w:rsid w:val="003A3D34"/>
    <w:rsid w:val="003A4D7F"/>
    <w:rsid w:val="003A6058"/>
    <w:rsid w:val="003A6806"/>
    <w:rsid w:val="003A79D9"/>
    <w:rsid w:val="003B0C6D"/>
    <w:rsid w:val="003B0DBD"/>
    <w:rsid w:val="003B1FC6"/>
    <w:rsid w:val="003B40B4"/>
    <w:rsid w:val="003B40FC"/>
    <w:rsid w:val="003B5FCF"/>
    <w:rsid w:val="003B6985"/>
    <w:rsid w:val="003B7684"/>
    <w:rsid w:val="003C051A"/>
    <w:rsid w:val="003C36EB"/>
    <w:rsid w:val="003C54B1"/>
    <w:rsid w:val="003C559E"/>
    <w:rsid w:val="003D1E95"/>
    <w:rsid w:val="003D2197"/>
    <w:rsid w:val="003D6196"/>
    <w:rsid w:val="003D6340"/>
    <w:rsid w:val="003D6F93"/>
    <w:rsid w:val="003E2EEC"/>
    <w:rsid w:val="003E5358"/>
    <w:rsid w:val="003E7533"/>
    <w:rsid w:val="003E762A"/>
    <w:rsid w:val="004075F7"/>
    <w:rsid w:val="00410EF1"/>
    <w:rsid w:val="004119ED"/>
    <w:rsid w:val="00412BE3"/>
    <w:rsid w:val="00417F95"/>
    <w:rsid w:val="0042014E"/>
    <w:rsid w:val="00422DE2"/>
    <w:rsid w:val="00423532"/>
    <w:rsid w:val="00424145"/>
    <w:rsid w:val="00424D52"/>
    <w:rsid w:val="00431086"/>
    <w:rsid w:val="00431604"/>
    <w:rsid w:val="0043175F"/>
    <w:rsid w:val="004341EA"/>
    <w:rsid w:val="00436CF2"/>
    <w:rsid w:val="0044446B"/>
    <w:rsid w:val="00446CDC"/>
    <w:rsid w:val="00447E1F"/>
    <w:rsid w:val="004519EA"/>
    <w:rsid w:val="00451ADC"/>
    <w:rsid w:val="00451DFD"/>
    <w:rsid w:val="004528E5"/>
    <w:rsid w:val="0045296D"/>
    <w:rsid w:val="00452F01"/>
    <w:rsid w:val="00454933"/>
    <w:rsid w:val="004571C4"/>
    <w:rsid w:val="004578CB"/>
    <w:rsid w:val="00460324"/>
    <w:rsid w:val="00460571"/>
    <w:rsid w:val="00461031"/>
    <w:rsid w:val="004621D6"/>
    <w:rsid w:val="00462D75"/>
    <w:rsid w:val="00466073"/>
    <w:rsid w:val="0046790E"/>
    <w:rsid w:val="00472C88"/>
    <w:rsid w:val="00473DFF"/>
    <w:rsid w:val="00477190"/>
    <w:rsid w:val="0047798B"/>
    <w:rsid w:val="00477CF4"/>
    <w:rsid w:val="00480DF4"/>
    <w:rsid w:val="004818FF"/>
    <w:rsid w:val="00485262"/>
    <w:rsid w:val="00487FCD"/>
    <w:rsid w:val="00491644"/>
    <w:rsid w:val="004925BE"/>
    <w:rsid w:val="00494136"/>
    <w:rsid w:val="00495765"/>
    <w:rsid w:val="00496ACB"/>
    <w:rsid w:val="004A20DB"/>
    <w:rsid w:val="004A249D"/>
    <w:rsid w:val="004A5544"/>
    <w:rsid w:val="004A6167"/>
    <w:rsid w:val="004A6D2A"/>
    <w:rsid w:val="004A6F24"/>
    <w:rsid w:val="004B0B6C"/>
    <w:rsid w:val="004B0E6D"/>
    <w:rsid w:val="004B21F1"/>
    <w:rsid w:val="004C068D"/>
    <w:rsid w:val="004C1161"/>
    <w:rsid w:val="004C26BC"/>
    <w:rsid w:val="004C2C6F"/>
    <w:rsid w:val="004D2CB6"/>
    <w:rsid w:val="004D49FB"/>
    <w:rsid w:val="004D6799"/>
    <w:rsid w:val="004E3952"/>
    <w:rsid w:val="004E3B6E"/>
    <w:rsid w:val="004E43D0"/>
    <w:rsid w:val="004E50C4"/>
    <w:rsid w:val="004E769D"/>
    <w:rsid w:val="004F100D"/>
    <w:rsid w:val="004F15B8"/>
    <w:rsid w:val="004F2FBC"/>
    <w:rsid w:val="004F5B11"/>
    <w:rsid w:val="004F6D69"/>
    <w:rsid w:val="0050027A"/>
    <w:rsid w:val="00500E4C"/>
    <w:rsid w:val="00501CC1"/>
    <w:rsid w:val="00503ECC"/>
    <w:rsid w:val="00504388"/>
    <w:rsid w:val="00507A61"/>
    <w:rsid w:val="00507BA9"/>
    <w:rsid w:val="00511892"/>
    <w:rsid w:val="00514B78"/>
    <w:rsid w:val="00522375"/>
    <w:rsid w:val="005223E6"/>
    <w:rsid w:val="005236F5"/>
    <w:rsid w:val="00523E88"/>
    <w:rsid w:val="0052534C"/>
    <w:rsid w:val="0052579B"/>
    <w:rsid w:val="00530CBA"/>
    <w:rsid w:val="00531CD5"/>
    <w:rsid w:val="00532D86"/>
    <w:rsid w:val="0053793A"/>
    <w:rsid w:val="00537FC3"/>
    <w:rsid w:val="00543ECA"/>
    <w:rsid w:val="005457A1"/>
    <w:rsid w:val="00546D2E"/>
    <w:rsid w:val="005520C4"/>
    <w:rsid w:val="00552E7F"/>
    <w:rsid w:val="0055419B"/>
    <w:rsid w:val="0055513E"/>
    <w:rsid w:val="005553BB"/>
    <w:rsid w:val="005578AC"/>
    <w:rsid w:val="00557BE2"/>
    <w:rsid w:val="005609AC"/>
    <w:rsid w:val="00560DCF"/>
    <w:rsid w:val="00560FB6"/>
    <w:rsid w:val="00561159"/>
    <w:rsid w:val="00562B77"/>
    <w:rsid w:val="00562FDB"/>
    <w:rsid w:val="00563309"/>
    <w:rsid w:val="00566810"/>
    <w:rsid w:val="0057234D"/>
    <w:rsid w:val="005726DC"/>
    <w:rsid w:val="00575963"/>
    <w:rsid w:val="00577C2C"/>
    <w:rsid w:val="005827AF"/>
    <w:rsid w:val="005850A1"/>
    <w:rsid w:val="00591143"/>
    <w:rsid w:val="00591F8B"/>
    <w:rsid w:val="005972D6"/>
    <w:rsid w:val="00597935"/>
    <w:rsid w:val="005A2AB4"/>
    <w:rsid w:val="005A5687"/>
    <w:rsid w:val="005A692F"/>
    <w:rsid w:val="005B12E1"/>
    <w:rsid w:val="005B5DA4"/>
    <w:rsid w:val="005C32B4"/>
    <w:rsid w:val="005C6264"/>
    <w:rsid w:val="005D0299"/>
    <w:rsid w:val="005D2078"/>
    <w:rsid w:val="005D316A"/>
    <w:rsid w:val="005D4209"/>
    <w:rsid w:val="005D4BBD"/>
    <w:rsid w:val="005D552B"/>
    <w:rsid w:val="005D58F4"/>
    <w:rsid w:val="005D6702"/>
    <w:rsid w:val="005D6CE2"/>
    <w:rsid w:val="005D6EC3"/>
    <w:rsid w:val="005E0FCB"/>
    <w:rsid w:val="005E3EB6"/>
    <w:rsid w:val="005E7274"/>
    <w:rsid w:val="005F37BA"/>
    <w:rsid w:val="005F4A75"/>
    <w:rsid w:val="005F4C82"/>
    <w:rsid w:val="006034B5"/>
    <w:rsid w:val="006045C4"/>
    <w:rsid w:val="00607F2A"/>
    <w:rsid w:val="0061015A"/>
    <w:rsid w:val="00610856"/>
    <w:rsid w:val="006109FB"/>
    <w:rsid w:val="0061482B"/>
    <w:rsid w:val="00615CE5"/>
    <w:rsid w:val="00617B24"/>
    <w:rsid w:val="006215C3"/>
    <w:rsid w:val="006228DB"/>
    <w:rsid w:val="00622ACA"/>
    <w:rsid w:val="00623267"/>
    <w:rsid w:val="00623509"/>
    <w:rsid w:val="006269F9"/>
    <w:rsid w:val="00630877"/>
    <w:rsid w:val="0063142F"/>
    <w:rsid w:val="006315AD"/>
    <w:rsid w:val="00631DAC"/>
    <w:rsid w:val="006321DA"/>
    <w:rsid w:val="00634345"/>
    <w:rsid w:val="00635ABC"/>
    <w:rsid w:val="00636245"/>
    <w:rsid w:val="006366F4"/>
    <w:rsid w:val="0063712F"/>
    <w:rsid w:val="00637B58"/>
    <w:rsid w:val="0064188B"/>
    <w:rsid w:val="006419D0"/>
    <w:rsid w:val="00647AF0"/>
    <w:rsid w:val="00647C4A"/>
    <w:rsid w:val="00656463"/>
    <w:rsid w:val="00662EF4"/>
    <w:rsid w:val="006636E5"/>
    <w:rsid w:val="006639EB"/>
    <w:rsid w:val="006639EE"/>
    <w:rsid w:val="00666AC9"/>
    <w:rsid w:val="00671A99"/>
    <w:rsid w:val="00675E75"/>
    <w:rsid w:val="00680FF1"/>
    <w:rsid w:val="006812C5"/>
    <w:rsid w:val="00685FBC"/>
    <w:rsid w:val="00690869"/>
    <w:rsid w:val="00690C7F"/>
    <w:rsid w:val="00691369"/>
    <w:rsid w:val="0069228C"/>
    <w:rsid w:val="0069397C"/>
    <w:rsid w:val="00696095"/>
    <w:rsid w:val="006A2F15"/>
    <w:rsid w:val="006A5F31"/>
    <w:rsid w:val="006A786B"/>
    <w:rsid w:val="006A7C5A"/>
    <w:rsid w:val="006B2C45"/>
    <w:rsid w:val="006B72ED"/>
    <w:rsid w:val="006C1444"/>
    <w:rsid w:val="006C368B"/>
    <w:rsid w:val="006D5548"/>
    <w:rsid w:val="006D5990"/>
    <w:rsid w:val="006D59E8"/>
    <w:rsid w:val="006D6D19"/>
    <w:rsid w:val="006D72AC"/>
    <w:rsid w:val="006E4765"/>
    <w:rsid w:val="006E55F5"/>
    <w:rsid w:val="006E59EC"/>
    <w:rsid w:val="006E5FA7"/>
    <w:rsid w:val="006E69B2"/>
    <w:rsid w:val="006E7048"/>
    <w:rsid w:val="006F14E9"/>
    <w:rsid w:val="006F1C81"/>
    <w:rsid w:val="006F1EA5"/>
    <w:rsid w:val="006F38AD"/>
    <w:rsid w:val="006F3D0D"/>
    <w:rsid w:val="00703428"/>
    <w:rsid w:val="007036F4"/>
    <w:rsid w:val="007050C1"/>
    <w:rsid w:val="007064DC"/>
    <w:rsid w:val="00710C2E"/>
    <w:rsid w:val="007127F9"/>
    <w:rsid w:val="00712ABF"/>
    <w:rsid w:val="00713309"/>
    <w:rsid w:val="007144AA"/>
    <w:rsid w:val="0071699A"/>
    <w:rsid w:val="00721582"/>
    <w:rsid w:val="007239EC"/>
    <w:rsid w:val="00724E43"/>
    <w:rsid w:val="00727E51"/>
    <w:rsid w:val="0073218F"/>
    <w:rsid w:val="007346B1"/>
    <w:rsid w:val="00736CB0"/>
    <w:rsid w:val="00737AC6"/>
    <w:rsid w:val="007417D5"/>
    <w:rsid w:val="00744684"/>
    <w:rsid w:val="00745551"/>
    <w:rsid w:val="007475EC"/>
    <w:rsid w:val="00747745"/>
    <w:rsid w:val="00750609"/>
    <w:rsid w:val="007511E8"/>
    <w:rsid w:val="00751FE8"/>
    <w:rsid w:val="00752977"/>
    <w:rsid w:val="00756F5D"/>
    <w:rsid w:val="0075787E"/>
    <w:rsid w:val="007578E8"/>
    <w:rsid w:val="00760945"/>
    <w:rsid w:val="00763B37"/>
    <w:rsid w:val="00766C83"/>
    <w:rsid w:val="007672AB"/>
    <w:rsid w:val="00767408"/>
    <w:rsid w:val="00767D27"/>
    <w:rsid w:val="00771679"/>
    <w:rsid w:val="00775CBC"/>
    <w:rsid w:val="00775EF9"/>
    <w:rsid w:val="00783E38"/>
    <w:rsid w:val="007845D2"/>
    <w:rsid w:val="00784815"/>
    <w:rsid w:val="00784E13"/>
    <w:rsid w:val="00785389"/>
    <w:rsid w:val="0078538B"/>
    <w:rsid w:val="00786CAC"/>
    <w:rsid w:val="007877A0"/>
    <w:rsid w:val="00793F34"/>
    <w:rsid w:val="00793FA7"/>
    <w:rsid w:val="00797A88"/>
    <w:rsid w:val="007A1C38"/>
    <w:rsid w:val="007A1D1A"/>
    <w:rsid w:val="007A3977"/>
    <w:rsid w:val="007A7155"/>
    <w:rsid w:val="007A783C"/>
    <w:rsid w:val="007B3E4C"/>
    <w:rsid w:val="007B4B88"/>
    <w:rsid w:val="007B5866"/>
    <w:rsid w:val="007B5C12"/>
    <w:rsid w:val="007C0410"/>
    <w:rsid w:val="007C2849"/>
    <w:rsid w:val="007C4393"/>
    <w:rsid w:val="007C630F"/>
    <w:rsid w:val="007C7099"/>
    <w:rsid w:val="007C753B"/>
    <w:rsid w:val="007C77B4"/>
    <w:rsid w:val="007D06E3"/>
    <w:rsid w:val="007D09CE"/>
    <w:rsid w:val="007D1579"/>
    <w:rsid w:val="007D1884"/>
    <w:rsid w:val="007D4CDF"/>
    <w:rsid w:val="007D62D2"/>
    <w:rsid w:val="007D7DDB"/>
    <w:rsid w:val="007E6E39"/>
    <w:rsid w:val="007E768F"/>
    <w:rsid w:val="007F3E39"/>
    <w:rsid w:val="007F45A0"/>
    <w:rsid w:val="007F6742"/>
    <w:rsid w:val="00802D68"/>
    <w:rsid w:val="0080659A"/>
    <w:rsid w:val="00806A7D"/>
    <w:rsid w:val="00806FCC"/>
    <w:rsid w:val="00807381"/>
    <w:rsid w:val="00807698"/>
    <w:rsid w:val="0081067E"/>
    <w:rsid w:val="00811515"/>
    <w:rsid w:val="00812477"/>
    <w:rsid w:val="00813641"/>
    <w:rsid w:val="00813FA0"/>
    <w:rsid w:val="00814F04"/>
    <w:rsid w:val="00814FA1"/>
    <w:rsid w:val="0082068E"/>
    <w:rsid w:val="00821102"/>
    <w:rsid w:val="008249B4"/>
    <w:rsid w:val="00824DFA"/>
    <w:rsid w:val="00825D3A"/>
    <w:rsid w:val="00826CD9"/>
    <w:rsid w:val="00826FF3"/>
    <w:rsid w:val="008301E2"/>
    <w:rsid w:val="008307CD"/>
    <w:rsid w:val="00832E40"/>
    <w:rsid w:val="00833928"/>
    <w:rsid w:val="008423A9"/>
    <w:rsid w:val="00842D0E"/>
    <w:rsid w:val="00843BCF"/>
    <w:rsid w:val="00846E53"/>
    <w:rsid w:val="00851B3C"/>
    <w:rsid w:val="00851EA8"/>
    <w:rsid w:val="00853931"/>
    <w:rsid w:val="00855A24"/>
    <w:rsid w:val="00857115"/>
    <w:rsid w:val="008604AE"/>
    <w:rsid w:val="00860916"/>
    <w:rsid w:val="00860D45"/>
    <w:rsid w:val="00861664"/>
    <w:rsid w:val="0086342B"/>
    <w:rsid w:val="00865430"/>
    <w:rsid w:val="008661B8"/>
    <w:rsid w:val="00870C9D"/>
    <w:rsid w:val="00870F01"/>
    <w:rsid w:val="00874AD1"/>
    <w:rsid w:val="00875B12"/>
    <w:rsid w:val="00876741"/>
    <w:rsid w:val="00881553"/>
    <w:rsid w:val="008841F4"/>
    <w:rsid w:val="008860FA"/>
    <w:rsid w:val="00886899"/>
    <w:rsid w:val="0089541C"/>
    <w:rsid w:val="00896BCC"/>
    <w:rsid w:val="008A2578"/>
    <w:rsid w:val="008A4691"/>
    <w:rsid w:val="008A55CD"/>
    <w:rsid w:val="008A6465"/>
    <w:rsid w:val="008A77C3"/>
    <w:rsid w:val="008A7DCF"/>
    <w:rsid w:val="008B0113"/>
    <w:rsid w:val="008B0623"/>
    <w:rsid w:val="008B381C"/>
    <w:rsid w:val="008B67B4"/>
    <w:rsid w:val="008C0052"/>
    <w:rsid w:val="008C3362"/>
    <w:rsid w:val="008C37D9"/>
    <w:rsid w:val="008C4982"/>
    <w:rsid w:val="008C6511"/>
    <w:rsid w:val="008C65FE"/>
    <w:rsid w:val="008D07FB"/>
    <w:rsid w:val="008D187A"/>
    <w:rsid w:val="008D1ADE"/>
    <w:rsid w:val="008D1B4A"/>
    <w:rsid w:val="008D3AB8"/>
    <w:rsid w:val="008D54D1"/>
    <w:rsid w:val="008E15E5"/>
    <w:rsid w:val="008E29B0"/>
    <w:rsid w:val="008E3B75"/>
    <w:rsid w:val="008E3C2A"/>
    <w:rsid w:val="008E3EDF"/>
    <w:rsid w:val="008E4B54"/>
    <w:rsid w:val="008E526E"/>
    <w:rsid w:val="008F2902"/>
    <w:rsid w:val="008F3F47"/>
    <w:rsid w:val="008F3FC9"/>
    <w:rsid w:val="008F5CE0"/>
    <w:rsid w:val="00901D62"/>
    <w:rsid w:val="00903C74"/>
    <w:rsid w:val="00903E7E"/>
    <w:rsid w:val="009048A6"/>
    <w:rsid w:val="009208F6"/>
    <w:rsid w:val="00920DFD"/>
    <w:rsid w:val="0093044D"/>
    <w:rsid w:val="00933A44"/>
    <w:rsid w:val="009340A7"/>
    <w:rsid w:val="00934C96"/>
    <w:rsid w:val="00936502"/>
    <w:rsid w:val="009408CB"/>
    <w:rsid w:val="009414AC"/>
    <w:rsid w:val="00943AED"/>
    <w:rsid w:val="00946292"/>
    <w:rsid w:val="009465B1"/>
    <w:rsid w:val="00947B4A"/>
    <w:rsid w:val="009513C1"/>
    <w:rsid w:val="00953E48"/>
    <w:rsid w:val="009560AC"/>
    <w:rsid w:val="009561E2"/>
    <w:rsid w:val="00960536"/>
    <w:rsid w:val="009648B3"/>
    <w:rsid w:val="00974E2D"/>
    <w:rsid w:val="0097608C"/>
    <w:rsid w:val="009765C2"/>
    <w:rsid w:val="009766BC"/>
    <w:rsid w:val="009768FA"/>
    <w:rsid w:val="00980564"/>
    <w:rsid w:val="00980725"/>
    <w:rsid w:val="00982CB1"/>
    <w:rsid w:val="00983EDA"/>
    <w:rsid w:val="00984475"/>
    <w:rsid w:val="009859F0"/>
    <w:rsid w:val="00987EC9"/>
    <w:rsid w:val="009901C8"/>
    <w:rsid w:val="00991589"/>
    <w:rsid w:val="00992F35"/>
    <w:rsid w:val="00993033"/>
    <w:rsid w:val="009975EE"/>
    <w:rsid w:val="009A2B6A"/>
    <w:rsid w:val="009A39EF"/>
    <w:rsid w:val="009A7086"/>
    <w:rsid w:val="009A71BB"/>
    <w:rsid w:val="009A7226"/>
    <w:rsid w:val="009A7E0A"/>
    <w:rsid w:val="009B414B"/>
    <w:rsid w:val="009B421D"/>
    <w:rsid w:val="009B434D"/>
    <w:rsid w:val="009B4650"/>
    <w:rsid w:val="009B4EB3"/>
    <w:rsid w:val="009C186D"/>
    <w:rsid w:val="009C2BF3"/>
    <w:rsid w:val="009C2BFC"/>
    <w:rsid w:val="009C35DF"/>
    <w:rsid w:val="009C508D"/>
    <w:rsid w:val="009C51E1"/>
    <w:rsid w:val="009C6043"/>
    <w:rsid w:val="009C7A93"/>
    <w:rsid w:val="009D0D56"/>
    <w:rsid w:val="009D12C5"/>
    <w:rsid w:val="009D31B4"/>
    <w:rsid w:val="009D7114"/>
    <w:rsid w:val="009E1E1D"/>
    <w:rsid w:val="009E6258"/>
    <w:rsid w:val="009E6711"/>
    <w:rsid w:val="009E68FB"/>
    <w:rsid w:val="009E6E79"/>
    <w:rsid w:val="009E7957"/>
    <w:rsid w:val="009F08F9"/>
    <w:rsid w:val="009F1DFB"/>
    <w:rsid w:val="009F36AF"/>
    <w:rsid w:val="009F5097"/>
    <w:rsid w:val="009F7232"/>
    <w:rsid w:val="00A00652"/>
    <w:rsid w:val="00A0100C"/>
    <w:rsid w:val="00A01CC4"/>
    <w:rsid w:val="00A02E2D"/>
    <w:rsid w:val="00A035CA"/>
    <w:rsid w:val="00A05670"/>
    <w:rsid w:val="00A05DAD"/>
    <w:rsid w:val="00A07056"/>
    <w:rsid w:val="00A1120C"/>
    <w:rsid w:val="00A11D92"/>
    <w:rsid w:val="00A122FF"/>
    <w:rsid w:val="00A12775"/>
    <w:rsid w:val="00A13484"/>
    <w:rsid w:val="00A16B43"/>
    <w:rsid w:val="00A20942"/>
    <w:rsid w:val="00A21B2C"/>
    <w:rsid w:val="00A221F1"/>
    <w:rsid w:val="00A2444E"/>
    <w:rsid w:val="00A249FF"/>
    <w:rsid w:val="00A25F97"/>
    <w:rsid w:val="00A261C2"/>
    <w:rsid w:val="00A27841"/>
    <w:rsid w:val="00A30286"/>
    <w:rsid w:val="00A31432"/>
    <w:rsid w:val="00A315C7"/>
    <w:rsid w:val="00A31C04"/>
    <w:rsid w:val="00A32487"/>
    <w:rsid w:val="00A32BFD"/>
    <w:rsid w:val="00A32EBC"/>
    <w:rsid w:val="00A40C6C"/>
    <w:rsid w:val="00A42F32"/>
    <w:rsid w:val="00A4550A"/>
    <w:rsid w:val="00A55190"/>
    <w:rsid w:val="00A5682F"/>
    <w:rsid w:val="00A6052F"/>
    <w:rsid w:val="00A614DE"/>
    <w:rsid w:val="00A61F72"/>
    <w:rsid w:val="00A638C0"/>
    <w:rsid w:val="00A6469B"/>
    <w:rsid w:val="00A655A7"/>
    <w:rsid w:val="00A65715"/>
    <w:rsid w:val="00A67316"/>
    <w:rsid w:val="00A7020A"/>
    <w:rsid w:val="00A708A0"/>
    <w:rsid w:val="00A731AD"/>
    <w:rsid w:val="00A73C23"/>
    <w:rsid w:val="00A73E08"/>
    <w:rsid w:val="00A7490C"/>
    <w:rsid w:val="00A74FBD"/>
    <w:rsid w:val="00A765DF"/>
    <w:rsid w:val="00A774AE"/>
    <w:rsid w:val="00A815A3"/>
    <w:rsid w:val="00A829C1"/>
    <w:rsid w:val="00A8391A"/>
    <w:rsid w:val="00A83CF5"/>
    <w:rsid w:val="00A83F21"/>
    <w:rsid w:val="00A875DD"/>
    <w:rsid w:val="00A87C72"/>
    <w:rsid w:val="00A9171F"/>
    <w:rsid w:val="00A936F9"/>
    <w:rsid w:val="00A95E1E"/>
    <w:rsid w:val="00A96096"/>
    <w:rsid w:val="00A96937"/>
    <w:rsid w:val="00AA1F95"/>
    <w:rsid w:val="00AA2258"/>
    <w:rsid w:val="00AA677E"/>
    <w:rsid w:val="00AA6F29"/>
    <w:rsid w:val="00AB26AB"/>
    <w:rsid w:val="00AB2F50"/>
    <w:rsid w:val="00AB3434"/>
    <w:rsid w:val="00AB458E"/>
    <w:rsid w:val="00AC1586"/>
    <w:rsid w:val="00AC18FB"/>
    <w:rsid w:val="00AC2669"/>
    <w:rsid w:val="00AC38C6"/>
    <w:rsid w:val="00AC67CF"/>
    <w:rsid w:val="00AC702A"/>
    <w:rsid w:val="00AC70CE"/>
    <w:rsid w:val="00AC71F3"/>
    <w:rsid w:val="00AC7CCD"/>
    <w:rsid w:val="00AD282B"/>
    <w:rsid w:val="00AD3419"/>
    <w:rsid w:val="00AD6E93"/>
    <w:rsid w:val="00AD6EAC"/>
    <w:rsid w:val="00AE2D51"/>
    <w:rsid w:val="00AE3142"/>
    <w:rsid w:val="00AE4C70"/>
    <w:rsid w:val="00AE5EA8"/>
    <w:rsid w:val="00AE60C1"/>
    <w:rsid w:val="00AF1E3C"/>
    <w:rsid w:val="00AF42F5"/>
    <w:rsid w:val="00AF5373"/>
    <w:rsid w:val="00AF5946"/>
    <w:rsid w:val="00AF65BE"/>
    <w:rsid w:val="00AF744A"/>
    <w:rsid w:val="00AF7960"/>
    <w:rsid w:val="00AF7DF8"/>
    <w:rsid w:val="00B00ACE"/>
    <w:rsid w:val="00B03549"/>
    <w:rsid w:val="00B062CA"/>
    <w:rsid w:val="00B06795"/>
    <w:rsid w:val="00B06C80"/>
    <w:rsid w:val="00B07CC2"/>
    <w:rsid w:val="00B13FD1"/>
    <w:rsid w:val="00B15CBB"/>
    <w:rsid w:val="00B167D2"/>
    <w:rsid w:val="00B21E90"/>
    <w:rsid w:val="00B23622"/>
    <w:rsid w:val="00B24683"/>
    <w:rsid w:val="00B24991"/>
    <w:rsid w:val="00B25F70"/>
    <w:rsid w:val="00B2656A"/>
    <w:rsid w:val="00B26871"/>
    <w:rsid w:val="00B27B71"/>
    <w:rsid w:val="00B30287"/>
    <w:rsid w:val="00B30A89"/>
    <w:rsid w:val="00B31023"/>
    <w:rsid w:val="00B3228A"/>
    <w:rsid w:val="00B33D45"/>
    <w:rsid w:val="00B4009F"/>
    <w:rsid w:val="00B43C1A"/>
    <w:rsid w:val="00B47A25"/>
    <w:rsid w:val="00B55550"/>
    <w:rsid w:val="00B55DE7"/>
    <w:rsid w:val="00B56A6C"/>
    <w:rsid w:val="00B5771C"/>
    <w:rsid w:val="00B57D06"/>
    <w:rsid w:val="00B61C24"/>
    <w:rsid w:val="00B65246"/>
    <w:rsid w:val="00B678AF"/>
    <w:rsid w:val="00B67964"/>
    <w:rsid w:val="00B74301"/>
    <w:rsid w:val="00B752D6"/>
    <w:rsid w:val="00B76E88"/>
    <w:rsid w:val="00B7731D"/>
    <w:rsid w:val="00B84348"/>
    <w:rsid w:val="00B86105"/>
    <w:rsid w:val="00B8779A"/>
    <w:rsid w:val="00B907E0"/>
    <w:rsid w:val="00B90EE4"/>
    <w:rsid w:val="00B93CBB"/>
    <w:rsid w:val="00B95178"/>
    <w:rsid w:val="00B96215"/>
    <w:rsid w:val="00B96C76"/>
    <w:rsid w:val="00B97C70"/>
    <w:rsid w:val="00BA2CB0"/>
    <w:rsid w:val="00BA2D16"/>
    <w:rsid w:val="00BA4474"/>
    <w:rsid w:val="00BA644B"/>
    <w:rsid w:val="00BA7C3B"/>
    <w:rsid w:val="00BB00FB"/>
    <w:rsid w:val="00BB1B7E"/>
    <w:rsid w:val="00BB3F91"/>
    <w:rsid w:val="00BB4575"/>
    <w:rsid w:val="00BB480A"/>
    <w:rsid w:val="00BC0079"/>
    <w:rsid w:val="00BC0902"/>
    <w:rsid w:val="00BC4ABB"/>
    <w:rsid w:val="00BC5315"/>
    <w:rsid w:val="00BC6C30"/>
    <w:rsid w:val="00BD0413"/>
    <w:rsid w:val="00BD1FE3"/>
    <w:rsid w:val="00BD2491"/>
    <w:rsid w:val="00BD2C3A"/>
    <w:rsid w:val="00BD4474"/>
    <w:rsid w:val="00BD5316"/>
    <w:rsid w:val="00BD54EE"/>
    <w:rsid w:val="00BD7009"/>
    <w:rsid w:val="00BD75A1"/>
    <w:rsid w:val="00BD7C21"/>
    <w:rsid w:val="00BE0195"/>
    <w:rsid w:val="00BE2D0E"/>
    <w:rsid w:val="00BE530F"/>
    <w:rsid w:val="00BE66F6"/>
    <w:rsid w:val="00BF05BA"/>
    <w:rsid w:val="00BF5C7C"/>
    <w:rsid w:val="00C0150B"/>
    <w:rsid w:val="00C04144"/>
    <w:rsid w:val="00C119D8"/>
    <w:rsid w:val="00C12270"/>
    <w:rsid w:val="00C12289"/>
    <w:rsid w:val="00C12E9C"/>
    <w:rsid w:val="00C163DA"/>
    <w:rsid w:val="00C17080"/>
    <w:rsid w:val="00C20929"/>
    <w:rsid w:val="00C20BF9"/>
    <w:rsid w:val="00C20E42"/>
    <w:rsid w:val="00C238E6"/>
    <w:rsid w:val="00C26E78"/>
    <w:rsid w:val="00C30726"/>
    <w:rsid w:val="00C35482"/>
    <w:rsid w:val="00C36B98"/>
    <w:rsid w:val="00C41379"/>
    <w:rsid w:val="00C43AF9"/>
    <w:rsid w:val="00C440FA"/>
    <w:rsid w:val="00C4512C"/>
    <w:rsid w:val="00C46458"/>
    <w:rsid w:val="00C478F8"/>
    <w:rsid w:val="00C522D8"/>
    <w:rsid w:val="00C546D3"/>
    <w:rsid w:val="00C557E8"/>
    <w:rsid w:val="00C576F5"/>
    <w:rsid w:val="00C578DC"/>
    <w:rsid w:val="00C63F3A"/>
    <w:rsid w:val="00C669DB"/>
    <w:rsid w:val="00C6722C"/>
    <w:rsid w:val="00C678ED"/>
    <w:rsid w:val="00C67CBB"/>
    <w:rsid w:val="00C709D8"/>
    <w:rsid w:val="00C722CE"/>
    <w:rsid w:val="00C73A93"/>
    <w:rsid w:val="00C7617F"/>
    <w:rsid w:val="00C761C9"/>
    <w:rsid w:val="00C818B9"/>
    <w:rsid w:val="00C87209"/>
    <w:rsid w:val="00C9395B"/>
    <w:rsid w:val="00C9547F"/>
    <w:rsid w:val="00C95D62"/>
    <w:rsid w:val="00C961CD"/>
    <w:rsid w:val="00C962E1"/>
    <w:rsid w:val="00C96642"/>
    <w:rsid w:val="00CA058D"/>
    <w:rsid w:val="00CA1DBA"/>
    <w:rsid w:val="00CA2127"/>
    <w:rsid w:val="00CA2C7B"/>
    <w:rsid w:val="00CA4376"/>
    <w:rsid w:val="00CA459C"/>
    <w:rsid w:val="00CA633E"/>
    <w:rsid w:val="00CA6524"/>
    <w:rsid w:val="00CB15DE"/>
    <w:rsid w:val="00CB22BD"/>
    <w:rsid w:val="00CB37E4"/>
    <w:rsid w:val="00CB5086"/>
    <w:rsid w:val="00CB50C2"/>
    <w:rsid w:val="00CC094E"/>
    <w:rsid w:val="00CC1BD8"/>
    <w:rsid w:val="00CD098B"/>
    <w:rsid w:val="00CD0E4E"/>
    <w:rsid w:val="00CE0061"/>
    <w:rsid w:val="00CE0188"/>
    <w:rsid w:val="00CE4C7B"/>
    <w:rsid w:val="00CE5A85"/>
    <w:rsid w:val="00CE5AEC"/>
    <w:rsid w:val="00CF1181"/>
    <w:rsid w:val="00CF1B4D"/>
    <w:rsid w:val="00CF1E52"/>
    <w:rsid w:val="00CF29CA"/>
    <w:rsid w:val="00CF38FA"/>
    <w:rsid w:val="00CF4122"/>
    <w:rsid w:val="00D00E7B"/>
    <w:rsid w:val="00D0154C"/>
    <w:rsid w:val="00D04265"/>
    <w:rsid w:val="00D05312"/>
    <w:rsid w:val="00D05CD1"/>
    <w:rsid w:val="00D1113E"/>
    <w:rsid w:val="00D167B3"/>
    <w:rsid w:val="00D20306"/>
    <w:rsid w:val="00D20AEC"/>
    <w:rsid w:val="00D25134"/>
    <w:rsid w:val="00D278FC"/>
    <w:rsid w:val="00D30A4F"/>
    <w:rsid w:val="00D30AF3"/>
    <w:rsid w:val="00D31267"/>
    <w:rsid w:val="00D33843"/>
    <w:rsid w:val="00D33E1A"/>
    <w:rsid w:val="00D34B75"/>
    <w:rsid w:val="00D35D01"/>
    <w:rsid w:val="00D37024"/>
    <w:rsid w:val="00D4036D"/>
    <w:rsid w:val="00D42DEB"/>
    <w:rsid w:val="00D43934"/>
    <w:rsid w:val="00D4764B"/>
    <w:rsid w:val="00D47A7E"/>
    <w:rsid w:val="00D47D80"/>
    <w:rsid w:val="00D506D5"/>
    <w:rsid w:val="00D5401A"/>
    <w:rsid w:val="00D569A4"/>
    <w:rsid w:val="00D569C6"/>
    <w:rsid w:val="00D61C92"/>
    <w:rsid w:val="00D62BA3"/>
    <w:rsid w:val="00D6323F"/>
    <w:rsid w:val="00D6463F"/>
    <w:rsid w:val="00D64643"/>
    <w:rsid w:val="00D64BC1"/>
    <w:rsid w:val="00D652CE"/>
    <w:rsid w:val="00D65E40"/>
    <w:rsid w:val="00D66259"/>
    <w:rsid w:val="00D6630A"/>
    <w:rsid w:val="00D73419"/>
    <w:rsid w:val="00D7426A"/>
    <w:rsid w:val="00D743B4"/>
    <w:rsid w:val="00D76FCA"/>
    <w:rsid w:val="00D8311C"/>
    <w:rsid w:val="00D847F2"/>
    <w:rsid w:val="00D8678D"/>
    <w:rsid w:val="00D87366"/>
    <w:rsid w:val="00D9542D"/>
    <w:rsid w:val="00D971DD"/>
    <w:rsid w:val="00D97BC3"/>
    <w:rsid w:val="00DA0A3F"/>
    <w:rsid w:val="00DA1BFA"/>
    <w:rsid w:val="00DA523E"/>
    <w:rsid w:val="00DA62D3"/>
    <w:rsid w:val="00DA74EF"/>
    <w:rsid w:val="00DA79CB"/>
    <w:rsid w:val="00DB0DED"/>
    <w:rsid w:val="00DB4397"/>
    <w:rsid w:val="00DC1151"/>
    <w:rsid w:val="00DC2720"/>
    <w:rsid w:val="00DC41F2"/>
    <w:rsid w:val="00DC47E8"/>
    <w:rsid w:val="00DC4BB4"/>
    <w:rsid w:val="00DC52B1"/>
    <w:rsid w:val="00DD2141"/>
    <w:rsid w:val="00DD44BB"/>
    <w:rsid w:val="00DE0AEB"/>
    <w:rsid w:val="00DE1882"/>
    <w:rsid w:val="00DE1E2E"/>
    <w:rsid w:val="00DE3713"/>
    <w:rsid w:val="00DE499E"/>
    <w:rsid w:val="00DF14A2"/>
    <w:rsid w:val="00DF14AE"/>
    <w:rsid w:val="00DF3ABA"/>
    <w:rsid w:val="00DF5E38"/>
    <w:rsid w:val="00DF6BBE"/>
    <w:rsid w:val="00DF6F99"/>
    <w:rsid w:val="00E01802"/>
    <w:rsid w:val="00E033BB"/>
    <w:rsid w:val="00E06C9D"/>
    <w:rsid w:val="00E07B31"/>
    <w:rsid w:val="00E11DCB"/>
    <w:rsid w:val="00E1309A"/>
    <w:rsid w:val="00E14261"/>
    <w:rsid w:val="00E14480"/>
    <w:rsid w:val="00E16253"/>
    <w:rsid w:val="00E1641A"/>
    <w:rsid w:val="00E16E63"/>
    <w:rsid w:val="00E178C1"/>
    <w:rsid w:val="00E17B06"/>
    <w:rsid w:val="00E20657"/>
    <w:rsid w:val="00E219FC"/>
    <w:rsid w:val="00E21B43"/>
    <w:rsid w:val="00E2284C"/>
    <w:rsid w:val="00E245A3"/>
    <w:rsid w:val="00E2541F"/>
    <w:rsid w:val="00E25C4D"/>
    <w:rsid w:val="00E3224D"/>
    <w:rsid w:val="00E3334F"/>
    <w:rsid w:val="00E334B7"/>
    <w:rsid w:val="00E33D3A"/>
    <w:rsid w:val="00E37599"/>
    <w:rsid w:val="00E379D0"/>
    <w:rsid w:val="00E37D93"/>
    <w:rsid w:val="00E40F19"/>
    <w:rsid w:val="00E42B1D"/>
    <w:rsid w:val="00E476E8"/>
    <w:rsid w:val="00E47729"/>
    <w:rsid w:val="00E500A4"/>
    <w:rsid w:val="00E5084A"/>
    <w:rsid w:val="00E50C91"/>
    <w:rsid w:val="00E53393"/>
    <w:rsid w:val="00E548A1"/>
    <w:rsid w:val="00E55C61"/>
    <w:rsid w:val="00E60DAB"/>
    <w:rsid w:val="00E615D0"/>
    <w:rsid w:val="00E62B2C"/>
    <w:rsid w:val="00E64409"/>
    <w:rsid w:val="00E64D2E"/>
    <w:rsid w:val="00E661CF"/>
    <w:rsid w:val="00E733DC"/>
    <w:rsid w:val="00E75408"/>
    <w:rsid w:val="00E80C1A"/>
    <w:rsid w:val="00E8411E"/>
    <w:rsid w:val="00E8787C"/>
    <w:rsid w:val="00E87C74"/>
    <w:rsid w:val="00E908F2"/>
    <w:rsid w:val="00E912D5"/>
    <w:rsid w:val="00E914F2"/>
    <w:rsid w:val="00E91D40"/>
    <w:rsid w:val="00E96CA1"/>
    <w:rsid w:val="00EA310C"/>
    <w:rsid w:val="00EA3ECF"/>
    <w:rsid w:val="00EA432F"/>
    <w:rsid w:val="00EA53AD"/>
    <w:rsid w:val="00EA7ADE"/>
    <w:rsid w:val="00EA7D6D"/>
    <w:rsid w:val="00EB4500"/>
    <w:rsid w:val="00EB5878"/>
    <w:rsid w:val="00EB72B1"/>
    <w:rsid w:val="00EC4FFC"/>
    <w:rsid w:val="00EC6202"/>
    <w:rsid w:val="00ED0D5D"/>
    <w:rsid w:val="00ED44F8"/>
    <w:rsid w:val="00ED4765"/>
    <w:rsid w:val="00EE077F"/>
    <w:rsid w:val="00EE0BCD"/>
    <w:rsid w:val="00EE1A4C"/>
    <w:rsid w:val="00EE28BC"/>
    <w:rsid w:val="00EF22A0"/>
    <w:rsid w:val="00EF6088"/>
    <w:rsid w:val="00F0249A"/>
    <w:rsid w:val="00F041DE"/>
    <w:rsid w:val="00F07E80"/>
    <w:rsid w:val="00F100C3"/>
    <w:rsid w:val="00F11F05"/>
    <w:rsid w:val="00F122B2"/>
    <w:rsid w:val="00F13068"/>
    <w:rsid w:val="00F14623"/>
    <w:rsid w:val="00F21750"/>
    <w:rsid w:val="00F2238C"/>
    <w:rsid w:val="00F2239D"/>
    <w:rsid w:val="00F306E8"/>
    <w:rsid w:val="00F30907"/>
    <w:rsid w:val="00F3238D"/>
    <w:rsid w:val="00F32B39"/>
    <w:rsid w:val="00F340C2"/>
    <w:rsid w:val="00F34F40"/>
    <w:rsid w:val="00F37C04"/>
    <w:rsid w:val="00F41B51"/>
    <w:rsid w:val="00F43199"/>
    <w:rsid w:val="00F50BA1"/>
    <w:rsid w:val="00F529FB"/>
    <w:rsid w:val="00F5747C"/>
    <w:rsid w:val="00F602A4"/>
    <w:rsid w:val="00F60668"/>
    <w:rsid w:val="00F60F33"/>
    <w:rsid w:val="00F61334"/>
    <w:rsid w:val="00F65BE9"/>
    <w:rsid w:val="00F67E15"/>
    <w:rsid w:val="00F7151F"/>
    <w:rsid w:val="00F71FB1"/>
    <w:rsid w:val="00F7260C"/>
    <w:rsid w:val="00F72EA3"/>
    <w:rsid w:val="00F76CB1"/>
    <w:rsid w:val="00F8085E"/>
    <w:rsid w:val="00F871C2"/>
    <w:rsid w:val="00F90748"/>
    <w:rsid w:val="00F90F13"/>
    <w:rsid w:val="00F91F6F"/>
    <w:rsid w:val="00F96E5D"/>
    <w:rsid w:val="00FA0BA5"/>
    <w:rsid w:val="00FA1331"/>
    <w:rsid w:val="00FA25DE"/>
    <w:rsid w:val="00FA42F3"/>
    <w:rsid w:val="00FA4BFA"/>
    <w:rsid w:val="00FA5106"/>
    <w:rsid w:val="00FB1CFF"/>
    <w:rsid w:val="00FB3E10"/>
    <w:rsid w:val="00FB467D"/>
    <w:rsid w:val="00FB4A81"/>
    <w:rsid w:val="00FB5D57"/>
    <w:rsid w:val="00FB60BB"/>
    <w:rsid w:val="00FC53C3"/>
    <w:rsid w:val="00FC5C63"/>
    <w:rsid w:val="00FC5F9F"/>
    <w:rsid w:val="00FC7653"/>
    <w:rsid w:val="00FD13A0"/>
    <w:rsid w:val="00FD3158"/>
    <w:rsid w:val="00FD3AC0"/>
    <w:rsid w:val="00FD3FD2"/>
    <w:rsid w:val="00FD4A6B"/>
    <w:rsid w:val="00FD67CD"/>
    <w:rsid w:val="00FD6FB5"/>
    <w:rsid w:val="00FE0222"/>
    <w:rsid w:val="00FE0A2C"/>
    <w:rsid w:val="00FE3626"/>
    <w:rsid w:val="00FE7CB1"/>
    <w:rsid w:val="00FF112E"/>
    <w:rsid w:val="00FF1895"/>
    <w:rsid w:val="00FF28D9"/>
    <w:rsid w:val="00FF616D"/>
    <w:rsid w:val="00FF7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1E6D993"/>
  <w15:chartTrackingRefBased/>
  <w15:docId w15:val="{1F131E36-00AB-4245-BDB2-F72F46E6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64DC"/>
    <w:rPr>
      <w:rFonts w:ascii="Arial" w:hAnsi="Arial"/>
      <w:sz w:val="22"/>
      <w:szCs w:val="22"/>
    </w:rPr>
  </w:style>
  <w:style w:type="paragraph" w:styleId="Titolo1">
    <w:name w:val="heading 1"/>
    <w:basedOn w:val="Normale"/>
    <w:next w:val="Normale"/>
    <w:link w:val="Titolo1Carattere1"/>
    <w:qFormat/>
    <w:rsid w:val="00AF5373"/>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semiHidden/>
    <w:unhideWhenUsed/>
    <w:qFormat/>
    <w:rsid w:val="00AF5373"/>
    <w:pPr>
      <w:keepNext/>
      <w:spacing w:before="240" w:after="60"/>
      <w:outlineLvl w:val="1"/>
    </w:pPr>
    <w:rPr>
      <w:rFonts w:ascii="Cambria" w:eastAsia="MS Gothic" w:hAnsi="Cambria"/>
      <w:b/>
      <w:bCs/>
      <w:color w:val="4F81BD"/>
      <w:sz w:val="26"/>
      <w:szCs w:val="26"/>
      <w:lang w:eastAsia="en-US"/>
    </w:rPr>
  </w:style>
  <w:style w:type="paragraph" w:styleId="Titolo3">
    <w:name w:val="heading 3"/>
    <w:basedOn w:val="Normale"/>
    <w:next w:val="Normale"/>
    <w:link w:val="Titolo3Carattere"/>
    <w:uiPriority w:val="9"/>
    <w:semiHidden/>
    <w:unhideWhenUsed/>
    <w:qFormat/>
    <w:rsid w:val="00AF5373"/>
    <w:pPr>
      <w:keepNext/>
      <w:spacing w:before="240" w:after="60"/>
      <w:outlineLvl w:val="2"/>
    </w:pPr>
    <w:rPr>
      <w:rFonts w:ascii="Cambria" w:eastAsia="MS Gothic" w:hAnsi="Cambria"/>
      <w:b/>
      <w:bCs/>
      <w:color w:val="4F81BD"/>
      <w:lang w:eastAsia="en-US"/>
    </w:rPr>
  </w:style>
  <w:style w:type="paragraph" w:styleId="Titolo4">
    <w:name w:val="heading 4"/>
    <w:basedOn w:val="Normale"/>
    <w:next w:val="Normale"/>
    <w:link w:val="Titolo4Carattere"/>
    <w:uiPriority w:val="9"/>
    <w:semiHidden/>
    <w:unhideWhenUsed/>
    <w:qFormat/>
    <w:rsid w:val="00AF5373"/>
    <w:pPr>
      <w:keepNext/>
      <w:spacing w:before="240" w:after="60"/>
      <w:outlineLvl w:val="3"/>
    </w:pPr>
    <w:rPr>
      <w:rFonts w:ascii="Cambria" w:eastAsia="MS Gothic" w:hAnsi="Cambria"/>
      <w:b/>
      <w:bCs/>
      <w:i/>
      <w:iCs/>
      <w:color w:val="4F81BD"/>
      <w:lang w:eastAsia="en-US"/>
    </w:rPr>
  </w:style>
  <w:style w:type="paragraph" w:styleId="Titolo5">
    <w:name w:val="heading 5"/>
    <w:basedOn w:val="Normale"/>
    <w:next w:val="Normale"/>
    <w:link w:val="Titolo5Carattere"/>
    <w:uiPriority w:val="9"/>
    <w:semiHidden/>
    <w:unhideWhenUsed/>
    <w:qFormat/>
    <w:rsid w:val="00AF5373"/>
    <w:pPr>
      <w:spacing w:before="240" w:after="60"/>
      <w:outlineLvl w:val="4"/>
    </w:pPr>
    <w:rPr>
      <w:rFonts w:ascii="Cambria" w:eastAsia="MS Gothic" w:hAnsi="Cambria"/>
      <w:color w:val="243F60"/>
      <w:lang w:eastAsia="en-US"/>
    </w:rPr>
  </w:style>
  <w:style w:type="paragraph" w:styleId="Titolo6">
    <w:name w:val="heading 6"/>
    <w:basedOn w:val="Normale"/>
    <w:next w:val="Normale"/>
    <w:link w:val="Titolo6Carattere"/>
    <w:uiPriority w:val="9"/>
    <w:semiHidden/>
    <w:unhideWhenUsed/>
    <w:qFormat/>
    <w:rsid w:val="00AF5373"/>
    <w:pPr>
      <w:spacing w:before="240" w:after="60"/>
      <w:outlineLvl w:val="5"/>
    </w:pPr>
    <w:rPr>
      <w:rFonts w:ascii="Cambria" w:eastAsia="MS Gothic" w:hAnsi="Cambria"/>
      <w:i/>
      <w:iCs/>
      <w:color w:val="243F60"/>
      <w:lang w:eastAsia="en-US"/>
    </w:rPr>
  </w:style>
  <w:style w:type="paragraph" w:styleId="Titolo7">
    <w:name w:val="heading 7"/>
    <w:basedOn w:val="Normale"/>
    <w:next w:val="Normale"/>
    <w:link w:val="Titolo7Carattere"/>
    <w:uiPriority w:val="9"/>
    <w:semiHidden/>
    <w:unhideWhenUsed/>
    <w:qFormat/>
    <w:rsid w:val="00AF5373"/>
    <w:pPr>
      <w:spacing w:before="240" w:after="60"/>
      <w:outlineLvl w:val="6"/>
    </w:pPr>
    <w:rPr>
      <w:rFonts w:ascii="Cambria" w:eastAsia="MS Gothic" w:hAnsi="Cambria"/>
      <w:i/>
      <w:iCs/>
      <w:color w:val="404040"/>
      <w:lang w:eastAsia="en-US"/>
    </w:rPr>
  </w:style>
  <w:style w:type="paragraph" w:styleId="Titolo8">
    <w:name w:val="heading 8"/>
    <w:basedOn w:val="Normale"/>
    <w:next w:val="Normale"/>
    <w:link w:val="Titolo8Carattere"/>
    <w:uiPriority w:val="9"/>
    <w:semiHidden/>
    <w:unhideWhenUsed/>
    <w:qFormat/>
    <w:rsid w:val="00AF5373"/>
    <w:pPr>
      <w:spacing w:before="240" w:after="60"/>
      <w:outlineLvl w:val="7"/>
    </w:pPr>
    <w:rPr>
      <w:rFonts w:ascii="Cambria" w:eastAsia="MS Gothic" w:hAnsi="Cambria"/>
      <w:color w:val="404040"/>
      <w:sz w:val="20"/>
      <w:szCs w:val="20"/>
      <w:lang w:eastAsia="en-US"/>
    </w:rPr>
  </w:style>
  <w:style w:type="paragraph" w:styleId="Titolo9">
    <w:name w:val="heading 9"/>
    <w:basedOn w:val="Normale"/>
    <w:next w:val="Normale"/>
    <w:link w:val="Titolo9Carattere"/>
    <w:uiPriority w:val="9"/>
    <w:semiHidden/>
    <w:unhideWhenUsed/>
    <w:qFormat/>
    <w:rsid w:val="00AF5373"/>
    <w:pPr>
      <w:spacing w:before="240" w:after="60"/>
      <w:outlineLvl w:val="8"/>
    </w:pPr>
    <w:rPr>
      <w:rFonts w:ascii="Cambria" w:eastAsia="MS Gothic" w:hAnsi="Cambria"/>
      <w:i/>
      <w:iCs/>
      <w:color w:val="404040"/>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E6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4578CB"/>
    <w:pPr>
      <w:tabs>
        <w:tab w:val="center" w:pos="4819"/>
        <w:tab w:val="right" w:pos="9638"/>
      </w:tabs>
    </w:pPr>
  </w:style>
  <w:style w:type="paragraph" w:styleId="Pidipagina">
    <w:name w:val="footer"/>
    <w:basedOn w:val="Normale"/>
    <w:link w:val="PidipaginaCarattere"/>
    <w:rsid w:val="004578CB"/>
    <w:pPr>
      <w:tabs>
        <w:tab w:val="center" w:pos="4819"/>
        <w:tab w:val="right" w:pos="9638"/>
      </w:tabs>
    </w:pPr>
  </w:style>
  <w:style w:type="paragraph" w:styleId="Testofumetto">
    <w:name w:val="Balloon Text"/>
    <w:basedOn w:val="Normale"/>
    <w:link w:val="TestofumettoCarattere"/>
    <w:semiHidden/>
    <w:rsid w:val="00A11D92"/>
    <w:rPr>
      <w:rFonts w:ascii="Tahoma" w:hAnsi="Tahoma" w:cs="Tahoma"/>
      <w:sz w:val="16"/>
      <w:szCs w:val="16"/>
    </w:rPr>
  </w:style>
  <w:style w:type="character" w:styleId="Collegamentoipertestuale">
    <w:name w:val="Hyperlink"/>
    <w:rsid w:val="00656463"/>
    <w:rPr>
      <w:color w:val="0000FF"/>
      <w:u w:val="single"/>
    </w:rPr>
  </w:style>
  <w:style w:type="paragraph" w:customStyle="1" w:styleId="Corpodeltesto">
    <w:name w:val="Corpo del testo"/>
    <w:basedOn w:val="Normale"/>
    <w:link w:val="CorpodeltestoCarattere"/>
    <w:uiPriority w:val="99"/>
    <w:rsid w:val="009048A6"/>
    <w:pPr>
      <w:pBdr>
        <w:top w:val="single" w:sz="2" w:space="1" w:color="000000"/>
        <w:left w:val="single" w:sz="2" w:space="4" w:color="000000"/>
        <w:bottom w:val="single" w:sz="2" w:space="1" w:color="000000"/>
        <w:right w:val="single" w:sz="2" w:space="4" w:color="000000"/>
      </w:pBdr>
      <w:jc w:val="both"/>
    </w:pPr>
    <w:rPr>
      <w:rFonts w:ascii="Times New Roman" w:hAnsi="Times New Roman"/>
      <w:sz w:val="24"/>
      <w:szCs w:val="24"/>
      <w:lang w:eastAsia="en-US"/>
    </w:rPr>
  </w:style>
  <w:style w:type="character" w:customStyle="1" w:styleId="CorpodeltestoCarattere">
    <w:name w:val="Corpo del testo Carattere"/>
    <w:link w:val="Corpodeltesto"/>
    <w:rsid w:val="009048A6"/>
    <w:rPr>
      <w:sz w:val="24"/>
      <w:szCs w:val="24"/>
      <w:lang w:eastAsia="en-US"/>
    </w:rPr>
  </w:style>
  <w:style w:type="paragraph" w:styleId="Testonormale">
    <w:name w:val="Plain Text"/>
    <w:basedOn w:val="Normale"/>
    <w:link w:val="TestonormaleCarattere"/>
    <w:rsid w:val="0030178E"/>
    <w:rPr>
      <w:rFonts w:ascii="Courier New" w:hAnsi="Courier New"/>
      <w:sz w:val="24"/>
      <w:szCs w:val="20"/>
    </w:rPr>
  </w:style>
  <w:style w:type="character" w:customStyle="1" w:styleId="TestonormaleCarattere">
    <w:name w:val="Testo normale Carattere"/>
    <w:link w:val="Testonormale"/>
    <w:rsid w:val="0030178E"/>
    <w:rPr>
      <w:rFonts w:ascii="Courier New" w:hAnsi="Courier New"/>
      <w:sz w:val="24"/>
    </w:rPr>
  </w:style>
  <w:style w:type="character" w:customStyle="1" w:styleId="IntestazioneCarattere">
    <w:name w:val="Intestazione Carattere"/>
    <w:link w:val="Intestazione"/>
    <w:uiPriority w:val="99"/>
    <w:rsid w:val="00C722CE"/>
    <w:rPr>
      <w:rFonts w:ascii="Arial" w:hAnsi="Arial"/>
      <w:sz w:val="22"/>
      <w:szCs w:val="22"/>
    </w:rPr>
  </w:style>
  <w:style w:type="paragraph" w:styleId="Paragrafoelenco">
    <w:name w:val="List Paragraph"/>
    <w:basedOn w:val="Normale"/>
    <w:link w:val="ParagrafoelencoCarattere"/>
    <w:uiPriority w:val="34"/>
    <w:qFormat/>
    <w:rsid w:val="00D04265"/>
    <w:pPr>
      <w:ind w:left="720"/>
    </w:pPr>
    <w:rPr>
      <w:rFonts w:ascii="Calibri" w:eastAsia="Calibri" w:hAnsi="Calibri" w:cs="Calibri"/>
      <w:lang w:eastAsia="en-US"/>
    </w:rPr>
  </w:style>
  <w:style w:type="paragraph" w:customStyle="1" w:styleId="Titolo11">
    <w:name w:val="Titolo 11"/>
    <w:basedOn w:val="Normale"/>
    <w:next w:val="Normale"/>
    <w:link w:val="Titolo1Carattere"/>
    <w:qFormat/>
    <w:rsid w:val="00AF5373"/>
    <w:pPr>
      <w:keepNext/>
      <w:keepLines/>
      <w:numPr>
        <w:numId w:val="2"/>
      </w:numPr>
      <w:spacing w:before="240" w:after="120" w:line="276" w:lineRule="auto"/>
      <w:outlineLvl w:val="0"/>
    </w:pPr>
    <w:rPr>
      <w:rFonts w:ascii="Cambria" w:eastAsia="MS Gothic" w:hAnsi="Cambria"/>
      <w:b/>
      <w:bCs/>
      <w:color w:val="365F91"/>
      <w:sz w:val="28"/>
      <w:szCs w:val="28"/>
      <w:lang w:eastAsia="en-US"/>
    </w:rPr>
  </w:style>
  <w:style w:type="paragraph" w:customStyle="1" w:styleId="Titolo21">
    <w:name w:val="Titolo 21"/>
    <w:basedOn w:val="Normale"/>
    <w:next w:val="Normale"/>
    <w:semiHidden/>
    <w:unhideWhenUsed/>
    <w:qFormat/>
    <w:rsid w:val="00AF5373"/>
    <w:pPr>
      <w:keepNext/>
      <w:keepLines/>
      <w:numPr>
        <w:ilvl w:val="1"/>
        <w:numId w:val="2"/>
      </w:numPr>
      <w:tabs>
        <w:tab w:val="num" w:pos="1990"/>
      </w:tabs>
      <w:spacing w:before="200" w:line="276" w:lineRule="auto"/>
      <w:ind w:left="1990" w:hanging="360"/>
      <w:outlineLvl w:val="1"/>
    </w:pPr>
    <w:rPr>
      <w:rFonts w:ascii="Cambria" w:eastAsia="MS Gothic" w:hAnsi="Cambria"/>
      <w:b/>
      <w:bCs/>
      <w:color w:val="4F81BD"/>
      <w:sz w:val="26"/>
      <w:szCs w:val="26"/>
      <w:lang w:eastAsia="en-US"/>
    </w:rPr>
  </w:style>
  <w:style w:type="paragraph" w:customStyle="1" w:styleId="Titolo31">
    <w:name w:val="Titolo 31"/>
    <w:basedOn w:val="Normale"/>
    <w:next w:val="Normale"/>
    <w:uiPriority w:val="9"/>
    <w:semiHidden/>
    <w:unhideWhenUsed/>
    <w:qFormat/>
    <w:rsid w:val="00AF5373"/>
    <w:pPr>
      <w:keepNext/>
      <w:keepLines/>
      <w:numPr>
        <w:ilvl w:val="2"/>
        <w:numId w:val="2"/>
      </w:numPr>
      <w:tabs>
        <w:tab w:val="num" w:pos="2710"/>
      </w:tabs>
      <w:spacing w:before="200" w:line="276" w:lineRule="auto"/>
      <w:ind w:left="2710" w:hanging="180"/>
      <w:outlineLvl w:val="2"/>
    </w:pPr>
    <w:rPr>
      <w:rFonts w:ascii="Cambria" w:eastAsia="MS Gothic" w:hAnsi="Cambria"/>
      <w:b/>
      <w:bCs/>
      <w:color w:val="4F81BD"/>
      <w:lang w:eastAsia="en-US"/>
    </w:rPr>
  </w:style>
  <w:style w:type="paragraph" w:customStyle="1" w:styleId="Titolo41">
    <w:name w:val="Titolo 41"/>
    <w:basedOn w:val="Normale"/>
    <w:next w:val="Normale"/>
    <w:uiPriority w:val="9"/>
    <w:semiHidden/>
    <w:unhideWhenUsed/>
    <w:qFormat/>
    <w:rsid w:val="00AF5373"/>
    <w:pPr>
      <w:keepNext/>
      <w:keepLines/>
      <w:numPr>
        <w:ilvl w:val="3"/>
        <w:numId w:val="2"/>
      </w:numPr>
      <w:tabs>
        <w:tab w:val="num" w:pos="3430"/>
      </w:tabs>
      <w:spacing w:before="200" w:line="276" w:lineRule="auto"/>
      <w:ind w:left="3430" w:hanging="360"/>
      <w:outlineLvl w:val="3"/>
    </w:pPr>
    <w:rPr>
      <w:rFonts w:ascii="Cambria" w:eastAsia="MS Gothic" w:hAnsi="Cambria"/>
      <w:b/>
      <w:bCs/>
      <w:i/>
      <w:iCs/>
      <w:color w:val="4F81BD"/>
      <w:lang w:eastAsia="en-US"/>
    </w:rPr>
  </w:style>
  <w:style w:type="paragraph" w:customStyle="1" w:styleId="Titolo51">
    <w:name w:val="Titolo 51"/>
    <w:basedOn w:val="Normale"/>
    <w:next w:val="Normale"/>
    <w:uiPriority w:val="9"/>
    <w:semiHidden/>
    <w:unhideWhenUsed/>
    <w:qFormat/>
    <w:rsid w:val="00AF5373"/>
    <w:pPr>
      <w:keepNext/>
      <w:keepLines/>
      <w:numPr>
        <w:ilvl w:val="4"/>
        <w:numId w:val="2"/>
      </w:numPr>
      <w:tabs>
        <w:tab w:val="num" w:pos="4150"/>
      </w:tabs>
      <w:spacing w:before="200" w:line="276" w:lineRule="auto"/>
      <w:ind w:left="4150" w:hanging="360"/>
      <w:outlineLvl w:val="4"/>
    </w:pPr>
    <w:rPr>
      <w:rFonts w:ascii="Cambria" w:eastAsia="MS Gothic" w:hAnsi="Cambria"/>
      <w:color w:val="243F60"/>
      <w:lang w:eastAsia="en-US"/>
    </w:rPr>
  </w:style>
  <w:style w:type="paragraph" w:customStyle="1" w:styleId="Titolo61">
    <w:name w:val="Titolo 61"/>
    <w:basedOn w:val="Normale"/>
    <w:next w:val="Normale"/>
    <w:uiPriority w:val="9"/>
    <w:semiHidden/>
    <w:unhideWhenUsed/>
    <w:qFormat/>
    <w:rsid w:val="00AF5373"/>
    <w:pPr>
      <w:keepNext/>
      <w:keepLines/>
      <w:numPr>
        <w:ilvl w:val="5"/>
        <w:numId w:val="2"/>
      </w:numPr>
      <w:tabs>
        <w:tab w:val="num" w:pos="4870"/>
      </w:tabs>
      <w:spacing w:before="200" w:line="276" w:lineRule="auto"/>
      <w:ind w:left="4870" w:hanging="180"/>
      <w:outlineLvl w:val="5"/>
    </w:pPr>
    <w:rPr>
      <w:rFonts w:ascii="Cambria" w:eastAsia="MS Gothic" w:hAnsi="Cambria"/>
      <w:i/>
      <w:iCs/>
      <w:color w:val="243F60"/>
      <w:lang w:eastAsia="en-US"/>
    </w:rPr>
  </w:style>
  <w:style w:type="paragraph" w:customStyle="1" w:styleId="Titolo71">
    <w:name w:val="Titolo 71"/>
    <w:basedOn w:val="Normale"/>
    <w:next w:val="Normale"/>
    <w:uiPriority w:val="9"/>
    <w:semiHidden/>
    <w:unhideWhenUsed/>
    <w:qFormat/>
    <w:rsid w:val="00AF5373"/>
    <w:pPr>
      <w:keepNext/>
      <w:keepLines/>
      <w:numPr>
        <w:ilvl w:val="6"/>
        <w:numId w:val="2"/>
      </w:numPr>
      <w:tabs>
        <w:tab w:val="num" w:pos="5590"/>
      </w:tabs>
      <w:spacing w:before="200" w:line="276" w:lineRule="auto"/>
      <w:ind w:left="5590" w:hanging="360"/>
      <w:outlineLvl w:val="6"/>
    </w:pPr>
    <w:rPr>
      <w:rFonts w:ascii="Cambria" w:eastAsia="MS Gothic" w:hAnsi="Cambria"/>
      <w:i/>
      <w:iCs/>
      <w:color w:val="404040"/>
      <w:lang w:eastAsia="en-US"/>
    </w:rPr>
  </w:style>
  <w:style w:type="paragraph" w:customStyle="1" w:styleId="Titolo81">
    <w:name w:val="Titolo 81"/>
    <w:basedOn w:val="Normale"/>
    <w:next w:val="Normale"/>
    <w:uiPriority w:val="9"/>
    <w:semiHidden/>
    <w:unhideWhenUsed/>
    <w:qFormat/>
    <w:rsid w:val="00AF5373"/>
    <w:pPr>
      <w:keepNext/>
      <w:keepLines/>
      <w:numPr>
        <w:ilvl w:val="7"/>
        <w:numId w:val="2"/>
      </w:numPr>
      <w:tabs>
        <w:tab w:val="num" w:pos="6310"/>
      </w:tabs>
      <w:spacing w:before="200" w:line="276" w:lineRule="auto"/>
      <w:ind w:left="6310" w:hanging="360"/>
      <w:outlineLvl w:val="7"/>
    </w:pPr>
    <w:rPr>
      <w:rFonts w:ascii="Cambria" w:eastAsia="MS Gothic" w:hAnsi="Cambria"/>
      <w:color w:val="404040"/>
      <w:sz w:val="20"/>
      <w:szCs w:val="20"/>
      <w:lang w:eastAsia="en-US"/>
    </w:rPr>
  </w:style>
  <w:style w:type="paragraph" w:customStyle="1" w:styleId="Titolo91">
    <w:name w:val="Titolo 91"/>
    <w:basedOn w:val="Normale"/>
    <w:next w:val="Normale"/>
    <w:uiPriority w:val="9"/>
    <w:semiHidden/>
    <w:unhideWhenUsed/>
    <w:qFormat/>
    <w:rsid w:val="00AF5373"/>
    <w:pPr>
      <w:keepNext/>
      <w:keepLines/>
      <w:numPr>
        <w:ilvl w:val="8"/>
        <w:numId w:val="2"/>
      </w:numPr>
      <w:tabs>
        <w:tab w:val="num" w:pos="7030"/>
      </w:tabs>
      <w:spacing w:before="200" w:line="276" w:lineRule="auto"/>
      <w:ind w:left="7030" w:hanging="180"/>
      <w:outlineLvl w:val="8"/>
    </w:pPr>
    <w:rPr>
      <w:rFonts w:ascii="Cambria" w:eastAsia="MS Gothic" w:hAnsi="Cambria"/>
      <w:i/>
      <w:iCs/>
      <w:color w:val="404040"/>
      <w:sz w:val="20"/>
      <w:szCs w:val="20"/>
      <w:lang w:eastAsia="en-US"/>
    </w:rPr>
  </w:style>
  <w:style w:type="numbering" w:customStyle="1" w:styleId="Nessunelenco1">
    <w:name w:val="Nessun elenco1"/>
    <w:next w:val="Nessunelenco"/>
    <w:uiPriority w:val="99"/>
    <w:semiHidden/>
    <w:unhideWhenUsed/>
    <w:rsid w:val="00AF5373"/>
  </w:style>
  <w:style w:type="character" w:customStyle="1" w:styleId="Titolo1Carattere">
    <w:name w:val="Titolo 1 Carattere"/>
    <w:link w:val="Titolo11"/>
    <w:rsid w:val="00AF5373"/>
    <w:rPr>
      <w:rFonts w:ascii="Cambria" w:eastAsia="MS Gothic" w:hAnsi="Cambria"/>
      <w:b/>
      <w:bCs/>
      <w:color w:val="365F91"/>
      <w:sz w:val="28"/>
      <w:szCs w:val="28"/>
      <w:lang w:eastAsia="en-US"/>
    </w:rPr>
  </w:style>
  <w:style w:type="character" w:customStyle="1" w:styleId="Titolo2Carattere">
    <w:name w:val="Titolo 2 Carattere"/>
    <w:link w:val="Titolo2"/>
    <w:semiHidden/>
    <w:rsid w:val="00AF5373"/>
    <w:rPr>
      <w:rFonts w:ascii="Cambria" w:eastAsia="MS Gothic" w:hAnsi="Cambria"/>
      <w:b/>
      <w:bCs/>
      <w:color w:val="4F81BD"/>
      <w:sz w:val="26"/>
      <w:szCs w:val="26"/>
      <w:lang w:eastAsia="en-US"/>
    </w:rPr>
  </w:style>
  <w:style w:type="character" w:customStyle="1" w:styleId="Titolo3Carattere">
    <w:name w:val="Titolo 3 Carattere"/>
    <w:link w:val="Titolo3"/>
    <w:uiPriority w:val="9"/>
    <w:semiHidden/>
    <w:rsid w:val="00AF5373"/>
    <w:rPr>
      <w:rFonts w:ascii="Cambria" w:eastAsia="MS Gothic" w:hAnsi="Cambria"/>
      <w:b/>
      <w:bCs/>
      <w:color w:val="4F81BD"/>
      <w:sz w:val="22"/>
      <w:szCs w:val="22"/>
      <w:lang w:eastAsia="en-US"/>
    </w:rPr>
  </w:style>
  <w:style w:type="character" w:customStyle="1" w:styleId="Titolo4Carattere">
    <w:name w:val="Titolo 4 Carattere"/>
    <w:link w:val="Titolo4"/>
    <w:uiPriority w:val="9"/>
    <w:semiHidden/>
    <w:rsid w:val="00AF5373"/>
    <w:rPr>
      <w:rFonts w:ascii="Cambria" w:eastAsia="MS Gothic" w:hAnsi="Cambria"/>
      <w:b/>
      <w:bCs/>
      <w:i/>
      <w:iCs/>
      <w:color w:val="4F81BD"/>
      <w:sz w:val="22"/>
      <w:szCs w:val="22"/>
      <w:lang w:eastAsia="en-US"/>
    </w:rPr>
  </w:style>
  <w:style w:type="character" w:customStyle="1" w:styleId="Titolo5Carattere">
    <w:name w:val="Titolo 5 Carattere"/>
    <w:link w:val="Titolo5"/>
    <w:uiPriority w:val="9"/>
    <w:semiHidden/>
    <w:rsid w:val="00AF5373"/>
    <w:rPr>
      <w:rFonts w:ascii="Cambria" w:eastAsia="MS Gothic" w:hAnsi="Cambria"/>
      <w:color w:val="243F60"/>
      <w:sz w:val="22"/>
      <w:szCs w:val="22"/>
      <w:lang w:eastAsia="en-US"/>
    </w:rPr>
  </w:style>
  <w:style w:type="character" w:customStyle="1" w:styleId="Titolo6Carattere">
    <w:name w:val="Titolo 6 Carattere"/>
    <w:link w:val="Titolo6"/>
    <w:uiPriority w:val="9"/>
    <w:semiHidden/>
    <w:rsid w:val="00AF5373"/>
    <w:rPr>
      <w:rFonts w:ascii="Cambria" w:eastAsia="MS Gothic" w:hAnsi="Cambria"/>
      <w:i/>
      <w:iCs/>
      <w:color w:val="243F60"/>
      <w:sz w:val="22"/>
      <w:szCs w:val="22"/>
      <w:lang w:eastAsia="en-US"/>
    </w:rPr>
  </w:style>
  <w:style w:type="character" w:customStyle="1" w:styleId="Titolo7Carattere">
    <w:name w:val="Titolo 7 Carattere"/>
    <w:link w:val="Titolo7"/>
    <w:uiPriority w:val="9"/>
    <w:semiHidden/>
    <w:rsid w:val="00AF5373"/>
    <w:rPr>
      <w:rFonts w:ascii="Cambria" w:eastAsia="MS Gothic" w:hAnsi="Cambria"/>
      <w:i/>
      <w:iCs/>
      <w:color w:val="404040"/>
      <w:sz w:val="22"/>
      <w:szCs w:val="22"/>
      <w:lang w:eastAsia="en-US"/>
    </w:rPr>
  </w:style>
  <w:style w:type="character" w:customStyle="1" w:styleId="Titolo8Carattere">
    <w:name w:val="Titolo 8 Carattere"/>
    <w:link w:val="Titolo8"/>
    <w:uiPriority w:val="9"/>
    <w:semiHidden/>
    <w:rsid w:val="00AF5373"/>
    <w:rPr>
      <w:rFonts w:ascii="Cambria" w:eastAsia="MS Gothic" w:hAnsi="Cambria"/>
      <w:color w:val="404040"/>
      <w:lang w:eastAsia="en-US"/>
    </w:rPr>
  </w:style>
  <w:style w:type="character" w:customStyle="1" w:styleId="Titolo9Carattere">
    <w:name w:val="Titolo 9 Carattere"/>
    <w:link w:val="Titolo9"/>
    <w:uiPriority w:val="9"/>
    <w:semiHidden/>
    <w:rsid w:val="00AF5373"/>
    <w:rPr>
      <w:rFonts w:ascii="Cambria" w:eastAsia="MS Gothic" w:hAnsi="Cambria"/>
      <w:i/>
      <w:iCs/>
      <w:color w:val="404040"/>
      <w:lang w:eastAsia="en-US"/>
    </w:rPr>
  </w:style>
  <w:style w:type="character" w:customStyle="1" w:styleId="Collegamentovisitato1">
    <w:name w:val="Collegamento visitato1"/>
    <w:uiPriority w:val="99"/>
    <w:semiHidden/>
    <w:unhideWhenUsed/>
    <w:rsid w:val="00AF5373"/>
    <w:rPr>
      <w:color w:val="800080"/>
      <w:u w:val="single"/>
    </w:rPr>
  </w:style>
  <w:style w:type="character" w:styleId="Enfasicorsivo">
    <w:name w:val="Emphasis"/>
    <w:uiPriority w:val="20"/>
    <w:qFormat/>
    <w:rsid w:val="00AF5373"/>
    <w:rPr>
      <w:i w:val="0"/>
      <w:iCs w:val="0"/>
      <w:caps/>
      <w:color w:val="1F4D78"/>
      <w:spacing w:val="5"/>
    </w:rPr>
  </w:style>
  <w:style w:type="paragraph" w:styleId="NormaleWeb">
    <w:name w:val="Normal (Web)"/>
    <w:basedOn w:val="Normale"/>
    <w:unhideWhenUsed/>
    <w:rsid w:val="00AF5373"/>
    <w:pPr>
      <w:spacing w:before="100" w:beforeAutospacing="1" w:after="100" w:afterAutospacing="1"/>
    </w:pPr>
    <w:rPr>
      <w:rFonts w:ascii="Times New Roman" w:hAnsi="Times New Roman"/>
      <w:sz w:val="24"/>
      <w:szCs w:val="24"/>
    </w:rPr>
  </w:style>
  <w:style w:type="paragraph" w:styleId="Sommario1">
    <w:name w:val="toc 1"/>
    <w:basedOn w:val="Normale"/>
    <w:next w:val="Normale"/>
    <w:autoRedefine/>
    <w:uiPriority w:val="39"/>
    <w:unhideWhenUsed/>
    <w:rsid w:val="00AF5373"/>
    <w:pPr>
      <w:spacing w:after="100" w:line="276" w:lineRule="auto"/>
    </w:pPr>
    <w:rPr>
      <w:rFonts w:ascii="Calibri" w:hAnsi="Calibri"/>
      <w:i/>
      <w:sz w:val="20"/>
      <w:szCs w:val="20"/>
    </w:rPr>
  </w:style>
  <w:style w:type="paragraph" w:styleId="Sommario2">
    <w:name w:val="toc 2"/>
    <w:basedOn w:val="Normale"/>
    <w:next w:val="Normale"/>
    <w:autoRedefine/>
    <w:uiPriority w:val="39"/>
    <w:unhideWhenUsed/>
    <w:rsid w:val="00AF5373"/>
    <w:pPr>
      <w:spacing w:after="100" w:line="276" w:lineRule="auto"/>
      <w:ind w:left="200"/>
    </w:pPr>
    <w:rPr>
      <w:rFonts w:ascii="Calibri" w:hAnsi="Calibri"/>
      <w:i/>
      <w:sz w:val="20"/>
      <w:szCs w:val="20"/>
    </w:rPr>
  </w:style>
  <w:style w:type="paragraph" w:styleId="Sommario3">
    <w:name w:val="toc 3"/>
    <w:basedOn w:val="Normale"/>
    <w:next w:val="Normale"/>
    <w:autoRedefine/>
    <w:uiPriority w:val="39"/>
    <w:unhideWhenUsed/>
    <w:rsid w:val="00AF5373"/>
    <w:pPr>
      <w:spacing w:after="100" w:line="276" w:lineRule="auto"/>
      <w:ind w:left="400"/>
    </w:pPr>
    <w:rPr>
      <w:rFonts w:ascii="Calibri" w:hAnsi="Calibri"/>
      <w:i/>
      <w:sz w:val="20"/>
      <w:szCs w:val="20"/>
    </w:rPr>
  </w:style>
  <w:style w:type="paragraph" w:styleId="Sommario4">
    <w:name w:val="toc 4"/>
    <w:basedOn w:val="Normale"/>
    <w:next w:val="Normale"/>
    <w:autoRedefine/>
    <w:uiPriority w:val="39"/>
    <w:unhideWhenUsed/>
    <w:rsid w:val="00AF5373"/>
    <w:pPr>
      <w:ind w:left="720"/>
    </w:pPr>
    <w:rPr>
      <w:rFonts w:ascii="Calibri" w:eastAsia="Calibri" w:hAnsi="Calibri"/>
      <w:sz w:val="18"/>
      <w:szCs w:val="18"/>
      <w:lang w:val="de-DE" w:eastAsia="de-DE"/>
    </w:rPr>
  </w:style>
  <w:style w:type="paragraph" w:styleId="Sommario5">
    <w:name w:val="toc 5"/>
    <w:basedOn w:val="Normale"/>
    <w:next w:val="Normale"/>
    <w:autoRedefine/>
    <w:uiPriority w:val="39"/>
    <w:unhideWhenUsed/>
    <w:rsid w:val="00AF5373"/>
    <w:pPr>
      <w:ind w:left="960"/>
    </w:pPr>
    <w:rPr>
      <w:rFonts w:ascii="Calibri" w:eastAsia="Calibri" w:hAnsi="Calibri"/>
      <w:sz w:val="18"/>
      <w:szCs w:val="18"/>
      <w:lang w:val="de-DE" w:eastAsia="de-DE"/>
    </w:rPr>
  </w:style>
  <w:style w:type="paragraph" w:styleId="Sommario6">
    <w:name w:val="toc 6"/>
    <w:basedOn w:val="Normale"/>
    <w:next w:val="Normale"/>
    <w:autoRedefine/>
    <w:uiPriority w:val="39"/>
    <w:unhideWhenUsed/>
    <w:rsid w:val="00AF5373"/>
    <w:pPr>
      <w:ind w:left="1200"/>
    </w:pPr>
    <w:rPr>
      <w:rFonts w:ascii="Calibri" w:eastAsia="Calibri" w:hAnsi="Calibri"/>
      <w:sz w:val="18"/>
      <w:szCs w:val="18"/>
      <w:lang w:val="de-DE" w:eastAsia="de-DE"/>
    </w:rPr>
  </w:style>
  <w:style w:type="paragraph" w:styleId="Sommario7">
    <w:name w:val="toc 7"/>
    <w:basedOn w:val="Normale"/>
    <w:next w:val="Normale"/>
    <w:autoRedefine/>
    <w:uiPriority w:val="39"/>
    <w:unhideWhenUsed/>
    <w:rsid w:val="00AF5373"/>
    <w:pPr>
      <w:ind w:left="1440"/>
    </w:pPr>
    <w:rPr>
      <w:rFonts w:ascii="Calibri" w:eastAsia="Calibri" w:hAnsi="Calibri"/>
      <w:sz w:val="18"/>
      <w:szCs w:val="18"/>
      <w:lang w:val="de-DE" w:eastAsia="de-DE"/>
    </w:rPr>
  </w:style>
  <w:style w:type="paragraph" w:styleId="Sommario8">
    <w:name w:val="toc 8"/>
    <w:basedOn w:val="Normale"/>
    <w:next w:val="Normale"/>
    <w:autoRedefine/>
    <w:uiPriority w:val="39"/>
    <w:unhideWhenUsed/>
    <w:rsid w:val="00AF5373"/>
    <w:pPr>
      <w:ind w:left="1680"/>
    </w:pPr>
    <w:rPr>
      <w:rFonts w:ascii="Calibri" w:eastAsia="Calibri" w:hAnsi="Calibri"/>
      <w:sz w:val="18"/>
      <w:szCs w:val="18"/>
      <w:lang w:val="de-DE" w:eastAsia="de-DE"/>
    </w:rPr>
  </w:style>
  <w:style w:type="paragraph" w:styleId="Sommario9">
    <w:name w:val="toc 9"/>
    <w:basedOn w:val="Normale"/>
    <w:next w:val="Normale"/>
    <w:autoRedefine/>
    <w:uiPriority w:val="39"/>
    <w:unhideWhenUsed/>
    <w:rsid w:val="00AF5373"/>
    <w:pPr>
      <w:ind w:left="1920"/>
    </w:pPr>
    <w:rPr>
      <w:rFonts w:ascii="Calibri" w:eastAsia="Calibri" w:hAnsi="Calibri"/>
      <w:sz w:val="18"/>
      <w:szCs w:val="18"/>
      <w:lang w:val="de-DE" w:eastAsia="de-D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AF5373"/>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AF5373"/>
    <w:rPr>
      <w:rFonts w:ascii="Times New Roman" w:hAnsi="Times New Roman"/>
      <w:sz w:val="20"/>
      <w:szCs w:val="20"/>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basedOn w:val="Carpredefinitoparagrafo"/>
    <w:uiPriority w:val="99"/>
    <w:rsid w:val="00AF5373"/>
    <w:rPr>
      <w:rFonts w:ascii="Arial" w:hAnsi="Arial"/>
    </w:rPr>
  </w:style>
  <w:style w:type="paragraph" w:styleId="Testocommento">
    <w:name w:val="annotation text"/>
    <w:basedOn w:val="Normale"/>
    <w:link w:val="TestocommentoCarattere"/>
    <w:uiPriority w:val="99"/>
    <w:unhideWhenUsed/>
    <w:rsid w:val="00AF5373"/>
    <w:pPr>
      <w:spacing w:after="200"/>
    </w:pPr>
    <w:rPr>
      <w:rFonts w:ascii="Calibri" w:eastAsia="Calibri" w:hAnsi="Calibri"/>
      <w:sz w:val="20"/>
      <w:szCs w:val="20"/>
      <w:lang w:eastAsia="en-US"/>
    </w:rPr>
  </w:style>
  <w:style w:type="character" w:customStyle="1" w:styleId="TestocommentoCarattere">
    <w:name w:val="Testo commento Carattere"/>
    <w:basedOn w:val="Carpredefinitoparagrafo"/>
    <w:link w:val="Testocommento"/>
    <w:uiPriority w:val="99"/>
    <w:rsid w:val="00AF5373"/>
    <w:rPr>
      <w:rFonts w:ascii="Calibri" w:eastAsia="Calibri" w:hAnsi="Calibri"/>
      <w:lang w:eastAsia="en-US"/>
    </w:rPr>
  </w:style>
  <w:style w:type="character" w:customStyle="1" w:styleId="PidipaginaCarattere">
    <w:name w:val="Piè di pagina Carattere"/>
    <w:link w:val="Pidipagina"/>
    <w:rsid w:val="00AF5373"/>
    <w:rPr>
      <w:rFonts w:ascii="Arial" w:hAnsi="Arial"/>
      <w:sz w:val="22"/>
      <w:szCs w:val="22"/>
    </w:rPr>
  </w:style>
  <w:style w:type="paragraph" w:styleId="Didascalia">
    <w:name w:val="caption"/>
    <w:basedOn w:val="Normale"/>
    <w:next w:val="Normale"/>
    <w:uiPriority w:val="35"/>
    <w:semiHidden/>
    <w:unhideWhenUsed/>
    <w:qFormat/>
    <w:rsid w:val="00AF5373"/>
    <w:pPr>
      <w:spacing w:line="276" w:lineRule="auto"/>
    </w:pPr>
    <w:rPr>
      <w:rFonts w:ascii="Calibri" w:hAnsi="Calibri"/>
      <w:b/>
      <w:bCs/>
      <w:i/>
      <w:color w:val="2E74B5"/>
      <w:sz w:val="16"/>
      <w:szCs w:val="16"/>
    </w:rPr>
  </w:style>
  <w:style w:type="paragraph" w:styleId="Titolo">
    <w:name w:val="Title"/>
    <w:basedOn w:val="Normale"/>
    <w:next w:val="Normale"/>
    <w:link w:val="TitoloCarattere"/>
    <w:uiPriority w:val="10"/>
    <w:qFormat/>
    <w:rsid w:val="00AF5373"/>
    <w:pPr>
      <w:spacing w:line="276" w:lineRule="auto"/>
    </w:pPr>
    <w:rPr>
      <w:rFonts w:ascii="Calibri Light" w:eastAsia="SimSun" w:hAnsi="Calibri Light"/>
      <w:i/>
      <w:caps/>
      <w:color w:val="5B9BD5"/>
      <w:spacing w:val="10"/>
      <w:sz w:val="52"/>
      <w:szCs w:val="52"/>
    </w:rPr>
  </w:style>
  <w:style w:type="character" w:customStyle="1" w:styleId="TitoloCarattere">
    <w:name w:val="Titolo Carattere"/>
    <w:basedOn w:val="Carpredefinitoparagrafo"/>
    <w:link w:val="Titolo"/>
    <w:uiPriority w:val="10"/>
    <w:rsid w:val="00AF5373"/>
    <w:rPr>
      <w:rFonts w:ascii="Calibri Light" w:eastAsia="SimSun" w:hAnsi="Calibri Light"/>
      <w:i/>
      <w:caps/>
      <w:color w:val="5B9BD5"/>
      <w:spacing w:val="10"/>
      <w:sz w:val="52"/>
      <w:szCs w:val="52"/>
    </w:rPr>
  </w:style>
  <w:style w:type="character" w:customStyle="1" w:styleId="CorpotestoCarattere">
    <w:name w:val="Corpo testo Carattere"/>
    <w:uiPriority w:val="99"/>
    <w:semiHidden/>
    <w:rsid w:val="00AF5373"/>
    <w:rPr>
      <w:rFonts w:ascii="Calibri" w:eastAsia="Calibri" w:hAnsi="Calibri"/>
      <w:sz w:val="22"/>
      <w:szCs w:val="22"/>
      <w:lang w:eastAsia="en-US"/>
    </w:rPr>
  </w:style>
  <w:style w:type="paragraph" w:styleId="Sottotitolo">
    <w:name w:val="Subtitle"/>
    <w:basedOn w:val="Normale"/>
    <w:next w:val="Normale"/>
    <w:link w:val="SottotitoloCarattere"/>
    <w:uiPriority w:val="11"/>
    <w:qFormat/>
    <w:rsid w:val="00AF5373"/>
    <w:pPr>
      <w:spacing w:after="240"/>
    </w:pPr>
    <w:rPr>
      <w:rFonts w:ascii="Calibri" w:hAnsi="Calibri"/>
      <w:b/>
      <w:i/>
      <w:caps/>
      <w:color w:val="2E74B5"/>
      <w:spacing w:val="10"/>
      <w:sz w:val="21"/>
      <w:szCs w:val="21"/>
    </w:rPr>
  </w:style>
  <w:style w:type="character" w:customStyle="1" w:styleId="SottotitoloCarattere">
    <w:name w:val="Sottotitolo Carattere"/>
    <w:basedOn w:val="Carpredefinitoparagrafo"/>
    <w:link w:val="Sottotitolo"/>
    <w:uiPriority w:val="11"/>
    <w:rsid w:val="00AF5373"/>
    <w:rPr>
      <w:rFonts w:ascii="Calibri" w:hAnsi="Calibri"/>
      <w:b/>
      <w:i/>
      <w:caps/>
      <w:color w:val="2E74B5"/>
      <w:spacing w:val="10"/>
      <w:sz w:val="21"/>
      <w:szCs w:val="21"/>
    </w:rPr>
  </w:style>
  <w:style w:type="paragraph" w:styleId="Corpodeltesto2">
    <w:name w:val="Body Text 2"/>
    <w:basedOn w:val="Normale"/>
    <w:link w:val="Corpodeltesto2Carattere"/>
    <w:unhideWhenUsed/>
    <w:rsid w:val="00AF5373"/>
    <w:pPr>
      <w:jc w:val="both"/>
    </w:pPr>
    <w:rPr>
      <w:rFonts w:ascii="Times New Roman" w:hAnsi="Times New Roman"/>
      <w:sz w:val="24"/>
      <w:szCs w:val="20"/>
    </w:rPr>
  </w:style>
  <w:style w:type="character" w:customStyle="1" w:styleId="Corpodeltesto2Carattere">
    <w:name w:val="Corpo del testo 2 Carattere"/>
    <w:basedOn w:val="Carpredefinitoparagrafo"/>
    <w:link w:val="Corpodeltesto2"/>
    <w:rsid w:val="00AF5373"/>
    <w:rPr>
      <w:sz w:val="24"/>
    </w:rPr>
  </w:style>
  <w:style w:type="paragraph" w:styleId="Mappadocumento">
    <w:name w:val="Document Map"/>
    <w:basedOn w:val="Normale"/>
    <w:link w:val="MappadocumentoCarattere"/>
    <w:unhideWhenUsed/>
    <w:rsid w:val="00AF5373"/>
    <w:rPr>
      <w:rFonts w:ascii="Tahoma" w:eastAsia="Calibri" w:hAnsi="Tahoma" w:cs="Tahoma"/>
      <w:sz w:val="16"/>
      <w:szCs w:val="16"/>
      <w:lang w:eastAsia="en-US"/>
    </w:rPr>
  </w:style>
  <w:style w:type="character" w:customStyle="1" w:styleId="MappadocumentoCarattere">
    <w:name w:val="Mappa documento Carattere"/>
    <w:basedOn w:val="Carpredefinitoparagrafo"/>
    <w:link w:val="Mappadocumento"/>
    <w:rsid w:val="00AF5373"/>
    <w:rPr>
      <w:rFonts w:ascii="Tahoma" w:eastAsia="Calibri" w:hAnsi="Tahoma" w:cs="Tahoma"/>
      <w:sz w:val="16"/>
      <w:szCs w:val="16"/>
      <w:lang w:eastAsia="en-US"/>
    </w:rPr>
  </w:style>
  <w:style w:type="paragraph" w:styleId="Soggettocommento">
    <w:name w:val="annotation subject"/>
    <w:basedOn w:val="Testocommento"/>
    <w:next w:val="Testocommento"/>
    <w:link w:val="SoggettocommentoCarattere"/>
    <w:unhideWhenUsed/>
    <w:rsid w:val="00AF5373"/>
    <w:rPr>
      <w:b/>
      <w:bCs/>
    </w:rPr>
  </w:style>
  <w:style w:type="character" w:customStyle="1" w:styleId="SoggettocommentoCarattere">
    <w:name w:val="Soggetto commento Carattere"/>
    <w:basedOn w:val="TestocommentoCarattere"/>
    <w:link w:val="Soggettocommento"/>
    <w:rsid w:val="00AF5373"/>
    <w:rPr>
      <w:rFonts w:ascii="Calibri" w:eastAsia="Calibri" w:hAnsi="Calibri"/>
      <w:b/>
      <w:bCs/>
      <w:lang w:eastAsia="en-US"/>
    </w:rPr>
  </w:style>
  <w:style w:type="character" w:customStyle="1" w:styleId="TestofumettoCarattere">
    <w:name w:val="Testo fumetto Carattere"/>
    <w:link w:val="Testofumetto"/>
    <w:semiHidden/>
    <w:rsid w:val="00AF5373"/>
    <w:rPr>
      <w:rFonts w:ascii="Tahoma" w:hAnsi="Tahoma" w:cs="Tahoma"/>
      <w:sz w:val="16"/>
      <w:szCs w:val="16"/>
    </w:rPr>
  </w:style>
  <w:style w:type="paragraph" w:styleId="Nessunaspaziatura">
    <w:name w:val="No Spacing"/>
    <w:uiPriority w:val="1"/>
    <w:qFormat/>
    <w:rsid w:val="00AF5373"/>
    <w:rPr>
      <w:rFonts w:ascii="Calibri" w:eastAsia="Calibri" w:hAnsi="Calibri"/>
      <w:sz w:val="22"/>
      <w:szCs w:val="22"/>
      <w:lang w:eastAsia="en-US"/>
    </w:rPr>
  </w:style>
  <w:style w:type="paragraph" w:styleId="Revisione">
    <w:name w:val="Revision"/>
    <w:uiPriority w:val="99"/>
    <w:semiHidden/>
    <w:rsid w:val="00AF5373"/>
    <w:rPr>
      <w:rFonts w:ascii="Calibri" w:hAnsi="Calibri"/>
      <w:i/>
    </w:rPr>
  </w:style>
  <w:style w:type="character" w:customStyle="1" w:styleId="ParagrafoelencoCarattere">
    <w:name w:val="Paragrafo elenco Carattere"/>
    <w:link w:val="Paragrafoelenco"/>
    <w:uiPriority w:val="34"/>
    <w:locked/>
    <w:rsid w:val="00AF5373"/>
    <w:rPr>
      <w:rFonts w:ascii="Calibri" w:eastAsia="Calibri" w:hAnsi="Calibri" w:cs="Calibri"/>
      <w:sz w:val="22"/>
      <w:szCs w:val="22"/>
      <w:lang w:eastAsia="en-US"/>
    </w:rPr>
  </w:style>
  <w:style w:type="paragraph" w:styleId="Citazione">
    <w:name w:val="Quote"/>
    <w:basedOn w:val="Normale"/>
    <w:next w:val="Normale"/>
    <w:link w:val="CitazioneCarattere"/>
    <w:uiPriority w:val="29"/>
    <w:qFormat/>
    <w:rsid w:val="00AF5373"/>
    <w:pPr>
      <w:spacing w:line="276" w:lineRule="auto"/>
    </w:pPr>
    <w:rPr>
      <w:rFonts w:ascii="Calibri" w:hAnsi="Calibri"/>
      <w:iCs/>
      <w:sz w:val="24"/>
      <w:szCs w:val="24"/>
    </w:rPr>
  </w:style>
  <w:style w:type="character" w:customStyle="1" w:styleId="CitazioneCarattere">
    <w:name w:val="Citazione Carattere"/>
    <w:basedOn w:val="Carpredefinitoparagrafo"/>
    <w:link w:val="Citazione"/>
    <w:uiPriority w:val="29"/>
    <w:rsid w:val="00AF5373"/>
    <w:rPr>
      <w:rFonts w:ascii="Calibri" w:hAnsi="Calibri"/>
      <w:iCs/>
      <w:sz w:val="24"/>
      <w:szCs w:val="24"/>
    </w:rPr>
  </w:style>
  <w:style w:type="paragraph" w:styleId="Citazioneintensa">
    <w:name w:val="Intense Quote"/>
    <w:basedOn w:val="Normale"/>
    <w:next w:val="Normale"/>
    <w:link w:val="CitazioneintensaCarattere"/>
    <w:uiPriority w:val="30"/>
    <w:qFormat/>
    <w:rsid w:val="00AF5373"/>
    <w:pPr>
      <w:spacing w:before="240" w:after="240"/>
      <w:ind w:left="1080" w:right="1080"/>
      <w:jc w:val="center"/>
    </w:pPr>
    <w:rPr>
      <w:rFonts w:ascii="Calibri" w:hAnsi="Calibri"/>
      <w:i/>
      <w:color w:val="5B9BD5"/>
      <w:sz w:val="24"/>
      <w:szCs w:val="24"/>
    </w:rPr>
  </w:style>
  <w:style w:type="character" w:customStyle="1" w:styleId="CitazioneintensaCarattere">
    <w:name w:val="Citazione intensa Carattere"/>
    <w:basedOn w:val="Carpredefinitoparagrafo"/>
    <w:link w:val="Citazioneintensa"/>
    <w:uiPriority w:val="30"/>
    <w:rsid w:val="00AF5373"/>
    <w:rPr>
      <w:rFonts w:ascii="Calibri" w:hAnsi="Calibri"/>
      <w:i/>
      <w:color w:val="5B9BD5"/>
      <w:sz w:val="24"/>
      <w:szCs w:val="24"/>
    </w:rPr>
  </w:style>
  <w:style w:type="character" w:customStyle="1" w:styleId="Titolo1Carattere1">
    <w:name w:val="Titolo 1 Carattere1"/>
    <w:basedOn w:val="Carpredefinitoparagrafo"/>
    <w:link w:val="Titolo1"/>
    <w:rsid w:val="00AF5373"/>
    <w:rPr>
      <w:rFonts w:asciiTheme="majorHAnsi" w:eastAsiaTheme="majorEastAsia" w:hAnsiTheme="majorHAnsi" w:cstheme="majorBidi"/>
      <w:b/>
      <w:bCs/>
      <w:kern w:val="32"/>
      <w:sz w:val="32"/>
      <w:szCs w:val="32"/>
    </w:rPr>
  </w:style>
  <w:style w:type="paragraph" w:styleId="Titolosommario">
    <w:name w:val="TOC Heading"/>
    <w:basedOn w:val="Titolo1"/>
    <w:next w:val="Normale"/>
    <w:uiPriority w:val="39"/>
    <w:semiHidden/>
    <w:unhideWhenUsed/>
    <w:qFormat/>
    <w:rsid w:val="00AF5373"/>
    <w:pPr>
      <w:keepLines/>
      <w:pageBreakBefore/>
      <w:numPr>
        <w:numId w:val="1"/>
      </w:numPr>
      <w:pBdr>
        <w:top w:val="single" w:sz="24" w:space="0" w:color="5B9BD5"/>
        <w:left w:val="single" w:sz="24" w:space="0" w:color="5B9BD5"/>
        <w:bottom w:val="single" w:sz="24" w:space="0" w:color="5B9BD5"/>
        <w:right w:val="single" w:sz="24" w:space="0" w:color="5B9BD5"/>
      </w:pBdr>
      <w:shd w:val="clear" w:color="auto" w:fill="5B9BD5"/>
      <w:spacing w:before="0" w:after="240" w:line="276" w:lineRule="auto"/>
      <w:ind w:left="7945"/>
      <w:outlineLvl w:val="9"/>
    </w:pPr>
    <w:rPr>
      <w:rFonts w:ascii="Calibri" w:eastAsia="Times New Roman" w:hAnsi="Calibri" w:cs="Times New Roman"/>
      <w:b w:val="0"/>
      <w:bCs w:val="0"/>
      <w:i/>
      <w:caps/>
      <w:noProof/>
      <w:color w:val="FFFFFF"/>
      <w:spacing w:val="15"/>
      <w:kern w:val="0"/>
      <w:sz w:val="22"/>
      <w:szCs w:val="22"/>
    </w:rPr>
  </w:style>
  <w:style w:type="paragraph" w:customStyle="1" w:styleId="ManualNumPar1">
    <w:name w:val="Manual NumPar 1"/>
    <w:basedOn w:val="Normale"/>
    <w:next w:val="Normale"/>
    <w:rsid w:val="00AF5373"/>
    <w:pPr>
      <w:spacing w:before="120" w:after="120"/>
      <w:ind w:left="850" w:hanging="850"/>
      <w:jc w:val="both"/>
    </w:pPr>
    <w:rPr>
      <w:rFonts w:ascii="Times New Roman" w:hAnsi="Times New Roman"/>
      <w:sz w:val="24"/>
      <w:szCs w:val="24"/>
      <w:lang w:eastAsia="en-US"/>
    </w:rPr>
  </w:style>
  <w:style w:type="paragraph" w:customStyle="1" w:styleId="Titrearticle">
    <w:name w:val="Titre article"/>
    <w:basedOn w:val="Normale"/>
    <w:next w:val="Normale"/>
    <w:rsid w:val="00AF5373"/>
    <w:pPr>
      <w:keepNext/>
      <w:spacing w:before="360" w:after="120"/>
      <w:jc w:val="center"/>
    </w:pPr>
    <w:rPr>
      <w:rFonts w:ascii="Times New Roman" w:hAnsi="Times New Roman"/>
      <w:i/>
      <w:sz w:val="24"/>
      <w:szCs w:val="24"/>
      <w:lang w:eastAsia="en-US"/>
    </w:rPr>
  </w:style>
  <w:style w:type="paragraph" w:customStyle="1" w:styleId="Default">
    <w:name w:val="Default"/>
    <w:rsid w:val="00AF5373"/>
    <w:pPr>
      <w:autoSpaceDE w:val="0"/>
      <w:autoSpaceDN w:val="0"/>
      <w:adjustRightInd w:val="0"/>
    </w:pPr>
    <w:rPr>
      <w:rFonts w:eastAsia="Calibri"/>
      <w:color w:val="000000"/>
      <w:sz w:val="24"/>
      <w:szCs w:val="24"/>
      <w:lang w:eastAsia="en-US"/>
    </w:rPr>
  </w:style>
  <w:style w:type="paragraph" w:customStyle="1" w:styleId="CM1">
    <w:name w:val="CM1"/>
    <w:basedOn w:val="Default"/>
    <w:next w:val="Default"/>
    <w:uiPriority w:val="99"/>
    <w:rsid w:val="00AF5373"/>
    <w:rPr>
      <w:rFonts w:ascii="EUAlbertina" w:eastAsia="Times New Roman" w:hAnsi="EUAlbertina"/>
      <w:color w:val="auto"/>
      <w:lang w:eastAsia="it-IT"/>
    </w:rPr>
  </w:style>
  <w:style w:type="paragraph" w:customStyle="1" w:styleId="CM3">
    <w:name w:val="CM3"/>
    <w:basedOn w:val="Default"/>
    <w:next w:val="Default"/>
    <w:uiPriority w:val="99"/>
    <w:rsid w:val="00AF5373"/>
    <w:rPr>
      <w:rFonts w:ascii="EUAlbertina" w:eastAsia="Times New Roman" w:hAnsi="EUAlbertina"/>
      <w:color w:val="auto"/>
      <w:lang w:eastAsia="it-IT"/>
    </w:rPr>
  </w:style>
  <w:style w:type="paragraph" w:customStyle="1" w:styleId="Normale8">
    <w:name w:val="Normale8"/>
    <w:rsid w:val="00AF5373"/>
    <w:pPr>
      <w:spacing w:after="200" w:line="276" w:lineRule="auto"/>
    </w:pPr>
    <w:rPr>
      <w:rFonts w:ascii="Calibri" w:hAnsi="Calibri"/>
      <w:sz w:val="22"/>
      <w:szCs w:val="22"/>
      <w:lang w:bidi="it-IT"/>
    </w:rPr>
  </w:style>
  <w:style w:type="paragraph" w:customStyle="1" w:styleId="msolistparagraph0">
    <w:name w:val="msolistparagraph"/>
    <w:basedOn w:val="Normale"/>
    <w:rsid w:val="00AF5373"/>
    <w:pPr>
      <w:ind w:left="720"/>
    </w:pPr>
    <w:rPr>
      <w:rFonts w:ascii="Calibri" w:eastAsia="Calibri" w:hAnsi="Calibri"/>
      <w:lang w:val="de-DE" w:eastAsia="en-US"/>
    </w:rPr>
  </w:style>
  <w:style w:type="paragraph" w:customStyle="1" w:styleId="Paragrafoelenco1">
    <w:name w:val="Paragrafo elenco1"/>
    <w:basedOn w:val="Normale"/>
    <w:rsid w:val="00AF5373"/>
    <w:pPr>
      <w:suppressAutoHyphens/>
      <w:ind w:left="720"/>
    </w:pPr>
    <w:rPr>
      <w:rFonts w:ascii="Times New Roman" w:hAnsi="Times New Roman"/>
      <w:sz w:val="24"/>
      <w:szCs w:val="24"/>
      <w:lang w:val="en-GB" w:eastAsia="ar-SA"/>
    </w:rPr>
  </w:style>
  <w:style w:type="paragraph" w:customStyle="1" w:styleId="Normale7">
    <w:name w:val="Normale7"/>
    <w:rsid w:val="00AF5373"/>
    <w:pPr>
      <w:spacing w:after="200" w:line="276" w:lineRule="auto"/>
    </w:pPr>
    <w:rPr>
      <w:rFonts w:ascii="Calibri" w:eastAsia="Corbel" w:hAnsi="Calibri"/>
      <w:sz w:val="22"/>
      <w:szCs w:val="22"/>
      <w:lang w:bidi="it-IT"/>
    </w:rPr>
  </w:style>
  <w:style w:type="paragraph" w:customStyle="1" w:styleId="sti-art">
    <w:name w:val="sti-art"/>
    <w:basedOn w:val="Normale"/>
    <w:rsid w:val="00AF5373"/>
    <w:pPr>
      <w:spacing w:before="99" w:after="199"/>
      <w:jc w:val="center"/>
    </w:pPr>
    <w:rPr>
      <w:rFonts w:ascii="Times New Roman" w:hAnsi="Times New Roman"/>
      <w:b/>
      <w:bCs/>
      <w:sz w:val="24"/>
      <w:szCs w:val="24"/>
      <w:lang w:val="de-DE" w:eastAsia="de-DE"/>
    </w:rPr>
  </w:style>
  <w:style w:type="paragraph" w:customStyle="1" w:styleId="ti-art">
    <w:name w:val="ti-art"/>
    <w:basedOn w:val="Normale"/>
    <w:rsid w:val="00AF5373"/>
    <w:pPr>
      <w:spacing w:before="596" w:after="199"/>
      <w:jc w:val="center"/>
    </w:pPr>
    <w:rPr>
      <w:rFonts w:ascii="Times New Roman" w:hAnsi="Times New Roman"/>
      <w:i/>
      <w:iCs/>
      <w:sz w:val="24"/>
      <w:szCs w:val="24"/>
      <w:lang w:val="de-DE" w:eastAsia="de-DE"/>
    </w:rPr>
  </w:style>
  <w:style w:type="paragraph" w:customStyle="1" w:styleId="Normale1">
    <w:name w:val="Normale1"/>
    <w:basedOn w:val="Normale"/>
    <w:rsid w:val="00AF5373"/>
    <w:pPr>
      <w:spacing w:before="80"/>
      <w:jc w:val="both"/>
    </w:pPr>
    <w:rPr>
      <w:rFonts w:ascii="Times New Roman" w:hAnsi="Times New Roman"/>
      <w:sz w:val="24"/>
      <w:szCs w:val="24"/>
      <w:lang w:val="de-DE" w:eastAsia="de-DE"/>
    </w:rPr>
  </w:style>
  <w:style w:type="paragraph" w:customStyle="1" w:styleId="Pa10">
    <w:name w:val="Pa10"/>
    <w:basedOn w:val="Default"/>
    <w:next w:val="Default"/>
    <w:uiPriority w:val="99"/>
    <w:rsid w:val="00AF5373"/>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AF5373"/>
    <w:rPr>
      <w:rFonts w:ascii="EUAlbertina" w:eastAsia="Times New Roman" w:hAnsi="EUAlbertina"/>
      <w:color w:val="auto"/>
      <w:lang w:eastAsia="it-IT"/>
    </w:rPr>
  </w:style>
  <w:style w:type="character" w:styleId="Rimandonotaapidipagina">
    <w:name w:val="footnote reference"/>
    <w:aliases w:val="Footnote symbol,footnote sign"/>
    <w:uiPriority w:val="99"/>
    <w:unhideWhenUsed/>
    <w:rsid w:val="00AF5373"/>
    <w:rPr>
      <w:vertAlign w:val="superscript"/>
    </w:rPr>
  </w:style>
  <w:style w:type="character" w:styleId="Rimandocommento">
    <w:name w:val="annotation reference"/>
    <w:uiPriority w:val="99"/>
    <w:unhideWhenUsed/>
    <w:rsid w:val="00AF5373"/>
    <w:rPr>
      <w:sz w:val="16"/>
      <w:szCs w:val="16"/>
    </w:rPr>
  </w:style>
  <w:style w:type="character" w:styleId="Testosegnaposto">
    <w:name w:val="Placeholder Text"/>
    <w:uiPriority w:val="99"/>
    <w:semiHidden/>
    <w:rsid w:val="00AF5373"/>
    <w:rPr>
      <w:color w:val="808080"/>
    </w:rPr>
  </w:style>
  <w:style w:type="character" w:styleId="Enfasidelicata">
    <w:name w:val="Subtle Emphasis"/>
    <w:uiPriority w:val="19"/>
    <w:qFormat/>
    <w:rsid w:val="00AF5373"/>
    <w:rPr>
      <w:i/>
      <w:iCs/>
      <w:color w:val="1F4D78"/>
    </w:rPr>
  </w:style>
  <w:style w:type="character" w:styleId="Enfasiintensa">
    <w:name w:val="Intense Emphasis"/>
    <w:uiPriority w:val="21"/>
    <w:qFormat/>
    <w:rsid w:val="00AF5373"/>
    <w:rPr>
      <w:b/>
      <w:bCs/>
      <w:caps/>
      <w:color w:val="1F4D78"/>
      <w:spacing w:val="10"/>
    </w:rPr>
  </w:style>
  <w:style w:type="character" w:styleId="Riferimentodelicato">
    <w:name w:val="Subtle Reference"/>
    <w:uiPriority w:val="31"/>
    <w:qFormat/>
    <w:rsid w:val="00AF5373"/>
    <w:rPr>
      <w:b/>
      <w:bCs/>
      <w:color w:val="5B9BD5"/>
    </w:rPr>
  </w:style>
  <w:style w:type="character" w:styleId="Riferimentointenso">
    <w:name w:val="Intense Reference"/>
    <w:uiPriority w:val="32"/>
    <w:qFormat/>
    <w:rsid w:val="00AF5373"/>
    <w:rPr>
      <w:b/>
      <w:bCs/>
      <w:i/>
      <w:iCs/>
      <w:caps/>
      <w:color w:val="5B9BD5"/>
    </w:rPr>
  </w:style>
  <w:style w:type="character" w:styleId="Titolodellibro">
    <w:name w:val="Book Title"/>
    <w:uiPriority w:val="33"/>
    <w:qFormat/>
    <w:rsid w:val="00AF5373"/>
    <w:rPr>
      <w:b/>
      <w:bCs/>
      <w:i/>
      <w:iCs/>
      <w:spacing w:val="0"/>
    </w:rPr>
  </w:style>
  <w:style w:type="character" w:customStyle="1" w:styleId="Added">
    <w:name w:val="Added"/>
    <w:rsid w:val="00AF5373"/>
    <w:rPr>
      <w:b/>
      <w:bCs w:val="0"/>
      <w:u w:val="single"/>
    </w:rPr>
  </w:style>
  <w:style w:type="character" w:customStyle="1" w:styleId="Deleted">
    <w:name w:val="Deleted"/>
    <w:rsid w:val="00AF5373"/>
    <w:rPr>
      <w:strike/>
    </w:rPr>
  </w:style>
  <w:style w:type="character" w:customStyle="1" w:styleId="hps">
    <w:name w:val="hps"/>
    <w:rsid w:val="00AF5373"/>
  </w:style>
  <w:style w:type="character" w:customStyle="1" w:styleId="hpsatn">
    <w:name w:val="hps atn"/>
    <w:rsid w:val="00AF5373"/>
  </w:style>
  <w:style w:type="character" w:customStyle="1" w:styleId="atn">
    <w:name w:val="atn"/>
    <w:rsid w:val="00AF5373"/>
  </w:style>
  <w:style w:type="character" w:customStyle="1" w:styleId="ZchnZchn3">
    <w:name w:val="Zchn Zchn3"/>
    <w:rsid w:val="00AF5373"/>
    <w:rPr>
      <w:rFonts w:ascii="Tahoma" w:eastAsia="Calibri" w:hAnsi="Tahoma" w:cs="Tahoma" w:hint="default"/>
      <w:sz w:val="16"/>
      <w:szCs w:val="16"/>
      <w:lang w:val="de-DE" w:eastAsia="de-DE"/>
    </w:rPr>
  </w:style>
  <w:style w:type="character" w:customStyle="1" w:styleId="ZchnZchn2">
    <w:name w:val="Zchn Zchn2"/>
    <w:rsid w:val="00AF5373"/>
    <w:rPr>
      <w:rFonts w:ascii="Calibri" w:eastAsia="Calibri" w:hAnsi="Calibri" w:hint="default"/>
      <w:lang w:val="de-DE" w:eastAsia="de-DE"/>
    </w:rPr>
  </w:style>
  <w:style w:type="character" w:customStyle="1" w:styleId="ZchnZchn1">
    <w:name w:val="Zchn Zchn1"/>
    <w:rsid w:val="00AF5373"/>
    <w:rPr>
      <w:rFonts w:ascii="Calibri" w:eastAsia="Calibri" w:hAnsi="Calibri" w:hint="default"/>
      <w:b/>
      <w:bCs/>
      <w:lang w:val="de-DE" w:eastAsia="de-DE"/>
    </w:rPr>
  </w:style>
  <w:style w:type="character" w:customStyle="1" w:styleId="ZchnZchn">
    <w:name w:val="Zchn Zchn"/>
    <w:rsid w:val="00AF5373"/>
    <w:rPr>
      <w:rFonts w:ascii="Tahoma" w:eastAsia="Calibri" w:hAnsi="Tahoma" w:cs="Tahoma" w:hint="default"/>
      <w:sz w:val="16"/>
      <w:szCs w:val="16"/>
      <w:lang w:val="de-DE" w:eastAsia="de-DE"/>
    </w:rPr>
  </w:style>
  <w:style w:type="character" w:customStyle="1" w:styleId="NurTextZchn">
    <w:name w:val="Nur Text Zchn"/>
    <w:semiHidden/>
    <w:locked/>
    <w:rsid w:val="00AF5373"/>
    <w:rPr>
      <w:rFonts w:ascii="Calibri" w:eastAsia="Calibri" w:hAnsi="Calibri" w:hint="default"/>
      <w:sz w:val="24"/>
      <w:szCs w:val="24"/>
      <w:lang w:eastAsia="en-US" w:bidi="ar-SA"/>
    </w:rPr>
  </w:style>
  <w:style w:type="character" w:customStyle="1" w:styleId="Headlines3">
    <w:name w:val="Headlines 3"/>
    <w:rsid w:val="00AF5373"/>
    <w:rPr>
      <w:w w:val="95"/>
      <w:sz w:val="57"/>
    </w:rPr>
  </w:style>
  <w:style w:type="table" w:customStyle="1" w:styleId="Grigliatabella1">
    <w:name w:val="Griglia tabella1"/>
    <w:basedOn w:val="Tabellanormale"/>
    <w:next w:val="Grigliatabella"/>
    <w:uiPriority w:val="59"/>
    <w:rsid w:val="00AF53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Colore21">
    <w:name w:val="Sfondo chiaro - Colore 21"/>
    <w:basedOn w:val="Tabellanormale"/>
    <w:next w:val="Sfondochiaro-Colore2"/>
    <w:uiPriority w:val="60"/>
    <w:semiHidden/>
    <w:unhideWhenUsed/>
    <w:rsid w:val="00AF5373"/>
    <w:rPr>
      <w:rFonts w:ascii="Calibri" w:hAnsi="Calibri"/>
      <w:color w:val="943634"/>
      <w:lang w:eastAsia="en-US"/>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fondochiaro-Colore31">
    <w:name w:val="Sfondo chiaro - Colore 31"/>
    <w:basedOn w:val="Tabellanormale"/>
    <w:next w:val="Sfondochiaro-Colore3"/>
    <w:uiPriority w:val="60"/>
    <w:semiHidden/>
    <w:unhideWhenUsed/>
    <w:rsid w:val="00AF5373"/>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fondochiaro-Colore41">
    <w:name w:val="Sfondo chiaro - Colore 41"/>
    <w:basedOn w:val="Tabellanormale"/>
    <w:next w:val="Sfondochiaro-Colore4"/>
    <w:uiPriority w:val="60"/>
    <w:semiHidden/>
    <w:unhideWhenUsed/>
    <w:rsid w:val="00AF5373"/>
    <w:rPr>
      <w:rFonts w:ascii="Calibri" w:hAnsi="Calibri"/>
      <w:color w:val="5F497A"/>
      <w:lang w:eastAsia="en-US"/>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fondochiaro1">
    <w:name w:val="Sfondo chiaro1"/>
    <w:basedOn w:val="Tabellanormale"/>
    <w:uiPriority w:val="60"/>
    <w:rsid w:val="00AF5373"/>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fondochiaro-Colore11">
    <w:name w:val="Sfondo chiaro - Colore 11"/>
    <w:basedOn w:val="Tabellanormale"/>
    <w:uiPriority w:val="60"/>
    <w:rsid w:val="00AF5373"/>
    <w:rPr>
      <w:rFonts w:ascii="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Elencochiaro-Colore11">
    <w:name w:val="Elenco chiaro - Colore 11"/>
    <w:basedOn w:val="Tabellanormale"/>
    <w:uiPriority w:val="61"/>
    <w:rsid w:val="00AF537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gliatabella2">
    <w:name w:val="Griglia tabella2"/>
    <w:basedOn w:val="Tabellanormale"/>
    <w:uiPriority w:val="59"/>
    <w:rsid w:val="00AF53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1">
    <w:name w:val="Titolo 2 Carattere1"/>
    <w:basedOn w:val="Carpredefinitoparagrafo"/>
    <w:semiHidden/>
    <w:rsid w:val="00AF5373"/>
    <w:rPr>
      <w:rFonts w:asciiTheme="majorHAnsi" w:eastAsiaTheme="majorEastAsia" w:hAnsiTheme="majorHAnsi" w:cstheme="majorBidi"/>
      <w:b/>
      <w:bCs/>
      <w:i/>
      <w:iCs/>
      <w:sz w:val="28"/>
      <w:szCs w:val="28"/>
    </w:rPr>
  </w:style>
  <w:style w:type="character" w:customStyle="1" w:styleId="Titolo3Carattere1">
    <w:name w:val="Titolo 3 Carattere1"/>
    <w:basedOn w:val="Carpredefinitoparagrafo"/>
    <w:semiHidden/>
    <w:rsid w:val="00AF5373"/>
    <w:rPr>
      <w:rFonts w:asciiTheme="majorHAnsi" w:eastAsiaTheme="majorEastAsia" w:hAnsiTheme="majorHAnsi" w:cstheme="majorBidi"/>
      <w:b/>
      <w:bCs/>
      <w:sz w:val="26"/>
      <w:szCs w:val="26"/>
    </w:rPr>
  </w:style>
  <w:style w:type="character" w:customStyle="1" w:styleId="Titolo4Carattere1">
    <w:name w:val="Titolo 4 Carattere1"/>
    <w:basedOn w:val="Carpredefinitoparagrafo"/>
    <w:semiHidden/>
    <w:rsid w:val="00AF5373"/>
    <w:rPr>
      <w:rFonts w:asciiTheme="minorHAnsi" w:eastAsiaTheme="minorEastAsia" w:hAnsiTheme="minorHAnsi" w:cstheme="minorBidi"/>
      <w:b/>
      <w:bCs/>
      <w:sz w:val="28"/>
      <w:szCs w:val="28"/>
    </w:rPr>
  </w:style>
  <w:style w:type="character" w:customStyle="1" w:styleId="Titolo5Carattere1">
    <w:name w:val="Titolo 5 Carattere1"/>
    <w:basedOn w:val="Carpredefinitoparagrafo"/>
    <w:semiHidden/>
    <w:rsid w:val="00AF5373"/>
    <w:rPr>
      <w:rFonts w:asciiTheme="minorHAnsi" w:eastAsiaTheme="minorEastAsia" w:hAnsiTheme="minorHAnsi" w:cstheme="minorBidi"/>
      <w:b/>
      <w:bCs/>
      <w:i/>
      <w:iCs/>
      <w:sz w:val="26"/>
      <w:szCs w:val="26"/>
    </w:rPr>
  </w:style>
  <w:style w:type="character" w:customStyle="1" w:styleId="Titolo6Carattere1">
    <w:name w:val="Titolo 6 Carattere1"/>
    <w:basedOn w:val="Carpredefinitoparagrafo"/>
    <w:semiHidden/>
    <w:rsid w:val="00AF5373"/>
    <w:rPr>
      <w:rFonts w:asciiTheme="minorHAnsi" w:eastAsiaTheme="minorEastAsia" w:hAnsiTheme="minorHAnsi" w:cstheme="minorBidi"/>
      <w:b/>
      <w:bCs/>
      <w:sz w:val="22"/>
      <w:szCs w:val="22"/>
    </w:rPr>
  </w:style>
  <w:style w:type="character" w:customStyle="1" w:styleId="Titolo7Carattere1">
    <w:name w:val="Titolo 7 Carattere1"/>
    <w:basedOn w:val="Carpredefinitoparagrafo"/>
    <w:semiHidden/>
    <w:rsid w:val="00AF5373"/>
    <w:rPr>
      <w:rFonts w:asciiTheme="minorHAnsi" w:eastAsiaTheme="minorEastAsia" w:hAnsiTheme="minorHAnsi" w:cstheme="minorBidi"/>
      <w:sz w:val="24"/>
      <w:szCs w:val="24"/>
    </w:rPr>
  </w:style>
  <w:style w:type="character" w:customStyle="1" w:styleId="Titolo8Carattere1">
    <w:name w:val="Titolo 8 Carattere1"/>
    <w:basedOn w:val="Carpredefinitoparagrafo"/>
    <w:semiHidden/>
    <w:rsid w:val="00AF5373"/>
    <w:rPr>
      <w:rFonts w:asciiTheme="minorHAnsi" w:eastAsiaTheme="minorEastAsia" w:hAnsiTheme="minorHAnsi" w:cstheme="minorBidi"/>
      <w:i/>
      <w:iCs/>
      <w:sz w:val="24"/>
      <w:szCs w:val="24"/>
    </w:rPr>
  </w:style>
  <w:style w:type="character" w:customStyle="1" w:styleId="Titolo9Carattere1">
    <w:name w:val="Titolo 9 Carattere1"/>
    <w:basedOn w:val="Carpredefinitoparagrafo"/>
    <w:semiHidden/>
    <w:rsid w:val="00AF5373"/>
    <w:rPr>
      <w:rFonts w:asciiTheme="majorHAnsi" w:eastAsiaTheme="majorEastAsia" w:hAnsiTheme="majorHAnsi" w:cstheme="majorBidi"/>
      <w:sz w:val="22"/>
      <w:szCs w:val="22"/>
    </w:rPr>
  </w:style>
  <w:style w:type="character" w:styleId="Collegamentovisitato">
    <w:name w:val="FollowedHyperlink"/>
    <w:basedOn w:val="Carpredefinitoparagrafo"/>
    <w:rsid w:val="00AF5373"/>
    <w:rPr>
      <w:color w:val="954F72" w:themeColor="followedHyperlink"/>
      <w:u w:val="single"/>
    </w:rPr>
  </w:style>
  <w:style w:type="table" w:styleId="Sfondochiaro-Colore2">
    <w:name w:val="Light Shading Accent 2"/>
    <w:basedOn w:val="Tabellanormale"/>
    <w:uiPriority w:val="60"/>
    <w:rsid w:val="00AF537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rsid w:val="00AF537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rsid w:val="00AF537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766704">
      <w:bodyDiv w:val="1"/>
      <w:marLeft w:val="0"/>
      <w:marRight w:val="0"/>
      <w:marTop w:val="0"/>
      <w:marBottom w:val="0"/>
      <w:divBdr>
        <w:top w:val="none" w:sz="0" w:space="0" w:color="auto"/>
        <w:left w:val="none" w:sz="0" w:space="0" w:color="auto"/>
        <w:bottom w:val="none" w:sz="0" w:space="0" w:color="auto"/>
        <w:right w:val="none" w:sz="0" w:space="0" w:color="auto"/>
      </w:divBdr>
    </w:div>
    <w:div w:id="1785729660">
      <w:bodyDiv w:val="1"/>
      <w:marLeft w:val="0"/>
      <w:marRight w:val="0"/>
      <w:marTop w:val="0"/>
      <w:marBottom w:val="0"/>
      <w:divBdr>
        <w:top w:val="none" w:sz="0" w:space="0" w:color="auto"/>
        <w:left w:val="none" w:sz="0" w:space="0" w:color="auto"/>
        <w:bottom w:val="none" w:sz="0" w:space="0" w:color="auto"/>
        <w:right w:val="none" w:sz="0" w:space="0" w:color="auto"/>
      </w:divBdr>
    </w:div>
    <w:div w:id="1877506179">
      <w:bodyDiv w:val="1"/>
      <w:marLeft w:val="0"/>
      <w:marRight w:val="0"/>
      <w:marTop w:val="0"/>
      <w:marBottom w:val="0"/>
      <w:divBdr>
        <w:top w:val="none" w:sz="0" w:space="0" w:color="auto"/>
        <w:left w:val="none" w:sz="0" w:space="0" w:color="auto"/>
        <w:bottom w:val="none" w:sz="0" w:space="0" w:color="auto"/>
        <w:right w:val="none" w:sz="0" w:space="0" w:color="auto"/>
      </w:divBdr>
    </w:div>
    <w:div w:id="20963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rme.marche.it" TargetMode="External"/><Relationship Id="rId4" Type="http://schemas.openxmlformats.org/officeDocument/2006/relationships/settings" Target="settings.xml"/><Relationship Id="rId9" Type="http://schemas.openxmlformats.org/officeDocument/2006/relationships/hyperlink" Target="http://www.regione.marche.it/Regione-Utile/Agricoltura-Sviluppo-Rurale-e-Pesca/Fondo-Europeo-per-la-pesca,%20opp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1698-E9DC-44EF-9304-748638FF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57</Pages>
  <Words>16603</Words>
  <Characters>115494</Characters>
  <Application>Microsoft Office Word</Application>
  <DocSecurity>0</DocSecurity>
  <Lines>962</Lines>
  <Paragraphs>263</Paragraphs>
  <ScaleCrop>false</ScaleCrop>
  <HeadingPairs>
    <vt:vector size="2" baseType="variant">
      <vt:variant>
        <vt:lpstr>Titolo</vt:lpstr>
      </vt:variant>
      <vt:variant>
        <vt:i4>1</vt:i4>
      </vt:variant>
    </vt:vector>
  </HeadingPairs>
  <TitlesOfParts>
    <vt:vector size="1" baseType="lpstr">
      <vt:lpstr>Oggetto:</vt:lpstr>
    </vt:vector>
  </TitlesOfParts>
  <Company>Regione Marche</Company>
  <LinksUpToDate>false</LinksUpToDate>
  <CharactersWithSpaces>131834</CharactersWithSpaces>
  <SharedDoc>false</SharedDoc>
  <HLinks>
    <vt:vector size="12" baseType="variant">
      <vt:variant>
        <vt:i4>4849784</vt:i4>
      </vt:variant>
      <vt:variant>
        <vt:i4>3</vt:i4>
      </vt:variant>
      <vt:variant>
        <vt:i4>0</vt:i4>
      </vt:variant>
      <vt:variant>
        <vt:i4>5</vt:i4>
      </vt:variant>
      <vt:variant>
        <vt:lpwstr>mailto:regione.marche.intercom@emarche.it</vt:lpwstr>
      </vt:variant>
      <vt:variant>
        <vt:lpwstr/>
      </vt:variant>
      <vt:variant>
        <vt:i4>3604561</vt:i4>
      </vt:variant>
      <vt:variant>
        <vt:i4>0</vt:i4>
      </vt:variant>
      <vt:variant>
        <vt:i4>0</vt:i4>
      </vt:variant>
      <vt:variant>
        <vt:i4>5</vt:i4>
      </vt:variant>
      <vt:variant>
        <vt:lpwstr>mailto:commercio@regione.marche.it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subject/>
  <dc:creator>Luciano_Morbidelli</dc:creator>
  <cp:keywords/>
  <cp:lastModifiedBy>Guido Mauro</cp:lastModifiedBy>
  <cp:revision>262</cp:revision>
  <cp:lastPrinted>2019-03-28T14:30:00Z</cp:lastPrinted>
  <dcterms:created xsi:type="dcterms:W3CDTF">2019-04-16T07:43:00Z</dcterms:created>
  <dcterms:modified xsi:type="dcterms:W3CDTF">2019-05-27T09:32:00Z</dcterms:modified>
</cp:coreProperties>
</file>